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311" w:rsidRPr="008B3E68" w:rsidRDefault="00122311" w:rsidP="00122311">
      <w:pPr>
        <w:ind w:right="-199"/>
        <w:rPr>
          <w:rFonts w:ascii="Arial" w:hAnsi="Arial" w:cs="Arial"/>
          <w:sz w:val="20"/>
          <w:szCs w:val="20"/>
        </w:rPr>
      </w:pPr>
    </w:p>
    <w:tbl>
      <w:tblPr>
        <w:tblW w:w="8824" w:type="dxa"/>
        <w:tblInd w:w="-176" w:type="dxa"/>
        <w:tblLayout w:type="fixed"/>
        <w:tblLook w:val="0000" w:firstRow="0" w:lastRow="0" w:firstColumn="0" w:lastColumn="0" w:noHBand="0" w:noVBand="0"/>
      </w:tblPr>
      <w:tblGrid>
        <w:gridCol w:w="3261"/>
        <w:gridCol w:w="1594"/>
        <w:gridCol w:w="3969"/>
      </w:tblGrid>
      <w:tr w:rsidR="00122311" w:rsidRPr="002C1BE1">
        <w:tc>
          <w:tcPr>
            <w:tcW w:w="3261" w:type="dxa"/>
          </w:tcPr>
          <w:p w:rsidR="00122311" w:rsidRPr="002C1BE1" w:rsidRDefault="00122311" w:rsidP="008E7AE3">
            <w:pPr>
              <w:widowControl w:val="0"/>
              <w:overflowPunct w:val="0"/>
              <w:autoSpaceDE w:val="0"/>
              <w:autoSpaceDN w:val="0"/>
              <w:adjustRightInd w:val="0"/>
              <w:jc w:val="center"/>
              <w:rPr>
                <w:rFonts w:asciiTheme="minorHAnsi" w:hAnsiTheme="minorHAnsi" w:cstheme="minorHAnsi"/>
                <w:sz w:val="20"/>
                <w:szCs w:val="20"/>
              </w:rPr>
            </w:pPr>
            <w:r w:rsidRPr="002C1BE1">
              <w:rPr>
                <w:rFonts w:asciiTheme="minorHAnsi" w:hAnsiTheme="minorHAnsi" w:cstheme="minorHAnsi"/>
                <w:sz w:val="20"/>
                <w:szCs w:val="20"/>
              </w:rPr>
              <w:br w:type="page"/>
            </w:r>
            <w:r w:rsidR="00125D1D" w:rsidRPr="002C1BE1">
              <w:rPr>
                <w:rFonts w:asciiTheme="minorHAnsi" w:hAnsiTheme="minorHAnsi" w:cstheme="minorHAnsi"/>
                <w:noProof/>
                <w:sz w:val="20"/>
                <w:szCs w:val="20"/>
              </w:rPr>
              <w:drawing>
                <wp:inline distT="0" distB="0" distL="0" distR="0">
                  <wp:extent cx="475615" cy="482600"/>
                  <wp:effectExtent l="19050" t="0" r="63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a:srcRect/>
                          <a:stretch>
                            <a:fillRect/>
                          </a:stretch>
                        </pic:blipFill>
                        <pic:spPr bwMode="auto">
                          <a:xfrm>
                            <a:off x="0" y="0"/>
                            <a:ext cx="475615" cy="482600"/>
                          </a:xfrm>
                          <a:prstGeom prst="rect">
                            <a:avLst/>
                          </a:prstGeom>
                          <a:noFill/>
                          <a:ln w="9525">
                            <a:noFill/>
                            <a:miter lim="800000"/>
                            <a:headEnd/>
                            <a:tailEnd/>
                          </a:ln>
                        </pic:spPr>
                      </pic:pic>
                    </a:graphicData>
                  </a:graphic>
                </wp:inline>
              </w:drawing>
            </w:r>
          </w:p>
        </w:tc>
        <w:tc>
          <w:tcPr>
            <w:tcW w:w="5563" w:type="dxa"/>
            <w:gridSpan w:val="2"/>
          </w:tcPr>
          <w:p w:rsidR="002C1BE1" w:rsidRPr="002C1BE1" w:rsidRDefault="002C1BE1" w:rsidP="002C1BE1">
            <w:pPr>
              <w:tabs>
                <w:tab w:val="left" w:pos="1200"/>
                <w:tab w:val="center" w:pos="4203"/>
              </w:tabs>
              <w:jc w:val="right"/>
              <w:rPr>
                <w:rFonts w:asciiTheme="minorHAnsi" w:hAnsiTheme="minorHAnsi" w:cstheme="minorHAnsi"/>
                <w:b/>
                <w:sz w:val="28"/>
                <w:szCs w:val="28"/>
              </w:rPr>
            </w:pPr>
            <w:r w:rsidRPr="002C1BE1">
              <w:rPr>
                <w:rFonts w:asciiTheme="minorHAnsi" w:hAnsiTheme="minorHAnsi" w:cstheme="minorHAnsi"/>
                <w:b/>
                <w:sz w:val="28"/>
                <w:szCs w:val="28"/>
              </w:rPr>
              <w:t xml:space="preserve">ΠΑΡΑΡΤΗΜΑ Α </w:t>
            </w:r>
          </w:p>
          <w:p w:rsidR="00122311" w:rsidRPr="002C1BE1" w:rsidRDefault="00122311" w:rsidP="002C1BE1">
            <w:pPr>
              <w:widowControl w:val="0"/>
              <w:overflowPunct w:val="0"/>
              <w:autoSpaceDE w:val="0"/>
              <w:autoSpaceDN w:val="0"/>
              <w:adjustRightInd w:val="0"/>
              <w:jc w:val="right"/>
              <w:rPr>
                <w:rFonts w:asciiTheme="minorHAnsi" w:hAnsiTheme="minorHAnsi" w:cstheme="minorHAnsi"/>
                <w:b/>
                <w:sz w:val="20"/>
                <w:szCs w:val="20"/>
              </w:rPr>
            </w:pPr>
          </w:p>
        </w:tc>
      </w:tr>
      <w:tr w:rsidR="00122311" w:rsidRPr="002C1BE1">
        <w:tc>
          <w:tcPr>
            <w:tcW w:w="3261" w:type="dxa"/>
          </w:tcPr>
          <w:p w:rsidR="00122311" w:rsidRPr="002C1BE1" w:rsidRDefault="00122311" w:rsidP="008E7AE3">
            <w:pPr>
              <w:widowControl w:val="0"/>
              <w:overflowPunct w:val="0"/>
              <w:autoSpaceDE w:val="0"/>
              <w:autoSpaceDN w:val="0"/>
              <w:adjustRightInd w:val="0"/>
              <w:jc w:val="center"/>
              <w:rPr>
                <w:rFonts w:asciiTheme="minorHAnsi" w:hAnsiTheme="minorHAnsi" w:cstheme="minorHAnsi"/>
                <w:b/>
                <w:sz w:val="20"/>
                <w:szCs w:val="20"/>
              </w:rPr>
            </w:pPr>
            <w:r w:rsidRPr="002C1BE1">
              <w:rPr>
                <w:rFonts w:asciiTheme="minorHAnsi" w:hAnsiTheme="minorHAnsi" w:cstheme="minorHAnsi"/>
                <w:b/>
                <w:sz w:val="20"/>
                <w:szCs w:val="20"/>
              </w:rPr>
              <w:t>ΕΛΛΗΝΙΚΗ ΔΗΜΟΚΡΑΤΙΑ</w:t>
            </w:r>
          </w:p>
          <w:p w:rsidR="00122311" w:rsidRPr="002C1BE1" w:rsidRDefault="00122311" w:rsidP="008E7AE3">
            <w:pPr>
              <w:widowControl w:val="0"/>
              <w:overflowPunct w:val="0"/>
              <w:autoSpaceDE w:val="0"/>
              <w:autoSpaceDN w:val="0"/>
              <w:adjustRightInd w:val="0"/>
              <w:jc w:val="center"/>
              <w:rPr>
                <w:rFonts w:asciiTheme="minorHAnsi" w:hAnsiTheme="minorHAnsi" w:cstheme="minorHAnsi"/>
                <w:b/>
                <w:sz w:val="20"/>
                <w:szCs w:val="20"/>
              </w:rPr>
            </w:pPr>
            <w:r w:rsidRPr="002C1BE1">
              <w:rPr>
                <w:rFonts w:asciiTheme="minorHAnsi" w:hAnsiTheme="minorHAnsi" w:cstheme="minorHAnsi"/>
                <w:b/>
                <w:sz w:val="20"/>
                <w:szCs w:val="20"/>
              </w:rPr>
              <w:t xml:space="preserve">ΝΟΜΟΣ ΦΘΙΩΤΙΔΑΣ </w:t>
            </w:r>
          </w:p>
          <w:p w:rsidR="00122311" w:rsidRPr="002C1BE1" w:rsidRDefault="00122311" w:rsidP="008E7AE3">
            <w:pPr>
              <w:widowControl w:val="0"/>
              <w:overflowPunct w:val="0"/>
              <w:autoSpaceDE w:val="0"/>
              <w:autoSpaceDN w:val="0"/>
              <w:adjustRightInd w:val="0"/>
              <w:jc w:val="center"/>
              <w:rPr>
                <w:rFonts w:asciiTheme="minorHAnsi" w:hAnsiTheme="minorHAnsi" w:cstheme="minorHAnsi"/>
                <w:sz w:val="20"/>
                <w:szCs w:val="20"/>
              </w:rPr>
            </w:pPr>
            <w:r w:rsidRPr="002C1BE1">
              <w:rPr>
                <w:rFonts w:asciiTheme="minorHAnsi" w:hAnsiTheme="minorHAnsi" w:cstheme="minorHAnsi"/>
                <w:b/>
                <w:sz w:val="20"/>
                <w:szCs w:val="20"/>
              </w:rPr>
              <w:t>ΔΗΜΟΣ ΛΑΜΙΕΩΝ</w:t>
            </w:r>
          </w:p>
        </w:tc>
        <w:tc>
          <w:tcPr>
            <w:tcW w:w="1594" w:type="dxa"/>
          </w:tcPr>
          <w:p w:rsidR="00122311" w:rsidRPr="002C1BE1" w:rsidRDefault="00122311" w:rsidP="008E7AE3">
            <w:pPr>
              <w:widowControl w:val="0"/>
              <w:overflowPunct w:val="0"/>
              <w:autoSpaceDE w:val="0"/>
              <w:autoSpaceDN w:val="0"/>
              <w:adjustRightInd w:val="0"/>
              <w:jc w:val="right"/>
              <w:rPr>
                <w:rFonts w:asciiTheme="minorHAnsi" w:hAnsiTheme="minorHAnsi" w:cstheme="minorHAnsi"/>
                <w:b/>
                <w:sz w:val="20"/>
                <w:szCs w:val="20"/>
              </w:rPr>
            </w:pPr>
            <w:r w:rsidRPr="002C1BE1">
              <w:rPr>
                <w:rFonts w:asciiTheme="minorHAnsi" w:hAnsiTheme="minorHAnsi" w:cstheme="minorHAnsi"/>
                <w:b/>
                <w:sz w:val="20"/>
                <w:szCs w:val="20"/>
              </w:rPr>
              <w:t>ΠΡΟΜΗΘΕΙΑ:</w:t>
            </w:r>
          </w:p>
        </w:tc>
        <w:tc>
          <w:tcPr>
            <w:tcW w:w="3969" w:type="dxa"/>
          </w:tcPr>
          <w:p w:rsidR="00122311" w:rsidRPr="002C1BE1" w:rsidRDefault="00122311" w:rsidP="008E7AE3">
            <w:pPr>
              <w:overflowPunct w:val="0"/>
              <w:autoSpaceDE w:val="0"/>
              <w:autoSpaceDN w:val="0"/>
              <w:adjustRightInd w:val="0"/>
              <w:rPr>
                <w:rFonts w:asciiTheme="minorHAnsi" w:hAnsiTheme="minorHAnsi" w:cstheme="minorHAnsi"/>
                <w:b/>
                <w:sz w:val="20"/>
                <w:szCs w:val="20"/>
              </w:rPr>
            </w:pPr>
            <w:r w:rsidRPr="002C1BE1">
              <w:rPr>
                <w:rFonts w:asciiTheme="minorHAnsi" w:hAnsiTheme="minorHAnsi" w:cstheme="minorHAnsi"/>
                <w:b/>
                <w:bCs/>
                <w:color w:val="000000"/>
                <w:sz w:val="20"/>
                <w:szCs w:val="20"/>
              </w:rPr>
              <w:t>ΠΡΟΜΗΘΕΙΑ ΤΡΟΦΙΜΩΝ ΠΑΙΔΙΚΩΝ &amp; ΒΡΕΦΟΝΗΠΙΑΚΩΝ ΣΤΑΘΜΩΝ,  ΚΟΙΝΩΝΙΚΟΥ ΠΑΝΤΟΠΩΛΕΙΟΥ, ΞΕΝΩΝΑ ΦΙΛΟΞΕΝΙΑΣ</w:t>
            </w:r>
          </w:p>
        </w:tc>
      </w:tr>
      <w:tr w:rsidR="00122311" w:rsidRPr="002C1BE1">
        <w:tc>
          <w:tcPr>
            <w:tcW w:w="3261" w:type="dxa"/>
          </w:tcPr>
          <w:p w:rsidR="00530674" w:rsidRPr="002C1BE1" w:rsidRDefault="00122311" w:rsidP="00DE3EF6">
            <w:pPr>
              <w:jc w:val="center"/>
              <w:rPr>
                <w:rFonts w:asciiTheme="minorHAnsi" w:hAnsiTheme="minorHAnsi" w:cstheme="minorHAnsi"/>
                <w:sz w:val="20"/>
                <w:szCs w:val="20"/>
              </w:rPr>
            </w:pPr>
            <w:r w:rsidRPr="002C1BE1">
              <w:rPr>
                <w:rFonts w:asciiTheme="minorHAnsi" w:hAnsiTheme="minorHAnsi" w:cstheme="minorHAnsi"/>
                <w:b/>
                <w:sz w:val="20"/>
                <w:szCs w:val="20"/>
              </w:rPr>
              <w:t>Δ/ΝΣΗ ΚΟΙΝΩΝΙΚΗΣ ΠΡΟΣΤΑΣΙΑΣ</w:t>
            </w:r>
            <w:r w:rsidR="00DE3EF6" w:rsidRPr="002C1BE1">
              <w:rPr>
                <w:rFonts w:asciiTheme="minorHAnsi" w:hAnsiTheme="minorHAnsi" w:cstheme="minorHAnsi"/>
                <w:b/>
                <w:sz w:val="20"/>
                <w:szCs w:val="20"/>
              </w:rPr>
              <w:t xml:space="preserve"> ΚΑΙΑΛΛΗΛΕΓΓΥΗΣ</w:t>
            </w:r>
          </w:p>
          <w:p w:rsidR="00530674" w:rsidRPr="002C1BE1" w:rsidRDefault="00530674" w:rsidP="00530674">
            <w:pPr>
              <w:rPr>
                <w:rFonts w:asciiTheme="minorHAnsi" w:hAnsiTheme="minorHAnsi" w:cstheme="minorHAnsi"/>
                <w:sz w:val="20"/>
                <w:szCs w:val="20"/>
              </w:rPr>
            </w:pPr>
          </w:p>
          <w:p w:rsidR="00530674" w:rsidRPr="002C1BE1" w:rsidRDefault="00530674" w:rsidP="00530674">
            <w:pPr>
              <w:rPr>
                <w:rFonts w:asciiTheme="minorHAnsi" w:hAnsiTheme="minorHAnsi" w:cstheme="minorHAnsi"/>
                <w:sz w:val="20"/>
                <w:szCs w:val="20"/>
              </w:rPr>
            </w:pPr>
          </w:p>
          <w:p w:rsidR="00530674" w:rsidRPr="002C1BE1" w:rsidRDefault="00530674" w:rsidP="00530674">
            <w:pPr>
              <w:rPr>
                <w:rFonts w:asciiTheme="minorHAnsi" w:hAnsiTheme="minorHAnsi" w:cstheme="minorHAnsi"/>
                <w:sz w:val="20"/>
                <w:szCs w:val="20"/>
              </w:rPr>
            </w:pPr>
          </w:p>
          <w:p w:rsidR="00122311" w:rsidRPr="00586051" w:rsidRDefault="00F337E1" w:rsidP="00DB5FDC">
            <w:pPr>
              <w:rPr>
                <w:rFonts w:asciiTheme="minorHAnsi" w:hAnsiTheme="minorHAnsi" w:cstheme="minorHAnsi"/>
                <w:b/>
                <w:sz w:val="20"/>
                <w:szCs w:val="20"/>
              </w:rPr>
            </w:pPr>
            <w:r w:rsidRPr="002C1BE1">
              <w:rPr>
                <w:rFonts w:asciiTheme="minorHAnsi" w:hAnsiTheme="minorHAnsi" w:cstheme="minorHAnsi"/>
                <w:b/>
                <w:sz w:val="20"/>
                <w:szCs w:val="20"/>
              </w:rPr>
              <w:t xml:space="preserve">ΑΡ. ΜΕΛΕΤΗΣ: </w:t>
            </w:r>
            <w:r w:rsidR="00D53BD1" w:rsidRPr="00D53BD1">
              <w:rPr>
                <w:rFonts w:asciiTheme="minorHAnsi" w:hAnsiTheme="minorHAnsi" w:cstheme="minorHAnsi"/>
                <w:b/>
                <w:sz w:val="20"/>
                <w:szCs w:val="20"/>
              </w:rPr>
              <w:t>8</w:t>
            </w:r>
            <w:r w:rsidRPr="00D53BD1">
              <w:rPr>
                <w:rFonts w:asciiTheme="minorHAnsi" w:hAnsiTheme="minorHAnsi" w:cstheme="minorHAnsi"/>
                <w:b/>
                <w:sz w:val="20"/>
                <w:szCs w:val="20"/>
              </w:rPr>
              <w:t>/20</w:t>
            </w:r>
            <w:r w:rsidR="00BE5500" w:rsidRPr="00D53BD1">
              <w:rPr>
                <w:rFonts w:asciiTheme="minorHAnsi" w:hAnsiTheme="minorHAnsi" w:cstheme="minorHAnsi"/>
                <w:b/>
                <w:sz w:val="20"/>
                <w:szCs w:val="20"/>
              </w:rPr>
              <w:t>2</w:t>
            </w:r>
            <w:r w:rsidR="00BE3B18" w:rsidRPr="00D53BD1">
              <w:rPr>
                <w:rFonts w:asciiTheme="minorHAnsi" w:hAnsiTheme="minorHAnsi" w:cstheme="minorHAnsi"/>
                <w:b/>
                <w:sz w:val="20"/>
                <w:szCs w:val="20"/>
              </w:rPr>
              <w:t>2</w:t>
            </w:r>
          </w:p>
        </w:tc>
        <w:tc>
          <w:tcPr>
            <w:tcW w:w="1594" w:type="dxa"/>
          </w:tcPr>
          <w:p w:rsidR="00122311" w:rsidRPr="002C1BE1" w:rsidRDefault="00122311" w:rsidP="008E7AE3">
            <w:pPr>
              <w:rPr>
                <w:rFonts w:asciiTheme="minorHAnsi" w:hAnsiTheme="minorHAnsi" w:cstheme="minorHAnsi"/>
                <w:b/>
                <w:sz w:val="20"/>
                <w:szCs w:val="20"/>
              </w:rPr>
            </w:pPr>
          </w:p>
          <w:p w:rsidR="00122311" w:rsidRPr="002C1BE1" w:rsidRDefault="00122311" w:rsidP="008E7AE3">
            <w:pPr>
              <w:rPr>
                <w:rFonts w:asciiTheme="minorHAnsi" w:hAnsiTheme="minorHAnsi" w:cstheme="minorHAnsi"/>
                <w:b/>
                <w:sz w:val="20"/>
                <w:szCs w:val="20"/>
              </w:rPr>
            </w:pPr>
            <w:r w:rsidRPr="002C1BE1">
              <w:rPr>
                <w:rFonts w:asciiTheme="minorHAnsi" w:hAnsiTheme="minorHAnsi" w:cstheme="minorHAnsi"/>
                <w:b/>
                <w:sz w:val="20"/>
                <w:szCs w:val="20"/>
              </w:rPr>
              <w:t xml:space="preserve">ΠΡΟΥΠ/ΣΜΟΣ </w:t>
            </w:r>
            <w:r w:rsidR="002C1BE1">
              <w:rPr>
                <w:rFonts w:asciiTheme="minorHAnsi" w:hAnsiTheme="minorHAnsi" w:cstheme="minorHAnsi"/>
                <w:b/>
                <w:sz w:val="20"/>
                <w:szCs w:val="20"/>
              </w:rPr>
              <w:t>:</w:t>
            </w:r>
          </w:p>
          <w:p w:rsidR="00122311" w:rsidRPr="002C1BE1" w:rsidRDefault="00122311" w:rsidP="008E7AE3">
            <w:pPr>
              <w:rPr>
                <w:rFonts w:asciiTheme="minorHAnsi" w:hAnsiTheme="minorHAnsi" w:cstheme="minorHAnsi"/>
                <w:b/>
                <w:sz w:val="20"/>
                <w:szCs w:val="20"/>
              </w:rPr>
            </w:pPr>
          </w:p>
          <w:p w:rsidR="00122311" w:rsidRPr="002C1BE1" w:rsidRDefault="00122311" w:rsidP="008E7AE3">
            <w:pPr>
              <w:rPr>
                <w:rFonts w:asciiTheme="minorHAnsi" w:hAnsiTheme="minorHAnsi" w:cstheme="minorHAnsi"/>
                <w:b/>
                <w:sz w:val="20"/>
                <w:szCs w:val="20"/>
              </w:rPr>
            </w:pPr>
          </w:p>
          <w:p w:rsidR="00122311" w:rsidRPr="002C1BE1" w:rsidRDefault="00122311" w:rsidP="00F346CA">
            <w:pPr>
              <w:jc w:val="right"/>
              <w:rPr>
                <w:rFonts w:asciiTheme="minorHAnsi" w:hAnsiTheme="minorHAnsi" w:cstheme="minorHAnsi"/>
                <w:b/>
                <w:sz w:val="20"/>
                <w:szCs w:val="20"/>
              </w:rPr>
            </w:pPr>
            <w:r w:rsidRPr="002C1BE1">
              <w:rPr>
                <w:rFonts w:asciiTheme="minorHAnsi" w:hAnsiTheme="minorHAnsi" w:cstheme="minorHAnsi"/>
                <w:b/>
                <w:sz w:val="20"/>
                <w:szCs w:val="20"/>
              </w:rPr>
              <w:t xml:space="preserve">Κωδικός </w:t>
            </w:r>
            <w:r w:rsidRPr="002C1BE1">
              <w:rPr>
                <w:rFonts w:asciiTheme="minorHAnsi" w:hAnsiTheme="minorHAnsi" w:cstheme="minorHAnsi"/>
                <w:b/>
                <w:sz w:val="20"/>
                <w:szCs w:val="20"/>
                <w:lang w:val="en-US"/>
              </w:rPr>
              <w:t>CPV</w:t>
            </w:r>
            <w:r w:rsidR="002C1BE1">
              <w:rPr>
                <w:rFonts w:asciiTheme="minorHAnsi" w:hAnsiTheme="minorHAnsi" w:cstheme="minorHAnsi"/>
                <w:b/>
                <w:sz w:val="20"/>
                <w:szCs w:val="20"/>
              </w:rPr>
              <w:t>:</w:t>
            </w:r>
          </w:p>
        </w:tc>
        <w:tc>
          <w:tcPr>
            <w:tcW w:w="3969" w:type="dxa"/>
          </w:tcPr>
          <w:p w:rsidR="00122311" w:rsidRPr="002C1BE1" w:rsidRDefault="00122311" w:rsidP="008E7AE3">
            <w:pPr>
              <w:rPr>
                <w:rFonts w:asciiTheme="minorHAnsi" w:hAnsiTheme="minorHAnsi" w:cstheme="minorHAnsi"/>
                <w:sz w:val="20"/>
                <w:szCs w:val="20"/>
              </w:rPr>
            </w:pPr>
          </w:p>
          <w:p w:rsidR="00122311" w:rsidRPr="002C1BE1" w:rsidRDefault="009F1994" w:rsidP="008E7AE3">
            <w:pPr>
              <w:rPr>
                <w:rFonts w:asciiTheme="minorHAnsi" w:hAnsiTheme="minorHAnsi" w:cstheme="minorHAnsi"/>
                <w:b/>
                <w:sz w:val="20"/>
                <w:szCs w:val="20"/>
              </w:rPr>
            </w:pPr>
            <w:r w:rsidRPr="009F1994">
              <w:rPr>
                <w:rFonts w:asciiTheme="minorHAnsi" w:hAnsiTheme="minorHAnsi" w:cstheme="minorHAnsi"/>
                <w:b/>
                <w:sz w:val="20"/>
                <w:szCs w:val="20"/>
              </w:rPr>
              <w:t>150.</w:t>
            </w:r>
            <w:r>
              <w:rPr>
                <w:rFonts w:asciiTheme="minorHAnsi" w:hAnsiTheme="minorHAnsi" w:cstheme="minorHAnsi"/>
                <w:b/>
                <w:sz w:val="20"/>
                <w:szCs w:val="20"/>
                <w:lang w:val="en-US"/>
              </w:rPr>
              <w:t>583,</w:t>
            </w:r>
            <w:r w:rsidRPr="009F1994">
              <w:rPr>
                <w:rFonts w:asciiTheme="minorHAnsi" w:hAnsiTheme="minorHAnsi" w:cstheme="minorHAnsi"/>
                <w:b/>
                <w:sz w:val="20"/>
                <w:szCs w:val="20"/>
                <w:lang w:val="en-US"/>
              </w:rPr>
              <w:t>57</w:t>
            </w:r>
            <w:r w:rsidR="00122311" w:rsidRPr="009F1994">
              <w:rPr>
                <w:rFonts w:asciiTheme="minorHAnsi" w:hAnsiTheme="minorHAnsi" w:cstheme="minorHAnsi"/>
                <w:b/>
                <w:sz w:val="20"/>
                <w:szCs w:val="20"/>
              </w:rPr>
              <w:t>€ με</w:t>
            </w:r>
            <w:r w:rsidR="00122311" w:rsidRPr="002C1BE1">
              <w:rPr>
                <w:rFonts w:asciiTheme="minorHAnsi" w:hAnsiTheme="minorHAnsi" w:cstheme="minorHAnsi"/>
                <w:b/>
                <w:sz w:val="20"/>
                <w:szCs w:val="20"/>
              </w:rPr>
              <w:t xml:space="preserve"> ΦΠΑ 13% </w:t>
            </w:r>
          </w:p>
          <w:p w:rsidR="009B093F" w:rsidRPr="002C1BE1" w:rsidRDefault="009B093F" w:rsidP="008E7AE3">
            <w:pPr>
              <w:rPr>
                <w:rFonts w:asciiTheme="minorHAnsi" w:hAnsiTheme="minorHAnsi" w:cstheme="minorHAnsi"/>
                <w:b/>
                <w:sz w:val="20"/>
                <w:szCs w:val="20"/>
              </w:rPr>
            </w:pPr>
          </w:p>
          <w:p w:rsidR="002C1BE1" w:rsidRDefault="002C1BE1" w:rsidP="008E7AE3">
            <w:pPr>
              <w:rPr>
                <w:rFonts w:asciiTheme="minorHAnsi" w:hAnsiTheme="minorHAnsi" w:cstheme="minorHAnsi"/>
                <w:b/>
                <w:sz w:val="20"/>
                <w:szCs w:val="20"/>
              </w:rPr>
            </w:pPr>
          </w:p>
          <w:p w:rsidR="00122311" w:rsidRPr="002C1BE1" w:rsidRDefault="00122311" w:rsidP="008E7AE3">
            <w:pPr>
              <w:rPr>
                <w:rFonts w:asciiTheme="minorHAnsi" w:hAnsiTheme="minorHAnsi" w:cstheme="minorHAnsi"/>
                <w:b/>
                <w:sz w:val="20"/>
                <w:szCs w:val="20"/>
              </w:rPr>
            </w:pPr>
            <w:r w:rsidRPr="002C1BE1">
              <w:rPr>
                <w:rFonts w:asciiTheme="minorHAnsi" w:hAnsiTheme="minorHAnsi" w:cstheme="minorHAnsi"/>
                <w:b/>
                <w:sz w:val="20"/>
                <w:szCs w:val="20"/>
              </w:rPr>
              <w:t xml:space="preserve">15800000-6 Διάφορα προϊόντα    </w:t>
            </w:r>
          </w:p>
          <w:p w:rsidR="00122311" w:rsidRPr="002C1BE1" w:rsidRDefault="00122311" w:rsidP="008E7AE3">
            <w:pPr>
              <w:rPr>
                <w:rFonts w:asciiTheme="minorHAnsi" w:hAnsiTheme="minorHAnsi" w:cstheme="minorHAnsi"/>
                <w:b/>
                <w:sz w:val="20"/>
                <w:szCs w:val="20"/>
              </w:rPr>
            </w:pPr>
            <w:r w:rsidRPr="002C1BE1">
              <w:rPr>
                <w:rFonts w:asciiTheme="minorHAnsi" w:hAnsiTheme="minorHAnsi" w:cstheme="minorHAnsi"/>
                <w:b/>
                <w:sz w:val="20"/>
                <w:szCs w:val="20"/>
              </w:rPr>
              <w:t xml:space="preserve">   Διατροφής </w:t>
            </w:r>
          </w:p>
          <w:p w:rsidR="00122311" w:rsidRPr="002C1BE1" w:rsidRDefault="00122311" w:rsidP="008E7AE3">
            <w:pPr>
              <w:rPr>
                <w:rFonts w:asciiTheme="minorHAnsi" w:hAnsiTheme="minorHAnsi" w:cstheme="minorHAnsi"/>
                <w:sz w:val="20"/>
                <w:szCs w:val="20"/>
              </w:rPr>
            </w:pPr>
          </w:p>
        </w:tc>
      </w:tr>
      <w:tr w:rsidR="00122311" w:rsidRPr="002C1BE1">
        <w:tc>
          <w:tcPr>
            <w:tcW w:w="3261" w:type="dxa"/>
            <w:tcBorders>
              <w:top w:val="single" w:sz="6" w:space="0" w:color="auto"/>
              <w:left w:val="nil"/>
              <w:bottom w:val="nil"/>
              <w:right w:val="nil"/>
            </w:tcBorders>
          </w:tcPr>
          <w:p w:rsidR="00122311" w:rsidRPr="002C1BE1" w:rsidRDefault="00122311" w:rsidP="008E7AE3">
            <w:pPr>
              <w:widowControl w:val="0"/>
              <w:overflowPunct w:val="0"/>
              <w:autoSpaceDE w:val="0"/>
              <w:autoSpaceDN w:val="0"/>
              <w:adjustRightInd w:val="0"/>
              <w:jc w:val="both"/>
              <w:rPr>
                <w:rFonts w:asciiTheme="minorHAnsi" w:hAnsiTheme="minorHAnsi" w:cstheme="minorHAnsi"/>
                <w:b/>
                <w:sz w:val="20"/>
                <w:szCs w:val="20"/>
              </w:rPr>
            </w:pPr>
            <w:r w:rsidRPr="002C1BE1">
              <w:rPr>
                <w:rFonts w:asciiTheme="minorHAnsi" w:hAnsiTheme="minorHAnsi" w:cstheme="minorHAnsi"/>
                <w:b/>
                <w:sz w:val="20"/>
                <w:szCs w:val="20"/>
                <w:lang w:val="en-US"/>
              </w:rPr>
              <w:t>K</w:t>
            </w:r>
            <w:r w:rsidRPr="002C1BE1">
              <w:rPr>
                <w:rFonts w:asciiTheme="minorHAnsi" w:hAnsiTheme="minorHAnsi" w:cstheme="minorHAnsi"/>
                <w:b/>
                <w:sz w:val="20"/>
                <w:szCs w:val="20"/>
              </w:rPr>
              <w:t>.Α.:15.6481.0001,15.6481.0003,60.7341.0001, 60.7341.0002</w:t>
            </w:r>
          </w:p>
        </w:tc>
        <w:tc>
          <w:tcPr>
            <w:tcW w:w="1594" w:type="dxa"/>
          </w:tcPr>
          <w:p w:rsidR="00122311" w:rsidRPr="002C1BE1" w:rsidRDefault="00122311" w:rsidP="008E7AE3">
            <w:pPr>
              <w:widowControl w:val="0"/>
              <w:overflowPunct w:val="0"/>
              <w:autoSpaceDE w:val="0"/>
              <w:autoSpaceDN w:val="0"/>
              <w:adjustRightInd w:val="0"/>
              <w:jc w:val="right"/>
              <w:rPr>
                <w:rFonts w:asciiTheme="minorHAnsi" w:hAnsiTheme="minorHAnsi" w:cstheme="minorHAnsi"/>
                <w:b/>
                <w:sz w:val="20"/>
                <w:szCs w:val="20"/>
              </w:rPr>
            </w:pPr>
            <w:r w:rsidRPr="002C1BE1">
              <w:rPr>
                <w:rFonts w:asciiTheme="minorHAnsi" w:hAnsiTheme="minorHAnsi" w:cstheme="minorHAnsi"/>
                <w:b/>
                <w:sz w:val="20"/>
                <w:szCs w:val="20"/>
              </w:rPr>
              <w:t>ΧΡΗΣΗ:</w:t>
            </w:r>
          </w:p>
        </w:tc>
        <w:tc>
          <w:tcPr>
            <w:tcW w:w="3969" w:type="dxa"/>
          </w:tcPr>
          <w:p w:rsidR="00122311" w:rsidRPr="002C1BE1" w:rsidRDefault="00122311" w:rsidP="009B093F">
            <w:pPr>
              <w:widowControl w:val="0"/>
              <w:overflowPunct w:val="0"/>
              <w:autoSpaceDE w:val="0"/>
              <w:autoSpaceDN w:val="0"/>
              <w:adjustRightInd w:val="0"/>
              <w:rPr>
                <w:rFonts w:asciiTheme="minorHAnsi" w:hAnsiTheme="minorHAnsi" w:cstheme="minorHAnsi"/>
                <w:b/>
                <w:bCs/>
                <w:sz w:val="20"/>
                <w:szCs w:val="20"/>
              </w:rPr>
            </w:pPr>
            <w:r w:rsidRPr="002C1BE1">
              <w:rPr>
                <w:rFonts w:asciiTheme="minorHAnsi" w:hAnsiTheme="minorHAnsi" w:cstheme="minorHAnsi"/>
                <w:b/>
                <w:bCs/>
                <w:sz w:val="20"/>
                <w:szCs w:val="20"/>
              </w:rPr>
              <w:t>20</w:t>
            </w:r>
            <w:r w:rsidR="00125D1D" w:rsidRPr="002C1BE1">
              <w:rPr>
                <w:rFonts w:asciiTheme="minorHAnsi" w:hAnsiTheme="minorHAnsi" w:cstheme="minorHAnsi"/>
                <w:b/>
                <w:bCs/>
                <w:sz w:val="20"/>
                <w:szCs w:val="20"/>
              </w:rPr>
              <w:t>22</w:t>
            </w:r>
            <w:r w:rsidRPr="002C1BE1">
              <w:rPr>
                <w:rFonts w:asciiTheme="minorHAnsi" w:hAnsiTheme="minorHAnsi" w:cstheme="minorHAnsi"/>
                <w:b/>
                <w:bCs/>
                <w:sz w:val="20"/>
                <w:szCs w:val="20"/>
              </w:rPr>
              <w:t>-20</w:t>
            </w:r>
            <w:r w:rsidR="009B093F" w:rsidRPr="002C1BE1">
              <w:rPr>
                <w:rFonts w:asciiTheme="minorHAnsi" w:hAnsiTheme="minorHAnsi" w:cstheme="minorHAnsi"/>
                <w:b/>
                <w:bCs/>
                <w:sz w:val="20"/>
                <w:szCs w:val="20"/>
              </w:rPr>
              <w:t>2</w:t>
            </w:r>
            <w:r w:rsidR="00125D1D" w:rsidRPr="002C1BE1">
              <w:rPr>
                <w:rFonts w:asciiTheme="minorHAnsi" w:hAnsiTheme="minorHAnsi" w:cstheme="minorHAnsi"/>
                <w:b/>
                <w:bCs/>
                <w:sz w:val="20"/>
                <w:szCs w:val="20"/>
              </w:rPr>
              <w:t>3</w:t>
            </w:r>
          </w:p>
        </w:tc>
      </w:tr>
    </w:tbl>
    <w:p w:rsidR="00122311" w:rsidRPr="008B3E68" w:rsidRDefault="00122311" w:rsidP="00122311">
      <w:pPr>
        <w:rPr>
          <w:rFonts w:ascii="Arial" w:hAnsi="Arial" w:cs="Arial"/>
          <w:sz w:val="20"/>
          <w:szCs w:val="20"/>
        </w:rPr>
      </w:pPr>
    </w:p>
    <w:p w:rsidR="00122311" w:rsidRPr="008B3E68" w:rsidRDefault="00122311" w:rsidP="00122311">
      <w:pPr>
        <w:jc w:val="both"/>
        <w:rPr>
          <w:rFonts w:ascii="Arial" w:hAnsi="Arial" w:cs="Arial"/>
          <w:sz w:val="20"/>
          <w:szCs w:val="20"/>
        </w:rPr>
      </w:pPr>
    </w:p>
    <w:p w:rsidR="00122311" w:rsidRPr="002C1BE1" w:rsidRDefault="00122311" w:rsidP="00122311">
      <w:pPr>
        <w:jc w:val="both"/>
        <w:rPr>
          <w:rFonts w:asciiTheme="minorHAnsi" w:hAnsiTheme="minorHAnsi" w:cstheme="minorHAnsi"/>
          <w:sz w:val="20"/>
          <w:szCs w:val="20"/>
        </w:rPr>
      </w:pPr>
    </w:p>
    <w:p w:rsidR="00122311" w:rsidRPr="002C1BE1" w:rsidRDefault="00122311" w:rsidP="00122311">
      <w:pPr>
        <w:tabs>
          <w:tab w:val="left" w:pos="1200"/>
          <w:tab w:val="center" w:pos="4203"/>
        </w:tabs>
        <w:rPr>
          <w:rFonts w:asciiTheme="minorHAnsi" w:hAnsiTheme="minorHAnsi" w:cstheme="minorHAnsi"/>
          <w:b/>
          <w:sz w:val="28"/>
          <w:szCs w:val="28"/>
        </w:rPr>
      </w:pPr>
      <w:r w:rsidRPr="002C1BE1">
        <w:rPr>
          <w:rFonts w:asciiTheme="minorHAnsi" w:hAnsiTheme="minorHAnsi" w:cstheme="minorHAnsi"/>
          <w:b/>
          <w:sz w:val="28"/>
          <w:szCs w:val="28"/>
        </w:rPr>
        <w:tab/>
      </w:r>
      <w:r w:rsidRPr="002C1BE1">
        <w:rPr>
          <w:rFonts w:asciiTheme="minorHAnsi" w:hAnsiTheme="minorHAnsi" w:cstheme="minorHAnsi"/>
          <w:b/>
          <w:sz w:val="28"/>
          <w:szCs w:val="28"/>
        </w:rPr>
        <w:tab/>
      </w:r>
    </w:p>
    <w:p w:rsidR="00122311" w:rsidRPr="002C1BE1" w:rsidRDefault="00122311" w:rsidP="00122311">
      <w:pPr>
        <w:jc w:val="both"/>
        <w:rPr>
          <w:rFonts w:asciiTheme="minorHAnsi" w:hAnsiTheme="minorHAnsi" w:cstheme="minorHAnsi"/>
          <w:sz w:val="20"/>
          <w:szCs w:val="20"/>
        </w:rPr>
      </w:pPr>
    </w:p>
    <w:p w:rsidR="00122311" w:rsidRPr="002C1BE1" w:rsidRDefault="00122311" w:rsidP="00122311">
      <w:pPr>
        <w:jc w:val="both"/>
        <w:rPr>
          <w:rFonts w:asciiTheme="minorHAnsi" w:hAnsiTheme="minorHAnsi" w:cstheme="minorHAnsi"/>
          <w:sz w:val="20"/>
          <w:szCs w:val="20"/>
        </w:rPr>
      </w:pPr>
    </w:p>
    <w:p w:rsidR="00122311" w:rsidRPr="002C1BE1" w:rsidRDefault="00122311" w:rsidP="00122311">
      <w:pPr>
        <w:shd w:val="clear" w:color="auto" w:fill="FFFFFF"/>
        <w:jc w:val="center"/>
        <w:rPr>
          <w:rFonts w:asciiTheme="minorHAnsi" w:hAnsiTheme="minorHAnsi" w:cstheme="minorHAnsi"/>
          <w:b/>
          <w:sz w:val="28"/>
        </w:rPr>
      </w:pPr>
      <w:r w:rsidRPr="002C1BE1">
        <w:rPr>
          <w:rFonts w:asciiTheme="minorHAnsi" w:hAnsiTheme="minorHAnsi" w:cstheme="minorHAnsi"/>
          <w:b/>
          <w:sz w:val="28"/>
        </w:rPr>
        <w:t>ΜΕΛΕΤΗ</w:t>
      </w:r>
    </w:p>
    <w:p w:rsidR="00122311" w:rsidRPr="002C1BE1" w:rsidRDefault="00122311" w:rsidP="00122311">
      <w:pPr>
        <w:shd w:val="clear" w:color="auto" w:fill="FFFFFF"/>
        <w:jc w:val="center"/>
        <w:rPr>
          <w:rFonts w:asciiTheme="minorHAnsi" w:hAnsiTheme="minorHAnsi" w:cstheme="minorHAnsi"/>
          <w:b/>
        </w:rPr>
      </w:pPr>
    </w:p>
    <w:p w:rsidR="00122311" w:rsidRPr="002C1BE1" w:rsidRDefault="00122311" w:rsidP="00122311">
      <w:pPr>
        <w:shd w:val="clear" w:color="auto" w:fill="FFFFFF"/>
        <w:spacing w:line="360" w:lineRule="auto"/>
        <w:jc w:val="center"/>
        <w:rPr>
          <w:rFonts w:asciiTheme="minorHAnsi" w:hAnsiTheme="minorHAnsi" w:cstheme="minorHAnsi"/>
          <w:b/>
          <w:sz w:val="28"/>
        </w:rPr>
      </w:pPr>
      <w:r w:rsidRPr="002C1BE1">
        <w:rPr>
          <w:rFonts w:asciiTheme="minorHAnsi" w:hAnsiTheme="minorHAnsi" w:cstheme="minorHAnsi"/>
          <w:b/>
          <w:sz w:val="28"/>
        </w:rPr>
        <w:t>«</w:t>
      </w:r>
      <w:r w:rsidRPr="002C1BE1">
        <w:rPr>
          <w:rFonts w:asciiTheme="minorHAnsi" w:hAnsiTheme="minorHAnsi" w:cstheme="minorHAnsi"/>
          <w:b/>
          <w:bCs/>
          <w:color w:val="000000"/>
          <w:sz w:val="28"/>
        </w:rPr>
        <w:t>ΠΡΟΜΗΘΕΙΑ ΤΡΟΦΙΜΩΝ ΠΑΙΔΙΚΩΝ &amp; ΒΡΕΦΟΝΗΠΙΑΚΩΝ ΣΤΑΘΜΩΝ,  ΚΟΙΝΩΝΙΚΟΥ ΠΑΝΤΟΠΩΛΕΙΟΥ, ΞΕΝΩΝΑ ΦΙΛΟΞΕΝΙΑΣ</w:t>
      </w:r>
      <w:r w:rsidRPr="002C1BE1">
        <w:rPr>
          <w:rFonts w:asciiTheme="minorHAnsi" w:hAnsiTheme="minorHAnsi" w:cstheme="minorHAnsi"/>
          <w:b/>
          <w:sz w:val="28"/>
        </w:rPr>
        <w:t xml:space="preserve">»  </w:t>
      </w:r>
    </w:p>
    <w:p w:rsidR="00122311" w:rsidRPr="002C1BE1" w:rsidRDefault="00122311" w:rsidP="00122311">
      <w:pPr>
        <w:shd w:val="clear" w:color="auto" w:fill="FFFFFF"/>
        <w:jc w:val="center"/>
        <w:rPr>
          <w:rFonts w:asciiTheme="minorHAnsi" w:hAnsiTheme="minorHAnsi" w:cstheme="minorHAnsi"/>
          <w:b/>
          <w:sz w:val="28"/>
          <w:lang w:val="en-US"/>
        </w:rPr>
      </w:pPr>
      <w:r w:rsidRPr="002C1BE1">
        <w:rPr>
          <w:rFonts w:asciiTheme="minorHAnsi" w:hAnsiTheme="minorHAnsi" w:cstheme="minorHAnsi"/>
          <w:b/>
          <w:sz w:val="28"/>
        </w:rPr>
        <w:t xml:space="preserve"> ΕΤΩΝ </w:t>
      </w:r>
      <w:r w:rsidR="00BE5500" w:rsidRPr="002C1BE1">
        <w:rPr>
          <w:rFonts w:asciiTheme="minorHAnsi" w:hAnsiTheme="minorHAnsi" w:cstheme="minorHAnsi"/>
          <w:b/>
          <w:bCs/>
          <w:sz w:val="28"/>
        </w:rPr>
        <w:t>20</w:t>
      </w:r>
      <w:r w:rsidR="00125D1D" w:rsidRPr="002C1BE1">
        <w:rPr>
          <w:rFonts w:asciiTheme="minorHAnsi" w:hAnsiTheme="minorHAnsi" w:cstheme="minorHAnsi"/>
          <w:b/>
          <w:bCs/>
          <w:sz w:val="28"/>
          <w:lang w:val="en-US"/>
        </w:rPr>
        <w:t>22</w:t>
      </w:r>
      <w:r w:rsidR="001E3A42" w:rsidRPr="002C1BE1">
        <w:rPr>
          <w:rFonts w:asciiTheme="minorHAnsi" w:hAnsiTheme="minorHAnsi" w:cstheme="minorHAnsi"/>
          <w:b/>
          <w:bCs/>
          <w:sz w:val="28"/>
        </w:rPr>
        <w:t>-20</w:t>
      </w:r>
      <w:r w:rsidR="00BE5500" w:rsidRPr="002C1BE1">
        <w:rPr>
          <w:rFonts w:asciiTheme="minorHAnsi" w:hAnsiTheme="minorHAnsi" w:cstheme="minorHAnsi"/>
          <w:b/>
          <w:bCs/>
          <w:sz w:val="28"/>
        </w:rPr>
        <w:t>2</w:t>
      </w:r>
      <w:r w:rsidR="00125D1D" w:rsidRPr="002C1BE1">
        <w:rPr>
          <w:rFonts w:asciiTheme="minorHAnsi" w:hAnsiTheme="minorHAnsi" w:cstheme="minorHAnsi"/>
          <w:b/>
          <w:bCs/>
          <w:sz w:val="28"/>
          <w:lang w:val="en-US"/>
        </w:rPr>
        <w:t>3</w:t>
      </w:r>
    </w:p>
    <w:p w:rsidR="00122311" w:rsidRPr="002C1BE1" w:rsidRDefault="00125D1D" w:rsidP="00122311">
      <w:pPr>
        <w:shd w:val="clear" w:color="auto" w:fill="FFFFFF"/>
        <w:jc w:val="center"/>
        <w:rPr>
          <w:rFonts w:asciiTheme="minorHAnsi" w:hAnsiTheme="minorHAnsi" w:cstheme="minorHAnsi"/>
          <w:b/>
        </w:rPr>
      </w:pPr>
      <w:r w:rsidRPr="002C1BE1">
        <w:rPr>
          <w:rFonts w:asciiTheme="minorHAnsi" w:hAnsiTheme="minorHAnsi" w:cstheme="minorHAnsi"/>
          <w:b/>
          <w:noProof/>
        </w:rPr>
        <w:drawing>
          <wp:inline distT="0" distB="0" distL="0" distR="0">
            <wp:extent cx="4381500" cy="95250"/>
            <wp:effectExtent l="19050" t="0" r="0" b="0"/>
            <wp:docPr id="2" name="Εικόνα 7" descr="BD2132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descr="BD21328_"/>
                    <pic:cNvPicPr>
                      <a:picLocks noChangeAspect="1" noChangeArrowheads="1"/>
                    </pic:cNvPicPr>
                  </pic:nvPicPr>
                  <pic:blipFill>
                    <a:blip r:embed="rId10"/>
                    <a:srcRect/>
                    <a:stretch>
                      <a:fillRect/>
                    </a:stretch>
                  </pic:blipFill>
                  <pic:spPr bwMode="auto">
                    <a:xfrm>
                      <a:off x="0" y="0"/>
                      <a:ext cx="4381500" cy="95250"/>
                    </a:xfrm>
                    <a:prstGeom prst="rect">
                      <a:avLst/>
                    </a:prstGeom>
                    <a:noFill/>
                    <a:ln w="9525">
                      <a:noFill/>
                      <a:miter lim="800000"/>
                      <a:headEnd/>
                      <a:tailEnd/>
                    </a:ln>
                  </pic:spPr>
                </pic:pic>
              </a:graphicData>
            </a:graphic>
          </wp:inline>
        </w:drawing>
      </w:r>
    </w:p>
    <w:p w:rsidR="00122311" w:rsidRPr="002C1BE1" w:rsidRDefault="00122311" w:rsidP="00122311">
      <w:pPr>
        <w:jc w:val="center"/>
        <w:rPr>
          <w:rFonts w:asciiTheme="minorHAnsi" w:hAnsiTheme="minorHAnsi" w:cstheme="minorHAnsi"/>
          <w:b/>
        </w:rPr>
      </w:pPr>
    </w:p>
    <w:p w:rsidR="00122311" w:rsidRPr="002C1BE1" w:rsidRDefault="00122311" w:rsidP="00887670">
      <w:pPr>
        <w:jc w:val="center"/>
        <w:rPr>
          <w:rFonts w:asciiTheme="minorHAnsi" w:hAnsiTheme="minorHAnsi" w:cstheme="minorHAnsi"/>
          <w:b/>
        </w:rPr>
      </w:pPr>
      <w:r w:rsidRPr="002C1BE1">
        <w:rPr>
          <w:rFonts w:asciiTheme="minorHAnsi" w:hAnsiTheme="minorHAnsi" w:cstheme="minorHAnsi"/>
          <w:b/>
        </w:rPr>
        <w:t>ΠΡΟΫΠΟΛΟΓΙΣΜΟΣ</w:t>
      </w:r>
      <w:r w:rsidR="00DE3EF6" w:rsidRPr="002C1BE1">
        <w:rPr>
          <w:rFonts w:asciiTheme="minorHAnsi" w:hAnsiTheme="minorHAnsi" w:cstheme="minorHAnsi"/>
          <w:b/>
          <w:sz w:val="20"/>
          <w:szCs w:val="20"/>
        </w:rPr>
        <w:t xml:space="preserve">:  </w:t>
      </w:r>
      <w:r w:rsidR="009F1994" w:rsidRPr="009F1994">
        <w:rPr>
          <w:rFonts w:asciiTheme="minorHAnsi" w:hAnsiTheme="minorHAnsi" w:cstheme="minorHAnsi"/>
          <w:b/>
        </w:rPr>
        <w:t>1</w:t>
      </w:r>
      <w:r w:rsidR="009F1994" w:rsidRPr="00AF3B75">
        <w:rPr>
          <w:rFonts w:asciiTheme="minorHAnsi" w:hAnsiTheme="minorHAnsi" w:cstheme="minorHAnsi"/>
          <w:b/>
        </w:rPr>
        <w:t>50.583,57</w:t>
      </w:r>
      <w:r w:rsidR="008C717B" w:rsidRPr="009F1994">
        <w:rPr>
          <w:rFonts w:asciiTheme="minorHAnsi" w:hAnsiTheme="minorHAnsi" w:cstheme="minorHAnsi"/>
          <w:b/>
          <w:szCs w:val="20"/>
        </w:rPr>
        <w:t xml:space="preserve">€ </w:t>
      </w:r>
      <w:r w:rsidRPr="009F1994">
        <w:rPr>
          <w:rFonts w:asciiTheme="minorHAnsi" w:hAnsiTheme="minorHAnsi" w:cstheme="minorHAnsi"/>
          <w:b/>
        </w:rPr>
        <w:t>ευρώ με ΦΠΑ13%</w:t>
      </w:r>
    </w:p>
    <w:p w:rsidR="00122311" w:rsidRPr="002C1BE1" w:rsidRDefault="00122311" w:rsidP="00122311">
      <w:pPr>
        <w:jc w:val="center"/>
        <w:rPr>
          <w:rFonts w:asciiTheme="minorHAnsi" w:hAnsiTheme="minorHAnsi" w:cstheme="minorHAnsi"/>
          <w:b/>
        </w:rPr>
      </w:pPr>
    </w:p>
    <w:p w:rsidR="00122311" w:rsidRPr="002C1BE1" w:rsidRDefault="00122311" w:rsidP="00122311">
      <w:pPr>
        <w:jc w:val="center"/>
        <w:rPr>
          <w:rFonts w:asciiTheme="minorHAnsi" w:hAnsiTheme="minorHAnsi" w:cstheme="minorHAnsi"/>
          <w:b/>
          <w:sz w:val="20"/>
          <w:szCs w:val="20"/>
        </w:rPr>
      </w:pPr>
    </w:p>
    <w:p w:rsidR="00122311" w:rsidRPr="002C1BE1" w:rsidRDefault="00122311" w:rsidP="00122311">
      <w:pPr>
        <w:jc w:val="center"/>
        <w:rPr>
          <w:rFonts w:asciiTheme="minorHAnsi" w:hAnsiTheme="minorHAnsi" w:cstheme="minorHAnsi"/>
          <w:b/>
          <w:sz w:val="20"/>
          <w:szCs w:val="20"/>
        </w:rPr>
      </w:pPr>
    </w:p>
    <w:p w:rsidR="00122311" w:rsidRPr="002C1BE1" w:rsidRDefault="00122311" w:rsidP="00122311">
      <w:pPr>
        <w:jc w:val="center"/>
        <w:rPr>
          <w:rFonts w:asciiTheme="minorHAnsi" w:hAnsiTheme="minorHAnsi" w:cstheme="minorHAnsi"/>
          <w:b/>
        </w:rPr>
      </w:pPr>
      <w:r w:rsidRPr="002C1BE1">
        <w:rPr>
          <w:rFonts w:asciiTheme="minorHAnsi" w:hAnsiTheme="minorHAnsi" w:cstheme="minorHAnsi"/>
          <w:b/>
        </w:rPr>
        <w:t xml:space="preserve">ΤΡΟΠΟΣ ΕΚΤΕΛΕΣΗΣ: </w:t>
      </w:r>
    </w:p>
    <w:p w:rsidR="00122311" w:rsidRPr="002C1BE1" w:rsidRDefault="00122311" w:rsidP="00122311">
      <w:pPr>
        <w:jc w:val="center"/>
        <w:rPr>
          <w:rFonts w:asciiTheme="minorHAnsi" w:hAnsiTheme="minorHAnsi" w:cstheme="minorHAnsi"/>
          <w:b/>
        </w:rPr>
      </w:pPr>
      <w:r w:rsidRPr="002C1BE1">
        <w:rPr>
          <w:rFonts w:asciiTheme="minorHAnsi" w:hAnsiTheme="minorHAnsi" w:cstheme="minorHAnsi"/>
          <w:b/>
        </w:rPr>
        <w:t xml:space="preserve"> ΗΛΕΚΤΡΟΝΙΚΟΣ ΑΝΟΙΚΤΟΣ</w:t>
      </w:r>
      <w:r w:rsidR="009569D1" w:rsidRPr="002C1BE1">
        <w:rPr>
          <w:rFonts w:asciiTheme="minorHAnsi" w:hAnsiTheme="minorHAnsi" w:cstheme="minorHAnsi"/>
          <w:b/>
        </w:rPr>
        <w:t xml:space="preserve"> ΔΙΕΘΝΗΣ</w:t>
      </w:r>
      <w:r w:rsidRPr="002C1BE1">
        <w:rPr>
          <w:rFonts w:asciiTheme="minorHAnsi" w:hAnsiTheme="minorHAnsi" w:cstheme="minorHAnsi"/>
          <w:b/>
        </w:rPr>
        <w:t xml:space="preserve"> ΔΙΑΓΩΝΙΣΜΟΣ</w:t>
      </w:r>
    </w:p>
    <w:p w:rsidR="00122311" w:rsidRPr="002C1BE1" w:rsidRDefault="00122311" w:rsidP="00122311">
      <w:pPr>
        <w:jc w:val="center"/>
        <w:rPr>
          <w:rFonts w:asciiTheme="minorHAnsi" w:hAnsiTheme="minorHAnsi" w:cstheme="minorHAnsi"/>
          <w:b/>
          <w:sz w:val="20"/>
          <w:szCs w:val="20"/>
        </w:rPr>
      </w:pPr>
    </w:p>
    <w:p w:rsidR="00122311" w:rsidRPr="002C1BE1" w:rsidRDefault="00122311" w:rsidP="00122311">
      <w:pPr>
        <w:jc w:val="both"/>
        <w:rPr>
          <w:rFonts w:asciiTheme="minorHAnsi" w:hAnsiTheme="minorHAnsi" w:cstheme="minorHAnsi"/>
          <w:sz w:val="20"/>
          <w:szCs w:val="20"/>
        </w:rPr>
      </w:pPr>
    </w:p>
    <w:p w:rsidR="00122311" w:rsidRPr="002C1BE1" w:rsidRDefault="00122311" w:rsidP="00122311">
      <w:pPr>
        <w:jc w:val="both"/>
        <w:rPr>
          <w:rFonts w:asciiTheme="minorHAnsi" w:hAnsiTheme="minorHAnsi" w:cstheme="minorHAnsi"/>
          <w:sz w:val="20"/>
          <w:szCs w:val="20"/>
        </w:rPr>
      </w:pPr>
    </w:p>
    <w:p w:rsidR="00122311" w:rsidRPr="002C1BE1" w:rsidRDefault="00122311" w:rsidP="00122311">
      <w:pPr>
        <w:jc w:val="both"/>
        <w:rPr>
          <w:rFonts w:asciiTheme="minorHAnsi" w:hAnsiTheme="minorHAnsi" w:cstheme="minorHAnsi"/>
          <w:sz w:val="20"/>
          <w:szCs w:val="20"/>
        </w:rPr>
      </w:pPr>
    </w:p>
    <w:p w:rsidR="00122311" w:rsidRPr="002C1BE1" w:rsidRDefault="00122311" w:rsidP="00122311">
      <w:pPr>
        <w:jc w:val="center"/>
        <w:rPr>
          <w:rFonts w:asciiTheme="minorHAnsi" w:hAnsiTheme="minorHAnsi" w:cstheme="minorHAnsi"/>
          <w:sz w:val="20"/>
          <w:szCs w:val="20"/>
        </w:rPr>
      </w:pPr>
    </w:p>
    <w:p w:rsidR="00122311" w:rsidRPr="002C1BE1" w:rsidRDefault="00122311" w:rsidP="00122311">
      <w:pPr>
        <w:pStyle w:val="Default"/>
        <w:rPr>
          <w:rFonts w:asciiTheme="minorHAnsi" w:hAnsiTheme="minorHAnsi" w:cstheme="minorHAnsi"/>
          <w:color w:val="auto"/>
          <w:sz w:val="23"/>
          <w:szCs w:val="23"/>
        </w:rPr>
      </w:pPr>
      <w:r w:rsidRPr="002C1BE1">
        <w:rPr>
          <w:rFonts w:asciiTheme="minorHAnsi" w:hAnsiTheme="minorHAnsi" w:cstheme="minorHAnsi"/>
          <w:b/>
          <w:bCs/>
          <w:color w:val="auto"/>
          <w:sz w:val="23"/>
          <w:szCs w:val="23"/>
        </w:rPr>
        <w:t xml:space="preserve">ΠΕΡΙΕΧΟΜΕΝΑ </w:t>
      </w:r>
    </w:p>
    <w:p w:rsidR="00122311" w:rsidRPr="002C1BE1" w:rsidRDefault="00122311" w:rsidP="00122311">
      <w:pPr>
        <w:pStyle w:val="Default"/>
        <w:spacing w:after="27"/>
        <w:rPr>
          <w:rFonts w:asciiTheme="minorHAnsi" w:hAnsiTheme="minorHAnsi" w:cstheme="minorHAnsi"/>
          <w:color w:val="auto"/>
          <w:sz w:val="23"/>
          <w:szCs w:val="23"/>
        </w:rPr>
      </w:pPr>
      <w:r w:rsidRPr="002C1BE1">
        <w:rPr>
          <w:rFonts w:asciiTheme="minorHAnsi" w:hAnsiTheme="minorHAnsi" w:cstheme="minorHAnsi"/>
          <w:color w:val="auto"/>
          <w:sz w:val="23"/>
          <w:szCs w:val="23"/>
        </w:rPr>
        <w:t xml:space="preserve">1. Τεχνική έκθεση </w:t>
      </w:r>
    </w:p>
    <w:p w:rsidR="00122311" w:rsidRPr="002C1BE1" w:rsidRDefault="00125D1D" w:rsidP="00122311">
      <w:pPr>
        <w:pStyle w:val="Default"/>
        <w:spacing w:after="27"/>
        <w:rPr>
          <w:rFonts w:asciiTheme="minorHAnsi" w:hAnsiTheme="minorHAnsi" w:cstheme="minorHAnsi"/>
          <w:color w:val="auto"/>
          <w:sz w:val="23"/>
          <w:szCs w:val="23"/>
        </w:rPr>
      </w:pPr>
      <w:r w:rsidRPr="002C1BE1">
        <w:rPr>
          <w:rFonts w:asciiTheme="minorHAnsi" w:hAnsiTheme="minorHAnsi" w:cstheme="minorHAnsi"/>
          <w:color w:val="auto"/>
          <w:sz w:val="23"/>
          <w:szCs w:val="23"/>
        </w:rPr>
        <w:t>2</w:t>
      </w:r>
      <w:r w:rsidR="00122311" w:rsidRPr="002C1BE1">
        <w:rPr>
          <w:rFonts w:asciiTheme="minorHAnsi" w:hAnsiTheme="minorHAnsi" w:cstheme="minorHAnsi"/>
          <w:color w:val="auto"/>
          <w:sz w:val="23"/>
          <w:szCs w:val="23"/>
        </w:rPr>
        <w:t xml:space="preserve">. Τεχνικές προδιαγραφές </w:t>
      </w:r>
    </w:p>
    <w:p w:rsidR="00122311" w:rsidRPr="002C1BE1" w:rsidRDefault="00125D1D" w:rsidP="00122311">
      <w:pPr>
        <w:pStyle w:val="Default"/>
        <w:spacing w:after="27"/>
        <w:rPr>
          <w:rFonts w:asciiTheme="minorHAnsi" w:hAnsiTheme="minorHAnsi" w:cstheme="minorHAnsi"/>
          <w:color w:val="auto"/>
          <w:sz w:val="23"/>
          <w:szCs w:val="23"/>
        </w:rPr>
      </w:pPr>
      <w:r w:rsidRPr="002C1BE1">
        <w:rPr>
          <w:rFonts w:asciiTheme="minorHAnsi" w:hAnsiTheme="minorHAnsi" w:cstheme="minorHAnsi"/>
          <w:color w:val="auto"/>
          <w:sz w:val="23"/>
          <w:szCs w:val="23"/>
        </w:rPr>
        <w:t>3</w:t>
      </w:r>
      <w:r w:rsidR="00122311" w:rsidRPr="002C1BE1">
        <w:rPr>
          <w:rFonts w:asciiTheme="minorHAnsi" w:hAnsiTheme="minorHAnsi" w:cstheme="minorHAnsi"/>
          <w:color w:val="auto"/>
          <w:sz w:val="23"/>
          <w:szCs w:val="23"/>
        </w:rPr>
        <w:t xml:space="preserve">. Ενδεικτικός προϋπολογισμός μελέτης </w:t>
      </w:r>
    </w:p>
    <w:p w:rsidR="00122311" w:rsidRPr="002C1BE1" w:rsidRDefault="00125D1D" w:rsidP="00122311">
      <w:pPr>
        <w:pStyle w:val="Default"/>
        <w:spacing w:after="27"/>
        <w:rPr>
          <w:rFonts w:asciiTheme="minorHAnsi" w:hAnsiTheme="minorHAnsi" w:cstheme="minorHAnsi"/>
          <w:color w:val="auto"/>
          <w:sz w:val="23"/>
          <w:szCs w:val="23"/>
        </w:rPr>
      </w:pPr>
      <w:r w:rsidRPr="002C1BE1">
        <w:rPr>
          <w:rFonts w:asciiTheme="minorHAnsi" w:hAnsiTheme="minorHAnsi" w:cstheme="minorHAnsi"/>
          <w:color w:val="auto"/>
          <w:sz w:val="23"/>
          <w:szCs w:val="23"/>
        </w:rPr>
        <w:t>4</w:t>
      </w:r>
      <w:r w:rsidR="00122311" w:rsidRPr="002C1BE1">
        <w:rPr>
          <w:rFonts w:asciiTheme="minorHAnsi" w:hAnsiTheme="minorHAnsi" w:cstheme="minorHAnsi"/>
          <w:color w:val="auto"/>
          <w:sz w:val="23"/>
          <w:szCs w:val="23"/>
        </w:rPr>
        <w:t xml:space="preserve">. Συγγραφή υποχρεώσεων  </w:t>
      </w:r>
    </w:p>
    <w:p w:rsidR="00122311" w:rsidRPr="002C1BE1" w:rsidRDefault="00125D1D" w:rsidP="00122311">
      <w:pPr>
        <w:pStyle w:val="Default"/>
        <w:rPr>
          <w:rFonts w:asciiTheme="minorHAnsi" w:hAnsiTheme="minorHAnsi" w:cstheme="minorHAnsi"/>
          <w:b/>
          <w:bCs/>
          <w:sz w:val="20"/>
          <w:szCs w:val="20"/>
        </w:rPr>
      </w:pPr>
      <w:r w:rsidRPr="002C1BE1">
        <w:rPr>
          <w:rFonts w:asciiTheme="minorHAnsi" w:hAnsiTheme="minorHAnsi" w:cstheme="minorHAnsi"/>
          <w:color w:val="auto"/>
          <w:sz w:val="23"/>
          <w:szCs w:val="23"/>
          <w:lang w:val="en-US"/>
        </w:rPr>
        <w:t>5</w:t>
      </w:r>
      <w:r w:rsidR="005B3070">
        <w:rPr>
          <w:rFonts w:asciiTheme="minorHAnsi" w:hAnsiTheme="minorHAnsi" w:cstheme="minorHAnsi"/>
          <w:color w:val="auto"/>
          <w:sz w:val="23"/>
          <w:szCs w:val="23"/>
        </w:rPr>
        <w:t>. Υπό</w:t>
      </w:r>
      <w:r w:rsidR="00122311" w:rsidRPr="002C1BE1">
        <w:rPr>
          <w:rFonts w:asciiTheme="minorHAnsi" w:hAnsiTheme="minorHAnsi" w:cstheme="minorHAnsi"/>
          <w:color w:val="auto"/>
          <w:sz w:val="23"/>
          <w:szCs w:val="23"/>
        </w:rPr>
        <w:t>δε</w:t>
      </w:r>
      <w:r w:rsidR="005B3070">
        <w:rPr>
          <w:rFonts w:asciiTheme="minorHAnsi" w:hAnsiTheme="minorHAnsi" w:cstheme="minorHAnsi"/>
          <w:color w:val="auto"/>
          <w:sz w:val="23"/>
          <w:szCs w:val="23"/>
        </w:rPr>
        <w:t>ι</w:t>
      </w:r>
      <w:r w:rsidR="00122311" w:rsidRPr="002C1BE1">
        <w:rPr>
          <w:rFonts w:asciiTheme="minorHAnsi" w:hAnsiTheme="minorHAnsi" w:cstheme="minorHAnsi"/>
          <w:color w:val="auto"/>
          <w:sz w:val="23"/>
          <w:szCs w:val="23"/>
        </w:rPr>
        <w:t>γμα οικονομικ</w:t>
      </w:r>
      <w:r w:rsidR="005B3070">
        <w:rPr>
          <w:rFonts w:asciiTheme="minorHAnsi" w:hAnsiTheme="minorHAnsi" w:cstheme="minorHAnsi"/>
          <w:color w:val="auto"/>
          <w:sz w:val="23"/>
          <w:szCs w:val="23"/>
        </w:rPr>
        <w:t>ής</w:t>
      </w:r>
      <w:r w:rsidR="00122311" w:rsidRPr="002C1BE1">
        <w:rPr>
          <w:rFonts w:asciiTheme="minorHAnsi" w:hAnsiTheme="minorHAnsi" w:cstheme="minorHAnsi"/>
          <w:color w:val="auto"/>
          <w:sz w:val="23"/>
          <w:szCs w:val="23"/>
        </w:rPr>
        <w:t xml:space="preserve"> προσφορ</w:t>
      </w:r>
      <w:r w:rsidR="005B3070">
        <w:rPr>
          <w:rFonts w:asciiTheme="minorHAnsi" w:hAnsiTheme="minorHAnsi" w:cstheme="minorHAnsi"/>
          <w:color w:val="auto"/>
          <w:sz w:val="23"/>
          <w:szCs w:val="23"/>
        </w:rPr>
        <w:t>άς</w:t>
      </w:r>
    </w:p>
    <w:p w:rsidR="00122311" w:rsidRPr="002C1BE1" w:rsidRDefault="00122311" w:rsidP="00122311">
      <w:pPr>
        <w:rPr>
          <w:rFonts w:asciiTheme="minorHAnsi" w:hAnsiTheme="minorHAnsi" w:cstheme="minorHAnsi"/>
          <w:b/>
          <w:sz w:val="20"/>
          <w:szCs w:val="20"/>
          <w:lang w:val="en-US"/>
        </w:rPr>
      </w:pPr>
      <w:r w:rsidRPr="002C1BE1">
        <w:rPr>
          <w:rFonts w:asciiTheme="minorHAnsi" w:hAnsiTheme="minorHAnsi" w:cstheme="minorHAnsi"/>
          <w:b/>
          <w:bCs/>
          <w:sz w:val="20"/>
          <w:szCs w:val="20"/>
        </w:rPr>
        <w:br w:type="page"/>
      </w:r>
    </w:p>
    <w:tbl>
      <w:tblPr>
        <w:tblW w:w="8789" w:type="dxa"/>
        <w:tblInd w:w="-176" w:type="dxa"/>
        <w:tblLayout w:type="fixed"/>
        <w:tblLook w:val="0000" w:firstRow="0" w:lastRow="0" w:firstColumn="0" w:lastColumn="0" w:noHBand="0" w:noVBand="0"/>
      </w:tblPr>
      <w:tblGrid>
        <w:gridCol w:w="3119"/>
        <w:gridCol w:w="1701"/>
        <w:gridCol w:w="3969"/>
      </w:tblGrid>
      <w:tr w:rsidR="00122311" w:rsidRPr="003866EF" w:rsidTr="002C1BE1">
        <w:tc>
          <w:tcPr>
            <w:tcW w:w="3119" w:type="dxa"/>
          </w:tcPr>
          <w:p w:rsidR="00122311" w:rsidRPr="003866EF" w:rsidRDefault="00122311" w:rsidP="008E7AE3">
            <w:pPr>
              <w:widowControl w:val="0"/>
              <w:overflowPunct w:val="0"/>
              <w:autoSpaceDE w:val="0"/>
              <w:autoSpaceDN w:val="0"/>
              <w:adjustRightInd w:val="0"/>
              <w:jc w:val="center"/>
              <w:rPr>
                <w:rFonts w:asciiTheme="minorHAnsi" w:hAnsiTheme="minorHAnsi" w:cstheme="minorHAnsi"/>
                <w:sz w:val="22"/>
                <w:szCs w:val="22"/>
              </w:rPr>
            </w:pPr>
            <w:r w:rsidRPr="003866EF">
              <w:rPr>
                <w:rFonts w:asciiTheme="minorHAnsi" w:hAnsiTheme="minorHAnsi" w:cstheme="minorHAnsi"/>
                <w:sz w:val="22"/>
                <w:szCs w:val="22"/>
              </w:rPr>
              <w:lastRenderedPageBreak/>
              <w:br w:type="page"/>
            </w:r>
            <w:r w:rsidR="00125D1D" w:rsidRPr="003866EF">
              <w:rPr>
                <w:rFonts w:asciiTheme="minorHAnsi" w:hAnsiTheme="minorHAnsi" w:cstheme="minorHAnsi"/>
                <w:noProof/>
                <w:sz w:val="22"/>
                <w:szCs w:val="22"/>
              </w:rPr>
              <w:drawing>
                <wp:inline distT="0" distB="0" distL="0" distR="0">
                  <wp:extent cx="475615" cy="482600"/>
                  <wp:effectExtent l="19050" t="0" r="635" b="0"/>
                  <wp:docPr id="3"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pic:cNvPicPr>
                            <a:picLocks noChangeAspect="1" noChangeArrowheads="1"/>
                          </pic:cNvPicPr>
                        </pic:nvPicPr>
                        <pic:blipFill>
                          <a:blip r:embed="rId9"/>
                          <a:srcRect/>
                          <a:stretch>
                            <a:fillRect/>
                          </a:stretch>
                        </pic:blipFill>
                        <pic:spPr bwMode="auto">
                          <a:xfrm>
                            <a:off x="0" y="0"/>
                            <a:ext cx="475615" cy="482600"/>
                          </a:xfrm>
                          <a:prstGeom prst="rect">
                            <a:avLst/>
                          </a:prstGeom>
                          <a:noFill/>
                          <a:ln w="9525">
                            <a:noFill/>
                            <a:miter lim="800000"/>
                            <a:headEnd/>
                            <a:tailEnd/>
                          </a:ln>
                        </pic:spPr>
                      </pic:pic>
                    </a:graphicData>
                  </a:graphic>
                </wp:inline>
              </w:drawing>
            </w:r>
          </w:p>
        </w:tc>
        <w:tc>
          <w:tcPr>
            <w:tcW w:w="5670" w:type="dxa"/>
            <w:gridSpan w:val="2"/>
          </w:tcPr>
          <w:p w:rsidR="00122311" w:rsidRPr="003866EF" w:rsidRDefault="00122311" w:rsidP="008E7AE3">
            <w:pPr>
              <w:widowControl w:val="0"/>
              <w:overflowPunct w:val="0"/>
              <w:autoSpaceDE w:val="0"/>
              <w:autoSpaceDN w:val="0"/>
              <w:adjustRightInd w:val="0"/>
              <w:rPr>
                <w:rFonts w:asciiTheme="minorHAnsi" w:hAnsiTheme="minorHAnsi" w:cstheme="minorHAnsi"/>
                <w:b/>
                <w:sz w:val="22"/>
                <w:szCs w:val="22"/>
              </w:rPr>
            </w:pPr>
          </w:p>
        </w:tc>
      </w:tr>
      <w:tr w:rsidR="00122311" w:rsidRPr="003866EF" w:rsidTr="002C1BE1">
        <w:tc>
          <w:tcPr>
            <w:tcW w:w="3119" w:type="dxa"/>
          </w:tcPr>
          <w:p w:rsidR="00122311" w:rsidRPr="003866EF" w:rsidRDefault="00122311" w:rsidP="008E7AE3">
            <w:pPr>
              <w:widowControl w:val="0"/>
              <w:overflowPunct w:val="0"/>
              <w:autoSpaceDE w:val="0"/>
              <w:autoSpaceDN w:val="0"/>
              <w:adjustRightInd w:val="0"/>
              <w:jc w:val="center"/>
              <w:rPr>
                <w:rFonts w:asciiTheme="minorHAnsi" w:hAnsiTheme="minorHAnsi" w:cstheme="minorHAnsi"/>
                <w:b/>
                <w:sz w:val="20"/>
                <w:szCs w:val="20"/>
              </w:rPr>
            </w:pPr>
            <w:r w:rsidRPr="003866EF">
              <w:rPr>
                <w:rFonts w:asciiTheme="minorHAnsi" w:hAnsiTheme="minorHAnsi" w:cstheme="minorHAnsi"/>
                <w:b/>
                <w:sz w:val="20"/>
                <w:szCs w:val="20"/>
              </w:rPr>
              <w:t>ΕΛΛΗΝΙΚΗ ΔΗΜΟΚΡΑΤΙΑ</w:t>
            </w:r>
          </w:p>
          <w:p w:rsidR="00122311" w:rsidRPr="003866EF" w:rsidRDefault="00122311" w:rsidP="008E7AE3">
            <w:pPr>
              <w:widowControl w:val="0"/>
              <w:overflowPunct w:val="0"/>
              <w:autoSpaceDE w:val="0"/>
              <w:autoSpaceDN w:val="0"/>
              <w:adjustRightInd w:val="0"/>
              <w:jc w:val="center"/>
              <w:rPr>
                <w:rFonts w:asciiTheme="minorHAnsi" w:hAnsiTheme="minorHAnsi" w:cstheme="minorHAnsi"/>
                <w:b/>
                <w:sz w:val="20"/>
                <w:szCs w:val="20"/>
              </w:rPr>
            </w:pPr>
            <w:r w:rsidRPr="003866EF">
              <w:rPr>
                <w:rFonts w:asciiTheme="minorHAnsi" w:hAnsiTheme="minorHAnsi" w:cstheme="minorHAnsi"/>
                <w:b/>
                <w:sz w:val="20"/>
                <w:szCs w:val="20"/>
              </w:rPr>
              <w:t xml:space="preserve">ΝΟΜΟΣ ΦΘΙΩΤΙΔΑΣ </w:t>
            </w:r>
          </w:p>
          <w:p w:rsidR="00122311" w:rsidRPr="003866EF" w:rsidRDefault="00122311" w:rsidP="008E7AE3">
            <w:pPr>
              <w:widowControl w:val="0"/>
              <w:overflowPunct w:val="0"/>
              <w:autoSpaceDE w:val="0"/>
              <w:autoSpaceDN w:val="0"/>
              <w:adjustRightInd w:val="0"/>
              <w:jc w:val="center"/>
              <w:rPr>
                <w:rFonts w:asciiTheme="minorHAnsi" w:hAnsiTheme="minorHAnsi" w:cstheme="minorHAnsi"/>
                <w:sz w:val="20"/>
                <w:szCs w:val="20"/>
              </w:rPr>
            </w:pPr>
            <w:r w:rsidRPr="003866EF">
              <w:rPr>
                <w:rFonts w:asciiTheme="minorHAnsi" w:hAnsiTheme="minorHAnsi" w:cstheme="minorHAnsi"/>
                <w:b/>
                <w:sz w:val="20"/>
                <w:szCs w:val="20"/>
              </w:rPr>
              <w:t>ΔΗΜΟΣ ΛΑΜΙΕΩΝ</w:t>
            </w:r>
          </w:p>
        </w:tc>
        <w:tc>
          <w:tcPr>
            <w:tcW w:w="1701" w:type="dxa"/>
          </w:tcPr>
          <w:p w:rsidR="00122311" w:rsidRPr="00C7520D" w:rsidRDefault="00122311" w:rsidP="002C1BE1">
            <w:pPr>
              <w:widowControl w:val="0"/>
              <w:overflowPunct w:val="0"/>
              <w:autoSpaceDE w:val="0"/>
              <w:autoSpaceDN w:val="0"/>
              <w:adjustRightInd w:val="0"/>
              <w:jc w:val="right"/>
              <w:rPr>
                <w:rFonts w:asciiTheme="minorHAnsi" w:hAnsiTheme="minorHAnsi" w:cstheme="minorHAnsi"/>
                <w:sz w:val="20"/>
                <w:szCs w:val="20"/>
              </w:rPr>
            </w:pPr>
            <w:r w:rsidRPr="00C7520D">
              <w:rPr>
                <w:rFonts w:asciiTheme="minorHAnsi" w:hAnsiTheme="minorHAnsi" w:cstheme="minorHAnsi"/>
                <w:sz w:val="20"/>
                <w:szCs w:val="20"/>
              </w:rPr>
              <w:t>ΠΡΟΜΗΘΕΙΑ</w:t>
            </w:r>
            <w:r w:rsidR="002C1BE1" w:rsidRPr="00C7520D">
              <w:rPr>
                <w:rFonts w:asciiTheme="minorHAnsi" w:hAnsiTheme="minorHAnsi" w:cstheme="minorHAnsi"/>
                <w:sz w:val="20"/>
                <w:szCs w:val="20"/>
              </w:rPr>
              <w:t>:</w:t>
            </w:r>
          </w:p>
        </w:tc>
        <w:tc>
          <w:tcPr>
            <w:tcW w:w="3969" w:type="dxa"/>
          </w:tcPr>
          <w:p w:rsidR="00122311" w:rsidRPr="00C7520D" w:rsidRDefault="00122311" w:rsidP="008E7AE3">
            <w:pPr>
              <w:overflowPunct w:val="0"/>
              <w:autoSpaceDE w:val="0"/>
              <w:autoSpaceDN w:val="0"/>
              <w:adjustRightInd w:val="0"/>
              <w:rPr>
                <w:rFonts w:asciiTheme="minorHAnsi" w:hAnsiTheme="minorHAnsi" w:cstheme="minorHAnsi"/>
                <w:bCs/>
                <w:color w:val="000000"/>
                <w:sz w:val="20"/>
                <w:szCs w:val="20"/>
              </w:rPr>
            </w:pPr>
            <w:r w:rsidRPr="00C7520D">
              <w:rPr>
                <w:rFonts w:asciiTheme="minorHAnsi" w:hAnsiTheme="minorHAnsi" w:cstheme="minorHAnsi"/>
                <w:bCs/>
                <w:color w:val="000000"/>
                <w:sz w:val="20"/>
                <w:szCs w:val="20"/>
              </w:rPr>
              <w:t xml:space="preserve">ΠΡΟΜΗΘΕΙΑ ΤΡΟΦΙΜΩΝ ΠΑΙΔΙΚΩΝ </w:t>
            </w:r>
          </w:p>
          <w:p w:rsidR="00122311" w:rsidRPr="00C7520D" w:rsidRDefault="00122311" w:rsidP="008E7AE3">
            <w:pPr>
              <w:overflowPunct w:val="0"/>
              <w:autoSpaceDE w:val="0"/>
              <w:autoSpaceDN w:val="0"/>
              <w:adjustRightInd w:val="0"/>
              <w:rPr>
                <w:rFonts w:asciiTheme="minorHAnsi" w:hAnsiTheme="minorHAnsi" w:cstheme="minorHAnsi"/>
                <w:bCs/>
                <w:color w:val="000000"/>
                <w:sz w:val="20"/>
                <w:szCs w:val="20"/>
              </w:rPr>
            </w:pPr>
            <w:r w:rsidRPr="00C7520D">
              <w:rPr>
                <w:rFonts w:asciiTheme="minorHAnsi" w:hAnsiTheme="minorHAnsi" w:cstheme="minorHAnsi"/>
                <w:bCs/>
                <w:color w:val="000000"/>
                <w:sz w:val="20"/>
                <w:szCs w:val="20"/>
              </w:rPr>
              <w:t xml:space="preserve">&amp; ΒΡΕΦΟΝΗΠΙΑΚΩΝ ΣΤΑΘΜΩΝ,   </w:t>
            </w:r>
          </w:p>
          <w:p w:rsidR="00122311" w:rsidRPr="00C7520D" w:rsidRDefault="00122311" w:rsidP="008E7AE3">
            <w:pPr>
              <w:overflowPunct w:val="0"/>
              <w:autoSpaceDE w:val="0"/>
              <w:autoSpaceDN w:val="0"/>
              <w:adjustRightInd w:val="0"/>
              <w:rPr>
                <w:rFonts w:asciiTheme="minorHAnsi" w:hAnsiTheme="minorHAnsi" w:cstheme="minorHAnsi"/>
                <w:bCs/>
                <w:color w:val="000000"/>
                <w:sz w:val="20"/>
                <w:szCs w:val="20"/>
              </w:rPr>
            </w:pPr>
            <w:r w:rsidRPr="00C7520D">
              <w:rPr>
                <w:rFonts w:asciiTheme="minorHAnsi" w:hAnsiTheme="minorHAnsi" w:cstheme="minorHAnsi"/>
                <w:bCs/>
                <w:color w:val="000000"/>
                <w:sz w:val="20"/>
                <w:szCs w:val="20"/>
              </w:rPr>
              <w:t xml:space="preserve"> ΚΟΙΝΩΝΙΚΟΥ ΠΑΝΤΟΠΩΛΕΙΟΥ, </w:t>
            </w:r>
          </w:p>
          <w:p w:rsidR="00122311" w:rsidRPr="00C7520D" w:rsidRDefault="00122311" w:rsidP="002C1BE1">
            <w:pPr>
              <w:overflowPunct w:val="0"/>
              <w:autoSpaceDE w:val="0"/>
              <w:autoSpaceDN w:val="0"/>
              <w:adjustRightInd w:val="0"/>
              <w:rPr>
                <w:rFonts w:asciiTheme="minorHAnsi" w:hAnsiTheme="minorHAnsi" w:cstheme="minorHAnsi"/>
                <w:sz w:val="20"/>
                <w:szCs w:val="20"/>
              </w:rPr>
            </w:pPr>
            <w:r w:rsidRPr="00C7520D">
              <w:rPr>
                <w:rFonts w:asciiTheme="minorHAnsi" w:hAnsiTheme="minorHAnsi" w:cstheme="minorHAnsi"/>
                <w:bCs/>
                <w:color w:val="000000"/>
                <w:sz w:val="20"/>
                <w:szCs w:val="20"/>
              </w:rPr>
              <w:t xml:space="preserve"> ΞΕΝΩΝΑ ΦΙΛΟΞΕΝΙΑΣ</w:t>
            </w:r>
          </w:p>
        </w:tc>
      </w:tr>
      <w:tr w:rsidR="00122311" w:rsidRPr="003866EF" w:rsidTr="002C1BE1">
        <w:tc>
          <w:tcPr>
            <w:tcW w:w="3119" w:type="dxa"/>
          </w:tcPr>
          <w:p w:rsidR="00530674" w:rsidRPr="003866EF" w:rsidRDefault="00122311" w:rsidP="00DD00B8">
            <w:pPr>
              <w:jc w:val="center"/>
              <w:rPr>
                <w:rFonts w:asciiTheme="minorHAnsi" w:hAnsiTheme="minorHAnsi" w:cstheme="minorHAnsi"/>
                <w:sz w:val="20"/>
                <w:szCs w:val="20"/>
              </w:rPr>
            </w:pPr>
            <w:r w:rsidRPr="003866EF">
              <w:rPr>
                <w:rFonts w:asciiTheme="minorHAnsi" w:hAnsiTheme="minorHAnsi" w:cstheme="minorHAnsi"/>
                <w:b/>
                <w:sz w:val="20"/>
                <w:szCs w:val="20"/>
              </w:rPr>
              <w:t xml:space="preserve">Δ/ΝΣΗ ΚΟΙΝΩΝΙΚΗΣ ΠΡΟΣΤΑΣΙΑΣ </w:t>
            </w:r>
            <w:r w:rsidR="00DD00B8" w:rsidRPr="003866EF">
              <w:rPr>
                <w:rFonts w:asciiTheme="minorHAnsi" w:hAnsiTheme="minorHAnsi" w:cstheme="minorHAnsi"/>
                <w:b/>
                <w:sz w:val="20"/>
                <w:szCs w:val="20"/>
              </w:rPr>
              <w:t>ΚΑΙ ΑΛΛΗΛΕΓΓΥΗΣ</w:t>
            </w:r>
          </w:p>
          <w:p w:rsidR="00530674" w:rsidRPr="003866EF" w:rsidRDefault="00530674" w:rsidP="00530674">
            <w:pPr>
              <w:rPr>
                <w:rFonts w:asciiTheme="minorHAnsi" w:hAnsiTheme="minorHAnsi" w:cstheme="minorHAnsi"/>
                <w:sz w:val="20"/>
                <w:szCs w:val="20"/>
              </w:rPr>
            </w:pPr>
          </w:p>
          <w:p w:rsidR="00122311" w:rsidRPr="003866EF" w:rsidRDefault="00F337E1" w:rsidP="009B093F">
            <w:pPr>
              <w:rPr>
                <w:rFonts w:asciiTheme="minorHAnsi" w:hAnsiTheme="minorHAnsi" w:cstheme="minorHAnsi"/>
                <w:sz w:val="20"/>
                <w:szCs w:val="20"/>
                <w:lang w:val="en-US"/>
              </w:rPr>
            </w:pPr>
            <w:r w:rsidRPr="003866EF">
              <w:rPr>
                <w:rFonts w:asciiTheme="minorHAnsi" w:hAnsiTheme="minorHAnsi" w:cstheme="minorHAnsi"/>
                <w:b/>
                <w:sz w:val="20"/>
                <w:szCs w:val="20"/>
              </w:rPr>
              <w:t xml:space="preserve">ΑΡ. ΜΕΛΕΤΗΣ: </w:t>
            </w:r>
            <w:r w:rsidR="00D53BD1">
              <w:rPr>
                <w:rFonts w:asciiTheme="minorHAnsi" w:hAnsiTheme="minorHAnsi" w:cstheme="minorHAnsi"/>
                <w:b/>
                <w:sz w:val="20"/>
                <w:szCs w:val="20"/>
                <w:lang w:val="en-US"/>
              </w:rPr>
              <w:t>8</w:t>
            </w:r>
            <w:r w:rsidR="001F1C3E" w:rsidRPr="00D53BD1">
              <w:rPr>
                <w:rFonts w:asciiTheme="minorHAnsi" w:hAnsiTheme="minorHAnsi" w:cstheme="minorHAnsi"/>
                <w:b/>
                <w:sz w:val="20"/>
                <w:szCs w:val="20"/>
              </w:rPr>
              <w:t>/</w:t>
            </w:r>
            <w:r w:rsidRPr="00D53BD1">
              <w:rPr>
                <w:rFonts w:asciiTheme="minorHAnsi" w:hAnsiTheme="minorHAnsi" w:cstheme="minorHAnsi"/>
                <w:b/>
                <w:sz w:val="20"/>
                <w:szCs w:val="20"/>
              </w:rPr>
              <w:t>20</w:t>
            </w:r>
            <w:r w:rsidR="00125D1D" w:rsidRPr="00D53BD1">
              <w:rPr>
                <w:rFonts w:asciiTheme="minorHAnsi" w:hAnsiTheme="minorHAnsi" w:cstheme="minorHAnsi"/>
                <w:b/>
                <w:sz w:val="20"/>
                <w:szCs w:val="20"/>
                <w:lang w:val="en-US"/>
              </w:rPr>
              <w:t>2</w:t>
            </w:r>
            <w:r w:rsidR="00BE3B18" w:rsidRPr="00D53BD1">
              <w:rPr>
                <w:rFonts w:asciiTheme="minorHAnsi" w:hAnsiTheme="minorHAnsi" w:cstheme="minorHAnsi"/>
                <w:b/>
                <w:sz w:val="20"/>
                <w:szCs w:val="20"/>
                <w:lang w:val="en-US"/>
              </w:rPr>
              <w:t>2</w:t>
            </w:r>
          </w:p>
        </w:tc>
        <w:tc>
          <w:tcPr>
            <w:tcW w:w="1701" w:type="dxa"/>
          </w:tcPr>
          <w:p w:rsidR="00122311" w:rsidRPr="00C7520D" w:rsidRDefault="00122311" w:rsidP="002C1BE1">
            <w:pPr>
              <w:jc w:val="right"/>
              <w:rPr>
                <w:rFonts w:asciiTheme="minorHAnsi" w:hAnsiTheme="minorHAnsi" w:cstheme="minorHAnsi"/>
                <w:sz w:val="20"/>
                <w:szCs w:val="20"/>
              </w:rPr>
            </w:pPr>
          </w:p>
          <w:p w:rsidR="00122311" w:rsidRPr="00C7520D" w:rsidRDefault="00122311" w:rsidP="002C1BE1">
            <w:pPr>
              <w:jc w:val="right"/>
              <w:rPr>
                <w:rFonts w:asciiTheme="minorHAnsi" w:hAnsiTheme="minorHAnsi" w:cstheme="minorHAnsi"/>
                <w:sz w:val="20"/>
                <w:szCs w:val="20"/>
              </w:rPr>
            </w:pPr>
            <w:r w:rsidRPr="00C7520D">
              <w:rPr>
                <w:rFonts w:asciiTheme="minorHAnsi" w:hAnsiTheme="minorHAnsi" w:cstheme="minorHAnsi"/>
                <w:sz w:val="20"/>
                <w:szCs w:val="20"/>
              </w:rPr>
              <w:t>ΠΡΟΥΠ/ΣΜΟΣ</w:t>
            </w:r>
            <w:r w:rsidR="002C1BE1" w:rsidRPr="00C7520D">
              <w:rPr>
                <w:rFonts w:asciiTheme="minorHAnsi" w:hAnsiTheme="minorHAnsi" w:cstheme="minorHAnsi"/>
                <w:sz w:val="20"/>
                <w:szCs w:val="20"/>
              </w:rPr>
              <w:t>:</w:t>
            </w:r>
          </w:p>
          <w:p w:rsidR="00122311" w:rsidRPr="00C7520D" w:rsidRDefault="00122311" w:rsidP="002C1BE1">
            <w:pPr>
              <w:jc w:val="right"/>
              <w:rPr>
                <w:rFonts w:asciiTheme="minorHAnsi" w:hAnsiTheme="minorHAnsi" w:cstheme="minorHAnsi"/>
                <w:sz w:val="20"/>
                <w:szCs w:val="20"/>
              </w:rPr>
            </w:pPr>
          </w:p>
          <w:p w:rsidR="00122311" w:rsidRPr="00C7520D" w:rsidRDefault="00122311" w:rsidP="002C1BE1">
            <w:pPr>
              <w:jc w:val="right"/>
              <w:rPr>
                <w:rFonts w:asciiTheme="minorHAnsi" w:hAnsiTheme="minorHAnsi" w:cstheme="minorHAnsi"/>
                <w:sz w:val="20"/>
                <w:szCs w:val="20"/>
              </w:rPr>
            </w:pPr>
          </w:p>
          <w:p w:rsidR="00122311" w:rsidRPr="00C7520D" w:rsidRDefault="00122311" w:rsidP="002C1BE1">
            <w:pPr>
              <w:jc w:val="right"/>
              <w:rPr>
                <w:rFonts w:asciiTheme="minorHAnsi" w:hAnsiTheme="minorHAnsi" w:cstheme="minorHAnsi"/>
                <w:sz w:val="20"/>
                <w:szCs w:val="20"/>
              </w:rPr>
            </w:pPr>
            <w:r w:rsidRPr="00C7520D">
              <w:rPr>
                <w:rFonts w:asciiTheme="minorHAnsi" w:hAnsiTheme="minorHAnsi" w:cstheme="minorHAnsi"/>
                <w:sz w:val="20"/>
                <w:szCs w:val="20"/>
              </w:rPr>
              <w:t xml:space="preserve">Κωδικός </w:t>
            </w:r>
            <w:r w:rsidRPr="00C7520D">
              <w:rPr>
                <w:rFonts w:asciiTheme="minorHAnsi" w:hAnsiTheme="minorHAnsi" w:cstheme="minorHAnsi"/>
                <w:sz w:val="20"/>
                <w:szCs w:val="20"/>
                <w:lang w:val="en-US"/>
              </w:rPr>
              <w:t>CPV</w:t>
            </w:r>
            <w:r w:rsidR="002C1BE1" w:rsidRPr="00C7520D">
              <w:rPr>
                <w:rFonts w:asciiTheme="minorHAnsi" w:hAnsiTheme="minorHAnsi" w:cstheme="minorHAnsi"/>
                <w:sz w:val="20"/>
                <w:szCs w:val="20"/>
              </w:rPr>
              <w:t>:</w:t>
            </w:r>
          </w:p>
        </w:tc>
        <w:tc>
          <w:tcPr>
            <w:tcW w:w="3969" w:type="dxa"/>
          </w:tcPr>
          <w:p w:rsidR="00122311" w:rsidRPr="00C7520D" w:rsidRDefault="00122311" w:rsidP="008E7AE3">
            <w:pPr>
              <w:rPr>
                <w:rFonts w:asciiTheme="minorHAnsi" w:hAnsiTheme="minorHAnsi" w:cstheme="minorHAnsi"/>
                <w:sz w:val="20"/>
                <w:szCs w:val="20"/>
              </w:rPr>
            </w:pPr>
          </w:p>
          <w:p w:rsidR="00CA20F7" w:rsidRPr="00C7520D" w:rsidRDefault="009F1994" w:rsidP="00CA20F7">
            <w:pPr>
              <w:rPr>
                <w:rFonts w:asciiTheme="minorHAnsi" w:hAnsiTheme="minorHAnsi" w:cstheme="minorHAnsi"/>
                <w:color w:val="FF0000"/>
                <w:sz w:val="20"/>
                <w:szCs w:val="20"/>
              </w:rPr>
            </w:pPr>
            <w:r w:rsidRPr="009F1994">
              <w:rPr>
                <w:rFonts w:asciiTheme="minorHAnsi" w:hAnsiTheme="minorHAnsi" w:cstheme="minorHAnsi"/>
                <w:sz w:val="20"/>
                <w:szCs w:val="20"/>
              </w:rPr>
              <w:t>1</w:t>
            </w:r>
            <w:r w:rsidRPr="00AF3B75">
              <w:rPr>
                <w:rFonts w:asciiTheme="minorHAnsi" w:hAnsiTheme="minorHAnsi" w:cstheme="minorHAnsi"/>
                <w:sz w:val="20"/>
                <w:szCs w:val="20"/>
              </w:rPr>
              <w:t>50.583,57</w:t>
            </w:r>
            <w:r w:rsidR="008C717B" w:rsidRPr="009F1994">
              <w:rPr>
                <w:rFonts w:asciiTheme="minorHAnsi" w:hAnsiTheme="minorHAnsi" w:cstheme="minorHAnsi"/>
                <w:sz w:val="20"/>
                <w:szCs w:val="20"/>
              </w:rPr>
              <w:t xml:space="preserve">€ </w:t>
            </w:r>
            <w:r w:rsidR="00CA20F7" w:rsidRPr="009F1994">
              <w:rPr>
                <w:rFonts w:asciiTheme="minorHAnsi" w:hAnsiTheme="minorHAnsi" w:cstheme="minorHAnsi"/>
                <w:sz w:val="20"/>
                <w:szCs w:val="20"/>
              </w:rPr>
              <w:t>με ΦΠΑ 13%</w:t>
            </w:r>
            <w:r w:rsidR="00CA20F7" w:rsidRPr="00C7520D">
              <w:rPr>
                <w:rFonts w:asciiTheme="minorHAnsi" w:hAnsiTheme="minorHAnsi" w:cstheme="minorHAnsi"/>
                <w:sz w:val="20"/>
                <w:szCs w:val="20"/>
              </w:rPr>
              <w:t xml:space="preserve"> </w:t>
            </w:r>
          </w:p>
          <w:p w:rsidR="00122311" w:rsidRPr="00C7520D" w:rsidRDefault="00122311" w:rsidP="008E7AE3">
            <w:pPr>
              <w:rPr>
                <w:rFonts w:asciiTheme="minorHAnsi" w:hAnsiTheme="minorHAnsi" w:cstheme="minorHAnsi"/>
                <w:sz w:val="20"/>
                <w:szCs w:val="20"/>
              </w:rPr>
            </w:pPr>
          </w:p>
          <w:p w:rsidR="00122311" w:rsidRPr="00C7520D" w:rsidRDefault="00122311" w:rsidP="008E7AE3">
            <w:pPr>
              <w:rPr>
                <w:rFonts w:asciiTheme="minorHAnsi" w:hAnsiTheme="minorHAnsi" w:cstheme="minorHAnsi"/>
                <w:sz w:val="20"/>
                <w:szCs w:val="20"/>
              </w:rPr>
            </w:pPr>
          </w:p>
          <w:p w:rsidR="00122311" w:rsidRPr="00C7520D" w:rsidRDefault="00122311" w:rsidP="008E7AE3">
            <w:pPr>
              <w:rPr>
                <w:rFonts w:asciiTheme="minorHAnsi" w:hAnsiTheme="minorHAnsi" w:cstheme="minorHAnsi"/>
                <w:sz w:val="20"/>
                <w:szCs w:val="20"/>
              </w:rPr>
            </w:pPr>
            <w:r w:rsidRPr="00C7520D">
              <w:rPr>
                <w:rFonts w:asciiTheme="minorHAnsi" w:hAnsiTheme="minorHAnsi" w:cstheme="minorHAnsi"/>
                <w:sz w:val="20"/>
                <w:szCs w:val="20"/>
              </w:rPr>
              <w:t xml:space="preserve">15800000-6 Διάφορα προϊόντα  </w:t>
            </w:r>
          </w:p>
          <w:p w:rsidR="00122311" w:rsidRPr="00C7520D" w:rsidRDefault="00122311" w:rsidP="003866EF">
            <w:pPr>
              <w:rPr>
                <w:rFonts w:asciiTheme="minorHAnsi" w:hAnsiTheme="minorHAnsi" w:cstheme="minorHAnsi"/>
                <w:sz w:val="20"/>
                <w:szCs w:val="20"/>
              </w:rPr>
            </w:pPr>
            <w:r w:rsidRPr="00C7520D">
              <w:rPr>
                <w:rFonts w:asciiTheme="minorHAnsi" w:hAnsiTheme="minorHAnsi" w:cstheme="minorHAnsi"/>
                <w:sz w:val="20"/>
                <w:szCs w:val="20"/>
              </w:rPr>
              <w:t xml:space="preserve">  διατροφής</w:t>
            </w:r>
          </w:p>
        </w:tc>
      </w:tr>
      <w:tr w:rsidR="00122311" w:rsidRPr="003866EF" w:rsidTr="002C1BE1">
        <w:tc>
          <w:tcPr>
            <w:tcW w:w="3119" w:type="dxa"/>
            <w:tcBorders>
              <w:top w:val="single" w:sz="6" w:space="0" w:color="auto"/>
              <w:left w:val="nil"/>
              <w:bottom w:val="nil"/>
              <w:right w:val="nil"/>
            </w:tcBorders>
          </w:tcPr>
          <w:p w:rsidR="003866EF" w:rsidRDefault="00122311" w:rsidP="002C1BE1">
            <w:pPr>
              <w:widowControl w:val="0"/>
              <w:overflowPunct w:val="0"/>
              <w:autoSpaceDE w:val="0"/>
              <w:autoSpaceDN w:val="0"/>
              <w:adjustRightInd w:val="0"/>
              <w:rPr>
                <w:rFonts w:asciiTheme="minorHAnsi" w:hAnsiTheme="minorHAnsi" w:cstheme="minorHAnsi"/>
                <w:b/>
                <w:sz w:val="20"/>
                <w:szCs w:val="20"/>
              </w:rPr>
            </w:pPr>
            <w:r w:rsidRPr="003866EF">
              <w:rPr>
                <w:rFonts w:asciiTheme="minorHAnsi" w:hAnsiTheme="minorHAnsi" w:cstheme="minorHAnsi"/>
                <w:b/>
                <w:sz w:val="20"/>
                <w:szCs w:val="20"/>
                <w:lang w:val="en-US"/>
              </w:rPr>
              <w:t>K</w:t>
            </w:r>
            <w:r w:rsidRPr="003866EF">
              <w:rPr>
                <w:rFonts w:asciiTheme="minorHAnsi" w:hAnsiTheme="minorHAnsi" w:cstheme="minorHAnsi"/>
                <w:b/>
                <w:sz w:val="20"/>
                <w:szCs w:val="20"/>
              </w:rPr>
              <w:t>.Α.:15.6481.0001,15.6481.0003,</w:t>
            </w:r>
          </w:p>
          <w:p w:rsidR="00122311" w:rsidRPr="003866EF" w:rsidRDefault="00122311" w:rsidP="002C1BE1">
            <w:pPr>
              <w:widowControl w:val="0"/>
              <w:overflowPunct w:val="0"/>
              <w:autoSpaceDE w:val="0"/>
              <w:autoSpaceDN w:val="0"/>
              <w:adjustRightInd w:val="0"/>
              <w:rPr>
                <w:rFonts w:asciiTheme="minorHAnsi" w:hAnsiTheme="minorHAnsi" w:cstheme="minorHAnsi"/>
                <w:b/>
                <w:sz w:val="20"/>
                <w:szCs w:val="20"/>
              </w:rPr>
            </w:pPr>
            <w:r w:rsidRPr="003866EF">
              <w:rPr>
                <w:rFonts w:asciiTheme="minorHAnsi" w:hAnsiTheme="minorHAnsi" w:cstheme="minorHAnsi"/>
                <w:b/>
                <w:sz w:val="20"/>
                <w:szCs w:val="20"/>
              </w:rPr>
              <w:t>60.7341.0001, 60.7341.0002</w:t>
            </w:r>
          </w:p>
        </w:tc>
        <w:tc>
          <w:tcPr>
            <w:tcW w:w="1701" w:type="dxa"/>
          </w:tcPr>
          <w:p w:rsidR="00122311" w:rsidRPr="00C7520D" w:rsidRDefault="00122311" w:rsidP="002C1BE1">
            <w:pPr>
              <w:widowControl w:val="0"/>
              <w:overflowPunct w:val="0"/>
              <w:autoSpaceDE w:val="0"/>
              <w:autoSpaceDN w:val="0"/>
              <w:adjustRightInd w:val="0"/>
              <w:jc w:val="right"/>
              <w:rPr>
                <w:rFonts w:asciiTheme="minorHAnsi" w:hAnsiTheme="minorHAnsi" w:cstheme="minorHAnsi"/>
                <w:sz w:val="20"/>
                <w:szCs w:val="20"/>
              </w:rPr>
            </w:pPr>
            <w:r w:rsidRPr="00C7520D">
              <w:rPr>
                <w:rFonts w:asciiTheme="minorHAnsi" w:hAnsiTheme="minorHAnsi" w:cstheme="minorHAnsi"/>
                <w:sz w:val="20"/>
                <w:szCs w:val="20"/>
              </w:rPr>
              <w:t xml:space="preserve">         ΧΡΗΣΗ</w:t>
            </w:r>
            <w:r w:rsidR="002C1BE1" w:rsidRPr="00C7520D">
              <w:rPr>
                <w:rFonts w:asciiTheme="minorHAnsi" w:hAnsiTheme="minorHAnsi" w:cstheme="minorHAnsi"/>
                <w:sz w:val="20"/>
                <w:szCs w:val="20"/>
              </w:rPr>
              <w:t>:</w:t>
            </w:r>
          </w:p>
        </w:tc>
        <w:tc>
          <w:tcPr>
            <w:tcW w:w="3969" w:type="dxa"/>
          </w:tcPr>
          <w:p w:rsidR="00122311" w:rsidRPr="00C7520D" w:rsidRDefault="00BE5500" w:rsidP="002C1BE1">
            <w:pPr>
              <w:widowControl w:val="0"/>
              <w:overflowPunct w:val="0"/>
              <w:autoSpaceDE w:val="0"/>
              <w:autoSpaceDN w:val="0"/>
              <w:adjustRightInd w:val="0"/>
              <w:rPr>
                <w:rFonts w:asciiTheme="minorHAnsi" w:hAnsiTheme="minorHAnsi" w:cstheme="minorHAnsi"/>
                <w:bCs/>
                <w:sz w:val="20"/>
                <w:szCs w:val="20"/>
              </w:rPr>
            </w:pPr>
            <w:r w:rsidRPr="00C7520D">
              <w:rPr>
                <w:rFonts w:asciiTheme="minorHAnsi" w:hAnsiTheme="minorHAnsi" w:cstheme="minorHAnsi"/>
                <w:bCs/>
                <w:sz w:val="20"/>
                <w:szCs w:val="20"/>
              </w:rPr>
              <w:t>20</w:t>
            </w:r>
            <w:r w:rsidR="00125D1D" w:rsidRPr="00C7520D">
              <w:rPr>
                <w:rFonts w:asciiTheme="minorHAnsi" w:hAnsiTheme="minorHAnsi" w:cstheme="minorHAnsi"/>
                <w:bCs/>
                <w:sz w:val="20"/>
                <w:szCs w:val="20"/>
              </w:rPr>
              <w:t>22</w:t>
            </w:r>
            <w:r w:rsidR="001E3A42" w:rsidRPr="00C7520D">
              <w:rPr>
                <w:rFonts w:asciiTheme="minorHAnsi" w:hAnsiTheme="minorHAnsi" w:cstheme="minorHAnsi"/>
                <w:bCs/>
                <w:sz w:val="20"/>
                <w:szCs w:val="20"/>
              </w:rPr>
              <w:t>-20</w:t>
            </w:r>
            <w:r w:rsidR="009B093F" w:rsidRPr="00C7520D">
              <w:rPr>
                <w:rFonts w:asciiTheme="minorHAnsi" w:hAnsiTheme="minorHAnsi" w:cstheme="minorHAnsi"/>
                <w:bCs/>
                <w:sz w:val="20"/>
                <w:szCs w:val="20"/>
              </w:rPr>
              <w:t>2</w:t>
            </w:r>
            <w:r w:rsidR="00125D1D" w:rsidRPr="00C7520D">
              <w:rPr>
                <w:rFonts w:asciiTheme="minorHAnsi" w:hAnsiTheme="minorHAnsi" w:cstheme="minorHAnsi"/>
                <w:bCs/>
                <w:sz w:val="20"/>
                <w:szCs w:val="20"/>
              </w:rPr>
              <w:t>3</w:t>
            </w:r>
          </w:p>
        </w:tc>
      </w:tr>
    </w:tbl>
    <w:p w:rsidR="00122311" w:rsidRPr="007B2D7F" w:rsidRDefault="00122311" w:rsidP="00122311">
      <w:pPr>
        <w:rPr>
          <w:rFonts w:ascii="Arial" w:hAnsi="Arial" w:cs="Arial"/>
          <w:sz w:val="22"/>
          <w:szCs w:val="22"/>
        </w:rPr>
      </w:pPr>
    </w:p>
    <w:p w:rsidR="00122311" w:rsidRPr="007B2D7F" w:rsidRDefault="00122311" w:rsidP="00122311">
      <w:pPr>
        <w:jc w:val="center"/>
        <w:rPr>
          <w:rFonts w:ascii="Arial" w:hAnsi="Arial" w:cs="Arial"/>
          <w:sz w:val="22"/>
          <w:szCs w:val="22"/>
        </w:rPr>
      </w:pPr>
    </w:p>
    <w:p w:rsidR="00122311" w:rsidRPr="00E27B40" w:rsidRDefault="00122311" w:rsidP="00122311">
      <w:pPr>
        <w:spacing w:line="360" w:lineRule="auto"/>
        <w:jc w:val="center"/>
        <w:rPr>
          <w:rFonts w:ascii="Arial" w:hAnsi="Arial" w:cs="Arial"/>
          <w:b/>
          <w:sz w:val="20"/>
          <w:szCs w:val="20"/>
        </w:rPr>
      </w:pPr>
    </w:p>
    <w:p w:rsidR="00122311" w:rsidRPr="005D1183" w:rsidRDefault="007B2D7F" w:rsidP="003866EF">
      <w:pPr>
        <w:spacing w:line="360" w:lineRule="auto"/>
        <w:jc w:val="center"/>
        <w:rPr>
          <w:rFonts w:asciiTheme="minorHAnsi" w:hAnsiTheme="minorHAnsi" w:cstheme="minorHAnsi"/>
          <w:b/>
          <w:sz w:val="22"/>
          <w:szCs w:val="22"/>
        </w:rPr>
      </w:pPr>
      <w:r w:rsidRPr="005D1183">
        <w:rPr>
          <w:rFonts w:asciiTheme="minorHAnsi" w:hAnsiTheme="minorHAnsi" w:cstheme="minorHAnsi"/>
          <w:b/>
          <w:sz w:val="22"/>
          <w:szCs w:val="22"/>
        </w:rPr>
        <w:t>1.</w:t>
      </w:r>
      <w:r w:rsidR="00122311" w:rsidRPr="005D1183">
        <w:rPr>
          <w:rFonts w:asciiTheme="minorHAnsi" w:hAnsiTheme="minorHAnsi" w:cstheme="minorHAnsi"/>
          <w:b/>
          <w:sz w:val="22"/>
          <w:szCs w:val="22"/>
        </w:rPr>
        <w:t>ΤΕΧΝΙΚΗ ΕΚΘΕΣΗ</w:t>
      </w:r>
    </w:p>
    <w:p w:rsidR="00280481" w:rsidRPr="005D1183" w:rsidRDefault="00B42427" w:rsidP="00A33090">
      <w:pPr>
        <w:spacing w:line="360" w:lineRule="auto"/>
        <w:jc w:val="both"/>
        <w:rPr>
          <w:rFonts w:asciiTheme="minorHAnsi" w:hAnsiTheme="minorHAnsi" w:cstheme="minorHAnsi"/>
          <w:sz w:val="22"/>
          <w:szCs w:val="22"/>
        </w:rPr>
      </w:pPr>
      <w:r w:rsidRPr="005D1183">
        <w:rPr>
          <w:rFonts w:asciiTheme="minorHAnsi" w:hAnsiTheme="minorHAnsi" w:cstheme="minorHAnsi"/>
          <w:sz w:val="22"/>
          <w:szCs w:val="22"/>
        </w:rPr>
        <w:t>Η παρούσα μελέτη αφορά στην προμήθεια</w:t>
      </w:r>
      <w:r w:rsidR="00AF3393" w:rsidRPr="005D1183">
        <w:rPr>
          <w:rFonts w:asciiTheme="minorHAnsi" w:hAnsiTheme="minorHAnsi" w:cstheme="minorHAnsi"/>
          <w:sz w:val="22"/>
          <w:szCs w:val="22"/>
        </w:rPr>
        <w:t xml:space="preserve"> </w:t>
      </w:r>
      <w:r w:rsidRPr="005D1183">
        <w:rPr>
          <w:rFonts w:asciiTheme="minorHAnsi" w:hAnsiTheme="minorHAnsi" w:cstheme="minorHAnsi"/>
          <w:b/>
          <w:i/>
          <w:sz w:val="22"/>
          <w:szCs w:val="22"/>
        </w:rPr>
        <w:t>«</w:t>
      </w:r>
      <w:r w:rsidRPr="005D1183">
        <w:rPr>
          <w:rFonts w:asciiTheme="minorHAnsi" w:hAnsiTheme="minorHAnsi" w:cstheme="minorHAnsi"/>
          <w:b/>
          <w:bCs/>
          <w:color w:val="000000"/>
          <w:sz w:val="22"/>
          <w:szCs w:val="22"/>
        </w:rPr>
        <w:t>ΠΡΟΜΗΘΕΙΑ ΤΡΟΦΙΜΩΝ ΠΑΙΔΙΚΩΝ &amp; ΒΡΕΦΟΝΗΠΙΑΚΩΝ ΣΤΑΘΜΩΝ, ΚΟΙΝΩΝΙΚΟΥ</w:t>
      </w:r>
      <w:r w:rsidR="00F337E1" w:rsidRPr="005D1183">
        <w:rPr>
          <w:rFonts w:asciiTheme="minorHAnsi" w:hAnsiTheme="minorHAnsi" w:cstheme="minorHAnsi"/>
          <w:b/>
          <w:bCs/>
          <w:color w:val="000000"/>
          <w:sz w:val="22"/>
          <w:szCs w:val="22"/>
        </w:rPr>
        <w:t xml:space="preserve"> ΠΑΝΤΟΠΩΛΕΙΟΥ,</w:t>
      </w:r>
      <w:r w:rsidRPr="005D1183">
        <w:rPr>
          <w:rFonts w:asciiTheme="minorHAnsi" w:hAnsiTheme="minorHAnsi" w:cstheme="minorHAnsi"/>
          <w:b/>
          <w:bCs/>
          <w:color w:val="000000"/>
          <w:sz w:val="22"/>
          <w:szCs w:val="22"/>
        </w:rPr>
        <w:t xml:space="preserve"> ΞΕΝΩΝΑ ΦΙΛΟΞΕΝΙΑΣ</w:t>
      </w:r>
      <w:r w:rsidRPr="005D1183">
        <w:rPr>
          <w:rFonts w:asciiTheme="minorHAnsi" w:hAnsiTheme="minorHAnsi" w:cstheme="minorHAnsi"/>
          <w:b/>
          <w:i/>
          <w:sz w:val="22"/>
          <w:szCs w:val="22"/>
        </w:rPr>
        <w:t>»</w:t>
      </w:r>
      <w:r w:rsidR="00AF3393" w:rsidRPr="005D1183">
        <w:rPr>
          <w:rFonts w:asciiTheme="minorHAnsi" w:hAnsiTheme="minorHAnsi" w:cstheme="minorHAnsi"/>
          <w:b/>
          <w:i/>
          <w:sz w:val="22"/>
          <w:szCs w:val="22"/>
        </w:rPr>
        <w:t xml:space="preserve"> </w:t>
      </w:r>
      <w:r w:rsidRPr="005D1183">
        <w:rPr>
          <w:rFonts w:asciiTheme="minorHAnsi" w:hAnsiTheme="minorHAnsi" w:cstheme="minorHAnsi"/>
          <w:sz w:val="22"/>
          <w:szCs w:val="22"/>
        </w:rPr>
        <w:t xml:space="preserve">για </w:t>
      </w:r>
      <w:r w:rsidR="003933FC" w:rsidRPr="005D1183">
        <w:rPr>
          <w:rFonts w:asciiTheme="minorHAnsi" w:hAnsiTheme="minorHAnsi" w:cstheme="minorHAnsi"/>
          <w:sz w:val="22"/>
          <w:szCs w:val="22"/>
        </w:rPr>
        <w:t>τα έτη 20</w:t>
      </w:r>
      <w:r w:rsidR="00125D1D" w:rsidRPr="005D1183">
        <w:rPr>
          <w:rFonts w:asciiTheme="minorHAnsi" w:hAnsiTheme="minorHAnsi" w:cstheme="minorHAnsi"/>
          <w:sz w:val="22"/>
          <w:szCs w:val="22"/>
        </w:rPr>
        <w:t>22</w:t>
      </w:r>
      <w:r w:rsidRPr="005D1183">
        <w:rPr>
          <w:rFonts w:asciiTheme="minorHAnsi" w:hAnsiTheme="minorHAnsi" w:cstheme="minorHAnsi"/>
          <w:sz w:val="22"/>
          <w:szCs w:val="22"/>
        </w:rPr>
        <w:t>-20</w:t>
      </w:r>
      <w:r w:rsidR="003933FC" w:rsidRPr="005D1183">
        <w:rPr>
          <w:rFonts w:asciiTheme="minorHAnsi" w:hAnsiTheme="minorHAnsi" w:cstheme="minorHAnsi"/>
          <w:sz w:val="22"/>
          <w:szCs w:val="22"/>
        </w:rPr>
        <w:t>2</w:t>
      </w:r>
      <w:r w:rsidR="00125D1D" w:rsidRPr="005D1183">
        <w:rPr>
          <w:rFonts w:asciiTheme="minorHAnsi" w:hAnsiTheme="minorHAnsi" w:cstheme="minorHAnsi"/>
          <w:sz w:val="22"/>
          <w:szCs w:val="22"/>
        </w:rPr>
        <w:t>3</w:t>
      </w:r>
      <w:r w:rsidRPr="005D1183">
        <w:rPr>
          <w:rFonts w:asciiTheme="minorHAnsi" w:hAnsiTheme="minorHAnsi" w:cstheme="minorHAnsi"/>
          <w:sz w:val="22"/>
          <w:szCs w:val="22"/>
        </w:rPr>
        <w:t xml:space="preserve"> συνολικού προϋπολογισμού</w:t>
      </w:r>
      <w:r w:rsidR="008572B1">
        <w:rPr>
          <w:rFonts w:asciiTheme="minorHAnsi" w:hAnsiTheme="minorHAnsi" w:cstheme="minorHAnsi"/>
          <w:sz w:val="22"/>
          <w:szCs w:val="22"/>
        </w:rPr>
        <w:t xml:space="preserve"> </w:t>
      </w:r>
      <w:r w:rsidR="009F1994" w:rsidRPr="009F1994">
        <w:rPr>
          <w:rFonts w:asciiTheme="minorHAnsi" w:hAnsiTheme="minorHAnsi" w:cstheme="minorHAnsi"/>
          <w:sz w:val="22"/>
          <w:szCs w:val="22"/>
        </w:rPr>
        <w:t>150.583,57</w:t>
      </w:r>
      <w:r w:rsidR="003115CC" w:rsidRPr="009F1994">
        <w:rPr>
          <w:rFonts w:asciiTheme="minorHAnsi" w:hAnsiTheme="minorHAnsi" w:cstheme="minorHAnsi"/>
          <w:sz w:val="22"/>
          <w:szCs w:val="22"/>
        </w:rPr>
        <w:t>€</w:t>
      </w:r>
      <w:r w:rsidR="003115CC" w:rsidRPr="005D1183">
        <w:rPr>
          <w:rFonts w:asciiTheme="minorHAnsi" w:hAnsiTheme="minorHAnsi" w:cstheme="minorHAnsi"/>
          <w:b/>
          <w:sz w:val="22"/>
          <w:szCs w:val="22"/>
        </w:rPr>
        <w:t xml:space="preserve"> </w:t>
      </w:r>
      <w:r w:rsidRPr="005D1183">
        <w:rPr>
          <w:rFonts w:asciiTheme="minorHAnsi" w:hAnsiTheme="minorHAnsi" w:cstheme="minorHAnsi"/>
          <w:sz w:val="22"/>
          <w:szCs w:val="22"/>
        </w:rPr>
        <w:t>συμπεριλαμβανομένου Φ.Π.Α. 13%</w:t>
      </w:r>
      <w:r w:rsidR="000B7D0D" w:rsidRPr="005D1183">
        <w:rPr>
          <w:rFonts w:asciiTheme="minorHAnsi" w:hAnsiTheme="minorHAnsi" w:cstheme="minorHAnsi"/>
          <w:sz w:val="22"/>
          <w:szCs w:val="22"/>
        </w:rPr>
        <w:t>.</w:t>
      </w:r>
      <w:r w:rsidRPr="005D1183">
        <w:rPr>
          <w:rFonts w:asciiTheme="minorHAnsi" w:hAnsiTheme="minorHAnsi" w:cstheme="minorHAnsi"/>
          <w:sz w:val="22"/>
          <w:szCs w:val="22"/>
        </w:rPr>
        <w:t xml:space="preserve"> </w:t>
      </w:r>
    </w:p>
    <w:p w:rsidR="003866EF" w:rsidRPr="005D1183" w:rsidRDefault="00B42427" w:rsidP="00A33090">
      <w:pPr>
        <w:spacing w:line="360" w:lineRule="auto"/>
        <w:jc w:val="both"/>
        <w:rPr>
          <w:rFonts w:asciiTheme="minorHAnsi" w:hAnsiTheme="minorHAnsi" w:cstheme="minorHAnsi"/>
          <w:sz w:val="22"/>
          <w:szCs w:val="22"/>
        </w:rPr>
      </w:pPr>
      <w:r w:rsidRPr="005D1183">
        <w:rPr>
          <w:rFonts w:asciiTheme="minorHAnsi" w:hAnsiTheme="minorHAnsi" w:cstheme="minorHAnsi"/>
          <w:sz w:val="22"/>
          <w:szCs w:val="22"/>
        </w:rPr>
        <w:t>Η ανωτέρω προμήθεια, πραγματοποιείται σύμφωνα με τη διαδικασία π</w:t>
      </w:r>
      <w:r w:rsidR="003866EF" w:rsidRPr="005D1183">
        <w:rPr>
          <w:rFonts w:asciiTheme="minorHAnsi" w:hAnsiTheme="minorHAnsi" w:cstheme="minorHAnsi"/>
          <w:sz w:val="22"/>
          <w:szCs w:val="22"/>
        </w:rPr>
        <w:t xml:space="preserve">ου προβλέπεται στο ν. 4412/16. </w:t>
      </w:r>
    </w:p>
    <w:p w:rsidR="00B42427" w:rsidRPr="005D1183" w:rsidRDefault="00B42427" w:rsidP="003866EF">
      <w:pPr>
        <w:autoSpaceDE w:val="0"/>
        <w:autoSpaceDN w:val="0"/>
        <w:adjustRightInd w:val="0"/>
        <w:spacing w:line="360" w:lineRule="auto"/>
        <w:jc w:val="both"/>
        <w:rPr>
          <w:rFonts w:asciiTheme="minorHAnsi" w:hAnsiTheme="minorHAnsi" w:cstheme="minorHAnsi"/>
          <w:sz w:val="22"/>
          <w:szCs w:val="22"/>
        </w:rPr>
      </w:pPr>
      <w:r w:rsidRPr="005D1183">
        <w:rPr>
          <w:rFonts w:asciiTheme="minorHAnsi" w:hAnsiTheme="minorHAnsi" w:cstheme="minorHAnsi"/>
          <w:sz w:val="22"/>
          <w:szCs w:val="22"/>
        </w:rPr>
        <w:t>Ο ενδεικτικός προϋπολογισμός της μελέτης ανέρχεται</w:t>
      </w:r>
      <w:r w:rsidR="007B2D7F" w:rsidRPr="005D1183">
        <w:rPr>
          <w:rFonts w:asciiTheme="minorHAnsi" w:hAnsiTheme="minorHAnsi" w:cstheme="minorHAnsi"/>
          <w:sz w:val="22"/>
          <w:szCs w:val="22"/>
        </w:rPr>
        <w:t xml:space="preserve"> στο ποσόν των</w:t>
      </w:r>
      <w:r w:rsidR="009F1994" w:rsidRPr="009F1994">
        <w:rPr>
          <w:rFonts w:asciiTheme="minorHAnsi" w:hAnsiTheme="minorHAnsi" w:cstheme="minorHAnsi"/>
          <w:sz w:val="22"/>
          <w:szCs w:val="22"/>
        </w:rPr>
        <w:t xml:space="preserve"> </w:t>
      </w:r>
      <w:r w:rsidR="009F1994" w:rsidRPr="00AF3B75">
        <w:rPr>
          <w:rFonts w:asciiTheme="minorHAnsi" w:hAnsiTheme="minorHAnsi" w:cstheme="minorHAnsi"/>
          <w:b/>
          <w:sz w:val="22"/>
          <w:szCs w:val="22"/>
        </w:rPr>
        <w:t>150.583,57</w:t>
      </w:r>
      <w:r w:rsidR="003115CC" w:rsidRPr="005D1183">
        <w:rPr>
          <w:rFonts w:asciiTheme="minorHAnsi" w:hAnsiTheme="minorHAnsi" w:cstheme="minorHAnsi"/>
          <w:b/>
          <w:sz w:val="22"/>
          <w:szCs w:val="22"/>
        </w:rPr>
        <w:t xml:space="preserve">€ </w:t>
      </w:r>
      <w:r w:rsidRPr="005D1183">
        <w:rPr>
          <w:rFonts w:asciiTheme="minorHAnsi" w:hAnsiTheme="minorHAnsi" w:cstheme="minorHAnsi"/>
          <w:sz w:val="22"/>
          <w:szCs w:val="22"/>
        </w:rPr>
        <w:t>συμπεριλαμβανομένου ΦΠΑ 13%, θα βαρύνει τον τακτικό προϋπολογισμό του Δήμου Λα</w:t>
      </w:r>
      <w:r w:rsidR="00BE3B18" w:rsidRPr="005D1183">
        <w:rPr>
          <w:rFonts w:asciiTheme="minorHAnsi" w:hAnsiTheme="minorHAnsi" w:cstheme="minorHAnsi"/>
          <w:sz w:val="22"/>
          <w:szCs w:val="22"/>
        </w:rPr>
        <w:t>μιέων των οικονομικών ετών 2022</w:t>
      </w:r>
      <w:r w:rsidRPr="005D1183">
        <w:rPr>
          <w:rFonts w:asciiTheme="minorHAnsi" w:hAnsiTheme="minorHAnsi" w:cstheme="minorHAnsi"/>
          <w:sz w:val="22"/>
          <w:szCs w:val="22"/>
        </w:rPr>
        <w:t>-20</w:t>
      </w:r>
      <w:r w:rsidR="00BE3B18" w:rsidRPr="005D1183">
        <w:rPr>
          <w:rFonts w:asciiTheme="minorHAnsi" w:hAnsiTheme="minorHAnsi" w:cstheme="minorHAnsi"/>
          <w:sz w:val="22"/>
          <w:szCs w:val="22"/>
        </w:rPr>
        <w:t>23</w:t>
      </w:r>
      <w:r w:rsidRPr="005D1183">
        <w:rPr>
          <w:rFonts w:asciiTheme="minorHAnsi" w:hAnsiTheme="minorHAnsi" w:cstheme="minorHAnsi"/>
          <w:sz w:val="22"/>
          <w:szCs w:val="22"/>
        </w:rPr>
        <w:t xml:space="preserve"> και συγκεκριμένα τους κατωτέρω Κωδικούς Αριθμούς :</w:t>
      </w:r>
    </w:p>
    <w:p w:rsidR="00B42427" w:rsidRPr="005D1183" w:rsidRDefault="00B42427" w:rsidP="0006188A">
      <w:pPr>
        <w:numPr>
          <w:ilvl w:val="0"/>
          <w:numId w:val="1"/>
        </w:numPr>
        <w:spacing w:line="360" w:lineRule="auto"/>
        <w:jc w:val="both"/>
        <w:rPr>
          <w:rFonts w:asciiTheme="minorHAnsi" w:hAnsiTheme="minorHAnsi" w:cstheme="minorHAnsi"/>
          <w:sz w:val="22"/>
          <w:szCs w:val="22"/>
        </w:rPr>
      </w:pPr>
      <w:r w:rsidRPr="005D1183">
        <w:rPr>
          <w:rFonts w:asciiTheme="minorHAnsi" w:hAnsiTheme="minorHAnsi" w:cstheme="minorHAnsi"/>
          <w:b/>
          <w:sz w:val="22"/>
          <w:szCs w:val="22"/>
        </w:rPr>
        <w:t>15.6481.0001:</w:t>
      </w:r>
      <w:r w:rsidRPr="005D1183">
        <w:rPr>
          <w:rFonts w:asciiTheme="minorHAnsi" w:hAnsiTheme="minorHAnsi" w:cstheme="minorHAnsi"/>
          <w:sz w:val="22"/>
          <w:szCs w:val="22"/>
        </w:rPr>
        <w:t xml:space="preserve"> Προμήθεια τροφίμων Παιδικών και Βρεφονηπιακών Σταθμών Δ.Π.</w:t>
      </w:r>
    </w:p>
    <w:p w:rsidR="00B42427" w:rsidRPr="005D1183" w:rsidRDefault="00B42427" w:rsidP="0006188A">
      <w:pPr>
        <w:numPr>
          <w:ilvl w:val="0"/>
          <w:numId w:val="1"/>
        </w:numPr>
        <w:spacing w:line="360" w:lineRule="auto"/>
        <w:jc w:val="both"/>
        <w:rPr>
          <w:rFonts w:asciiTheme="minorHAnsi" w:hAnsiTheme="minorHAnsi" w:cstheme="minorHAnsi"/>
          <w:sz w:val="22"/>
          <w:szCs w:val="22"/>
        </w:rPr>
      </w:pPr>
      <w:r w:rsidRPr="005D1183">
        <w:rPr>
          <w:rFonts w:asciiTheme="minorHAnsi" w:hAnsiTheme="minorHAnsi" w:cstheme="minorHAnsi"/>
          <w:b/>
          <w:sz w:val="22"/>
          <w:szCs w:val="22"/>
        </w:rPr>
        <w:t>15.6481.0003:</w:t>
      </w:r>
      <w:r w:rsidRPr="005D1183">
        <w:rPr>
          <w:rFonts w:asciiTheme="minorHAnsi" w:hAnsiTheme="minorHAnsi" w:cstheme="minorHAnsi"/>
          <w:sz w:val="22"/>
          <w:szCs w:val="22"/>
        </w:rPr>
        <w:t xml:space="preserve"> Προμήθεια τροφίμων Κοινωνικού Παντοπωλείου Δήμου Λαμιέων</w:t>
      </w:r>
    </w:p>
    <w:p w:rsidR="00B42427" w:rsidRPr="005D1183" w:rsidRDefault="00B42427" w:rsidP="0006188A">
      <w:pPr>
        <w:numPr>
          <w:ilvl w:val="0"/>
          <w:numId w:val="1"/>
        </w:numPr>
        <w:spacing w:line="360" w:lineRule="auto"/>
        <w:jc w:val="both"/>
        <w:rPr>
          <w:rFonts w:asciiTheme="minorHAnsi" w:hAnsiTheme="minorHAnsi" w:cstheme="minorHAnsi"/>
          <w:sz w:val="22"/>
          <w:szCs w:val="22"/>
        </w:rPr>
      </w:pPr>
      <w:r w:rsidRPr="005D1183">
        <w:rPr>
          <w:rFonts w:asciiTheme="minorHAnsi" w:hAnsiTheme="minorHAnsi" w:cstheme="minorHAnsi"/>
          <w:b/>
          <w:sz w:val="22"/>
          <w:szCs w:val="22"/>
        </w:rPr>
        <w:t xml:space="preserve">60.7341.0002: </w:t>
      </w:r>
      <w:r w:rsidRPr="005D1183">
        <w:rPr>
          <w:rFonts w:asciiTheme="minorHAnsi" w:hAnsiTheme="minorHAnsi" w:cstheme="minorHAnsi"/>
          <w:sz w:val="22"/>
          <w:szCs w:val="22"/>
        </w:rPr>
        <w:t>Λειτουργία Ξενώνα Φιλοξενίας στο Δήμο Λαμιέων (ΕΣΠΑ)</w:t>
      </w:r>
    </w:p>
    <w:p w:rsidR="00FC1259" w:rsidRPr="005D1183" w:rsidRDefault="00B42427" w:rsidP="00FC1259">
      <w:pPr>
        <w:pStyle w:val="aa"/>
        <w:numPr>
          <w:ilvl w:val="0"/>
          <w:numId w:val="1"/>
        </w:numPr>
        <w:spacing w:line="360" w:lineRule="auto"/>
        <w:jc w:val="both"/>
        <w:rPr>
          <w:rFonts w:asciiTheme="minorHAnsi" w:hAnsiTheme="minorHAnsi" w:cstheme="minorHAnsi"/>
          <w:sz w:val="22"/>
          <w:szCs w:val="22"/>
        </w:rPr>
      </w:pPr>
      <w:r w:rsidRPr="005D1183">
        <w:rPr>
          <w:rFonts w:asciiTheme="minorHAnsi" w:hAnsiTheme="minorHAnsi" w:cstheme="minorHAnsi"/>
          <w:b/>
          <w:sz w:val="22"/>
          <w:szCs w:val="22"/>
        </w:rPr>
        <w:t xml:space="preserve">60.7341.0001: </w:t>
      </w:r>
      <w:r w:rsidRPr="005D1183">
        <w:rPr>
          <w:rFonts w:asciiTheme="minorHAnsi" w:hAnsiTheme="minorHAnsi" w:cstheme="minorHAnsi"/>
          <w:sz w:val="22"/>
          <w:szCs w:val="22"/>
        </w:rPr>
        <w:t xml:space="preserve">Έξοδα Δράσης ‘Εναρμόνιση Οικογενειακής και </w:t>
      </w:r>
      <w:r w:rsidR="00586051" w:rsidRPr="005D1183">
        <w:rPr>
          <w:rFonts w:asciiTheme="minorHAnsi" w:hAnsiTheme="minorHAnsi" w:cstheme="minorHAnsi"/>
          <w:sz w:val="22"/>
          <w:szCs w:val="22"/>
        </w:rPr>
        <w:t xml:space="preserve">Επαγγελματικής Ζωής </w:t>
      </w:r>
      <w:r w:rsidR="0090568A" w:rsidRPr="005D1183">
        <w:rPr>
          <w:rFonts w:asciiTheme="minorHAnsi" w:hAnsiTheme="minorHAnsi" w:cstheme="minorHAnsi"/>
          <w:sz w:val="22"/>
          <w:szCs w:val="22"/>
        </w:rPr>
        <w:t xml:space="preserve">(ΕΕΤΑΑ &amp; Α Α.Ε.) κατά </w:t>
      </w:r>
      <w:r w:rsidR="00586051" w:rsidRPr="005D1183">
        <w:rPr>
          <w:rFonts w:asciiTheme="minorHAnsi" w:hAnsiTheme="minorHAnsi" w:cstheme="minorHAnsi"/>
          <w:sz w:val="22"/>
          <w:szCs w:val="22"/>
        </w:rPr>
        <w:t>50%.</w:t>
      </w:r>
    </w:p>
    <w:p w:rsidR="00FC1259" w:rsidRPr="005D1183" w:rsidRDefault="00FC1259" w:rsidP="00FC1259">
      <w:pPr>
        <w:spacing w:line="360" w:lineRule="auto"/>
        <w:jc w:val="both"/>
        <w:rPr>
          <w:rFonts w:asciiTheme="minorHAnsi" w:hAnsiTheme="minorHAnsi" w:cstheme="minorHAnsi"/>
          <w:sz w:val="22"/>
          <w:szCs w:val="22"/>
        </w:rPr>
      </w:pPr>
      <w:r w:rsidRPr="005D1183">
        <w:rPr>
          <w:rFonts w:asciiTheme="minorHAnsi" w:hAnsiTheme="minorHAnsi" w:cstheme="minorHAnsi"/>
          <w:sz w:val="22"/>
          <w:szCs w:val="22"/>
        </w:rPr>
        <w:t xml:space="preserve">H παρούσα σύμβαση χρηματοδοτείται: </w:t>
      </w:r>
    </w:p>
    <w:p w:rsidR="00FC1259" w:rsidRPr="005D1183" w:rsidRDefault="00FC1259" w:rsidP="00FC1259">
      <w:pPr>
        <w:spacing w:line="360" w:lineRule="auto"/>
        <w:jc w:val="both"/>
        <w:rPr>
          <w:rFonts w:asciiTheme="minorHAnsi" w:hAnsiTheme="minorHAnsi" w:cstheme="minorHAnsi"/>
          <w:sz w:val="22"/>
          <w:szCs w:val="22"/>
        </w:rPr>
      </w:pPr>
      <w:r w:rsidRPr="005D1183">
        <w:rPr>
          <w:rFonts w:asciiTheme="minorHAnsi" w:hAnsiTheme="minorHAnsi" w:cstheme="minorHAnsi"/>
          <w:sz w:val="22"/>
          <w:szCs w:val="22"/>
        </w:rPr>
        <w:t>α) από τον Δήμο Λαμιέων</w:t>
      </w:r>
    </w:p>
    <w:p w:rsidR="00FC1259" w:rsidRPr="005D1183" w:rsidRDefault="00FC1259" w:rsidP="00FC1259">
      <w:pPr>
        <w:spacing w:line="360" w:lineRule="auto"/>
        <w:jc w:val="both"/>
        <w:rPr>
          <w:rFonts w:asciiTheme="minorHAnsi" w:hAnsiTheme="minorHAnsi" w:cstheme="minorHAnsi"/>
          <w:sz w:val="22"/>
          <w:szCs w:val="22"/>
        </w:rPr>
      </w:pPr>
      <w:r w:rsidRPr="005D1183">
        <w:rPr>
          <w:rFonts w:asciiTheme="minorHAnsi" w:hAnsiTheme="minorHAnsi" w:cstheme="minorHAnsi"/>
          <w:sz w:val="22"/>
          <w:szCs w:val="22"/>
        </w:rPr>
        <w:t>β) από την Ευρωπαϊκή Ένωση (ΕΚΤ), στο πλαίσιο ένταξης της Πράξης  «Παροχή υπ</w:t>
      </w:r>
      <w:r w:rsidR="00486C6A" w:rsidRPr="005D1183">
        <w:rPr>
          <w:rFonts w:asciiTheme="minorHAnsi" w:hAnsiTheme="minorHAnsi" w:cstheme="minorHAnsi"/>
          <w:sz w:val="22"/>
          <w:szCs w:val="22"/>
        </w:rPr>
        <w:t>ηρεσιών προσχολικής αγωγής (2021-2022</w:t>
      </w:r>
      <w:r w:rsidRPr="005D1183">
        <w:rPr>
          <w:rFonts w:asciiTheme="minorHAnsi" w:hAnsiTheme="minorHAnsi" w:cstheme="minorHAnsi"/>
          <w:sz w:val="22"/>
          <w:szCs w:val="22"/>
        </w:rPr>
        <w:t>)» στον Άξονα Προτεραιότητας «Προώθηση της κοινωνικής ένταξης και καταπολέμηση της φτώχειας - ΕΚΤ» του Ε.Π. «Στερεά Ελλάδα 2014-2020», με βάση την α</w:t>
      </w:r>
      <w:r w:rsidR="00486C6A" w:rsidRPr="005D1183">
        <w:rPr>
          <w:rFonts w:asciiTheme="minorHAnsi" w:hAnsiTheme="minorHAnsi" w:cstheme="minorHAnsi"/>
          <w:sz w:val="22"/>
          <w:szCs w:val="22"/>
        </w:rPr>
        <w:t xml:space="preserve">πόφαση ένταξης με αρ. </w:t>
      </w:r>
      <w:proofErr w:type="spellStart"/>
      <w:r w:rsidR="00486C6A" w:rsidRPr="005D1183">
        <w:rPr>
          <w:rFonts w:asciiTheme="minorHAnsi" w:hAnsiTheme="minorHAnsi" w:cstheme="minorHAnsi"/>
          <w:sz w:val="22"/>
          <w:szCs w:val="22"/>
        </w:rPr>
        <w:t>πρωτ</w:t>
      </w:r>
      <w:proofErr w:type="spellEnd"/>
      <w:r w:rsidR="00486C6A" w:rsidRPr="005D1183">
        <w:rPr>
          <w:rFonts w:asciiTheme="minorHAnsi" w:hAnsiTheme="minorHAnsi" w:cstheme="minorHAnsi"/>
          <w:sz w:val="22"/>
          <w:szCs w:val="22"/>
        </w:rPr>
        <w:t>. 1730/</w:t>
      </w:r>
      <w:r w:rsidR="008D4FB9" w:rsidRPr="005D1183">
        <w:rPr>
          <w:rFonts w:asciiTheme="minorHAnsi" w:hAnsiTheme="minorHAnsi" w:cstheme="minorHAnsi"/>
          <w:sz w:val="22"/>
          <w:szCs w:val="22"/>
        </w:rPr>
        <w:t>0</w:t>
      </w:r>
      <w:r w:rsidR="00486C6A" w:rsidRPr="005D1183">
        <w:rPr>
          <w:rFonts w:asciiTheme="minorHAnsi" w:hAnsiTheme="minorHAnsi" w:cstheme="minorHAnsi"/>
          <w:sz w:val="22"/>
          <w:szCs w:val="22"/>
        </w:rPr>
        <w:t>3-08-2021</w:t>
      </w:r>
      <w:r w:rsidRPr="005D1183">
        <w:rPr>
          <w:rFonts w:asciiTheme="minorHAnsi" w:hAnsiTheme="minorHAnsi" w:cstheme="minorHAnsi"/>
          <w:sz w:val="22"/>
          <w:szCs w:val="22"/>
        </w:rPr>
        <w:t xml:space="preserve"> της Περιφέρειας Στερεάς Ελλάδας π</w:t>
      </w:r>
      <w:r w:rsidR="00486C6A" w:rsidRPr="005D1183">
        <w:rPr>
          <w:rFonts w:asciiTheme="minorHAnsi" w:hAnsiTheme="minorHAnsi" w:cstheme="minorHAnsi"/>
          <w:sz w:val="22"/>
          <w:szCs w:val="22"/>
        </w:rPr>
        <w:t>ου έχει λάβει κωδικό ΟΠΣ 5131400</w:t>
      </w:r>
      <w:r w:rsidRPr="005D1183">
        <w:rPr>
          <w:rFonts w:asciiTheme="minorHAnsi" w:hAnsiTheme="minorHAnsi" w:cstheme="minorHAnsi"/>
          <w:sz w:val="22"/>
          <w:szCs w:val="22"/>
        </w:rPr>
        <w:t>,</w:t>
      </w:r>
    </w:p>
    <w:p w:rsidR="00FC1259" w:rsidRPr="005D1183" w:rsidRDefault="00FC1259" w:rsidP="00FC1259">
      <w:pPr>
        <w:spacing w:line="360" w:lineRule="auto"/>
        <w:jc w:val="both"/>
        <w:rPr>
          <w:rFonts w:asciiTheme="minorHAnsi" w:hAnsiTheme="minorHAnsi" w:cstheme="minorHAnsi"/>
          <w:sz w:val="22"/>
          <w:szCs w:val="22"/>
        </w:rPr>
      </w:pPr>
      <w:r w:rsidRPr="005D1183">
        <w:rPr>
          <w:rFonts w:asciiTheme="minorHAnsi" w:hAnsiTheme="minorHAnsi" w:cstheme="minorHAnsi"/>
          <w:sz w:val="22"/>
          <w:szCs w:val="22"/>
        </w:rPr>
        <w:t xml:space="preserve">γ) από την Ευρωπαϊκή Ένωση (ΕΚΤ), στο πλαίσιο ένταξης της Πράξης «Λειτουργία Ξενώνα Φιλοξενίας Δήμου Λαμιέων» στον Άξονα Προτεραιότητας «Προώθηση της κοινωνικής </w:t>
      </w:r>
      <w:r w:rsidRPr="005D1183">
        <w:rPr>
          <w:rFonts w:asciiTheme="minorHAnsi" w:hAnsiTheme="minorHAnsi" w:cstheme="minorHAnsi"/>
          <w:sz w:val="22"/>
          <w:szCs w:val="22"/>
        </w:rPr>
        <w:lastRenderedPageBreak/>
        <w:t>ένταξης και καταπολέμηση της φτώχειας - ΕΚΤ» του Ε.Π. «Στερεά Ελλάδα 2014-2020», με βάση την απόφαση ένταξης υπ’ αριθ. 1414/15-4-2016 της Περιφέρειας Στερεάς Ελλάδας και έχει λάβει κωδικό ΟΠΣ 5000813.</w:t>
      </w:r>
    </w:p>
    <w:p w:rsidR="00271FBE" w:rsidRPr="005D1183" w:rsidRDefault="00271FBE" w:rsidP="00271FBE">
      <w:pPr>
        <w:autoSpaceDE w:val="0"/>
        <w:autoSpaceDN w:val="0"/>
        <w:adjustRightInd w:val="0"/>
        <w:spacing w:line="360" w:lineRule="auto"/>
        <w:jc w:val="both"/>
        <w:rPr>
          <w:rFonts w:asciiTheme="minorHAnsi" w:hAnsiTheme="minorHAnsi" w:cstheme="minorHAnsi"/>
          <w:sz w:val="22"/>
          <w:szCs w:val="22"/>
        </w:rPr>
      </w:pPr>
      <w:r w:rsidRPr="005D1183">
        <w:rPr>
          <w:rFonts w:asciiTheme="minorHAnsi" w:hAnsiTheme="minorHAnsi" w:cstheme="minorHAnsi"/>
          <w:sz w:val="22"/>
          <w:szCs w:val="22"/>
        </w:rPr>
        <w:t>Η παρούσα σύμβαση υποδιαιρείται στα κάτωθι τμήματα:</w:t>
      </w:r>
    </w:p>
    <w:tbl>
      <w:tblPr>
        <w:tblStyle w:val="12"/>
        <w:tblW w:w="0" w:type="auto"/>
        <w:jc w:val="center"/>
        <w:tblLook w:val="04A0" w:firstRow="1" w:lastRow="0" w:firstColumn="1" w:lastColumn="0" w:noHBand="0" w:noVBand="1"/>
      </w:tblPr>
      <w:tblGrid>
        <w:gridCol w:w="1039"/>
        <w:gridCol w:w="2051"/>
        <w:gridCol w:w="1523"/>
        <w:gridCol w:w="1764"/>
        <w:gridCol w:w="2245"/>
      </w:tblGrid>
      <w:tr w:rsidR="00271FBE" w:rsidRPr="005D1183" w:rsidTr="00511975">
        <w:trPr>
          <w:trHeight w:val="509"/>
          <w:jc w:val="center"/>
        </w:trPr>
        <w:tc>
          <w:tcPr>
            <w:tcW w:w="1052" w:type="dxa"/>
            <w:vAlign w:val="center"/>
            <w:hideMark/>
          </w:tcPr>
          <w:p w:rsidR="00271FBE" w:rsidRPr="005D1183" w:rsidRDefault="00271FBE" w:rsidP="003F6459">
            <w:pPr>
              <w:jc w:val="center"/>
              <w:rPr>
                <w:rFonts w:asciiTheme="minorHAnsi" w:hAnsiTheme="minorHAnsi" w:cs="Calibri"/>
                <w:b/>
              </w:rPr>
            </w:pPr>
            <w:r w:rsidRPr="005D1183">
              <w:rPr>
                <w:rFonts w:asciiTheme="minorHAnsi" w:hAnsiTheme="minorHAnsi" w:cs="Calibri"/>
                <w:b/>
              </w:rPr>
              <w:t>ΤΜΗΜΑ</w:t>
            </w:r>
          </w:p>
        </w:tc>
        <w:tc>
          <w:tcPr>
            <w:tcW w:w="2081" w:type="dxa"/>
            <w:vAlign w:val="center"/>
            <w:hideMark/>
          </w:tcPr>
          <w:p w:rsidR="00271FBE" w:rsidRPr="005D1183" w:rsidRDefault="00271FBE" w:rsidP="003F6459">
            <w:pPr>
              <w:jc w:val="center"/>
              <w:rPr>
                <w:rFonts w:asciiTheme="minorHAnsi" w:hAnsiTheme="minorHAnsi" w:cs="Calibri"/>
                <w:b/>
              </w:rPr>
            </w:pPr>
            <w:r w:rsidRPr="005D1183">
              <w:rPr>
                <w:rFonts w:asciiTheme="minorHAnsi" w:hAnsiTheme="minorHAnsi" w:cs="Calibri"/>
                <w:b/>
              </w:rPr>
              <w:t>ΠΕΡΙΓΡΑΦΗ</w:t>
            </w:r>
          </w:p>
        </w:tc>
        <w:tc>
          <w:tcPr>
            <w:tcW w:w="1544" w:type="dxa"/>
            <w:vAlign w:val="center"/>
            <w:hideMark/>
          </w:tcPr>
          <w:p w:rsidR="00271FBE" w:rsidRPr="005D1183" w:rsidRDefault="00271FBE" w:rsidP="003F6459">
            <w:pPr>
              <w:jc w:val="center"/>
              <w:rPr>
                <w:rFonts w:asciiTheme="minorHAnsi" w:hAnsiTheme="minorHAnsi" w:cs="Calibri"/>
                <w:b/>
              </w:rPr>
            </w:pPr>
            <w:r w:rsidRPr="005D1183">
              <w:rPr>
                <w:rFonts w:asciiTheme="minorHAnsi" w:hAnsiTheme="minorHAnsi" w:cs="Calibri"/>
                <w:b/>
              </w:rPr>
              <w:t>ΑΞΙΑ</w:t>
            </w:r>
          </w:p>
        </w:tc>
        <w:tc>
          <w:tcPr>
            <w:tcW w:w="1789" w:type="dxa"/>
            <w:vAlign w:val="center"/>
            <w:hideMark/>
          </w:tcPr>
          <w:p w:rsidR="00271FBE" w:rsidRPr="005D1183" w:rsidRDefault="00271FBE" w:rsidP="003F6459">
            <w:pPr>
              <w:jc w:val="center"/>
              <w:rPr>
                <w:rFonts w:asciiTheme="minorHAnsi" w:hAnsiTheme="minorHAnsi" w:cs="Calibri"/>
                <w:b/>
              </w:rPr>
            </w:pPr>
            <w:r w:rsidRPr="005D1183">
              <w:rPr>
                <w:rFonts w:asciiTheme="minorHAnsi" w:hAnsiTheme="minorHAnsi" w:cs="Calibri"/>
                <w:b/>
              </w:rPr>
              <w:t>ΦΠΑ 13%</w:t>
            </w:r>
          </w:p>
        </w:tc>
        <w:tc>
          <w:tcPr>
            <w:tcW w:w="2114" w:type="dxa"/>
            <w:vAlign w:val="center"/>
            <w:hideMark/>
          </w:tcPr>
          <w:p w:rsidR="00271FBE" w:rsidRPr="005D1183" w:rsidRDefault="00271FBE" w:rsidP="003F6459">
            <w:pPr>
              <w:jc w:val="center"/>
              <w:rPr>
                <w:rFonts w:asciiTheme="minorHAnsi" w:hAnsiTheme="minorHAnsi" w:cs="Calibri"/>
                <w:b/>
              </w:rPr>
            </w:pPr>
            <w:r w:rsidRPr="005D1183">
              <w:rPr>
                <w:rFonts w:asciiTheme="minorHAnsi" w:hAnsiTheme="minorHAnsi" w:cs="Calibri"/>
                <w:b/>
              </w:rPr>
              <w:t>ΠΡΟΫΠΟΛΟΓΙΣΘΕΙΣΑ ΔΑΠΑΝΗ ΜΕ ΦΠΑ (€)</w:t>
            </w:r>
          </w:p>
        </w:tc>
      </w:tr>
      <w:tr w:rsidR="00271FBE" w:rsidRPr="005D1183" w:rsidTr="00511975">
        <w:trPr>
          <w:trHeight w:val="300"/>
          <w:jc w:val="center"/>
        </w:trPr>
        <w:tc>
          <w:tcPr>
            <w:tcW w:w="1052" w:type="dxa"/>
            <w:noWrap/>
            <w:hideMark/>
          </w:tcPr>
          <w:p w:rsidR="00271FBE" w:rsidRPr="005D1183" w:rsidRDefault="00271FBE" w:rsidP="003F6459">
            <w:pPr>
              <w:jc w:val="center"/>
              <w:rPr>
                <w:rFonts w:asciiTheme="minorHAnsi" w:hAnsiTheme="minorHAnsi" w:cs="Calibri"/>
                <w:b/>
              </w:rPr>
            </w:pPr>
            <w:r w:rsidRPr="005D1183">
              <w:rPr>
                <w:rFonts w:asciiTheme="minorHAnsi" w:hAnsiTheme="minorHAnsi" w:cs="Calibri"/>
                <w:b/>
              </w:rPr>
              <w:t>1</w:t>
            </w:r>
          </w:p>
        </w:tc>
        <w:tc>
          <w:tcPr>
            <w:tcW w:w="2081" w:type="dxa"/>
            <w:noWrap/>
            <w:hideMark/>
          </w:tcPr>
          <w:p w:rsidR="00271FBE" w:rsidRPr="005D1183" w:rsidRDefault="00271FBE" w:rsidP="003F6459">
            <w:pPr>
              <w:rPr>
                <w:rFonts w:asciiTheme="minorHAnsi" w:hAnsiTheme="minorHAnsi" w:cs="Calibri"/>
              </w:rPr>
            </w:pPr>
            <w:r w:rsidRPr="005D1183">
              <w:rPr>
                <w:rFonts w:asciiTheme="minorHAnsi" w:hAnsiTheme="minorHAnsi" w:cs="Calibri"/>
              </w:rPr>
              <w:t>ΕΙΔΗ ΠΑΝΤΟΠΩΛΕΙΟΥ</w:t>
            </w:r>
          </w:p>
        </w:tc>
        <w:tc>
          <w:tcPr>
            <w:tcW w:w="1544" w:type="dxa"/>
            <w:noWrap/>
            <w:vAlign w:val="bottom"/>
          </w:tcPr>
          <w:p w:rsidR="00271FBE" w:rsidRPr="005D1183" w:rsidRDefault="00541C0C" w:rsidP="003F6459">
            <w:pPr>
              <w:jc w:val="right"/>
              <w:rPr>
                <w:rFonts w:asciiTheme="minorHAnsi" w:hAnsiTheme="minorHAnsi" w:cs="Calibri"/>
                <w:color w:val="000000"/>
              </w:rPr>
            </w:pPr>
            <w:r w:rsidRPr="00541C0C">
              <w:rPr>
                <w:rFonts w:asciiTheme="minorHAnsi" w:hAnsiTheme="minorHAnsi" w:cs="Calibri"/>
                <w:color w:val="000000"/>
              </w:rPr>
              <w:t>92.</w:t>
            </w:r>
            <w:r w:rsidR="007C0378">
              <w:rPr>
                <w:rFonts w:asciiTheme="minorHAnsi" w:hAnsiTheme="minorHAnsi" w:cs="Calibri"/>
                <w:color w:val="000000"/>
              </w:rPr>
              <w:t>772</w:t>
            </w:r>
            <w:r w:rsidRPr="007C0378">
              <w:rPr>
                <w:rFonts w:asciiTheme="minorHAnsi" w:hAnsiTheme="minorHAnsi" w:cs="Calibri"/>
                <w:color w:val="000000"/>
              </w:rPr>
              <w:t>,80</w:t>
            </w:r>
            <w:r w:rsidR="00271FBE" w:rsidRPr="005D1183">
              <w:rPr>
                <w:rFonts w:asciiTheme="minorHAnsi" w:hAnsiTheme="minorHAnsi" w:cs="Calibri"/>
                <w:color w:val="000000"/>
              </w:rPr>
              <w:t xml:space="preserve"> €</w:t>
            </w:r>
          </w:p>
        </w:tc>
        <w:tc>
          <w:tcPr>
            <w:tcW w:w="1789" w:type="dxa"/>
            <w:noWrap/>
            <w:vAlign w:val="bottom"/>
          </w:tcPr>
          <w:p w:rsidR="00271FBE" w:rsidRPr="005D1183" w:rsidRDefault="00511975" w:rsidP="003F6459">
            <w:pPr>
              <w:jc w:val="right"/>
              <w:rPr>
                <w:rFonts w:asciiTheme="minorHAnsi" w:hAnsiTheme="minorHAnsi" w:cs="Calibri"/>
                <w:color w:val="000000"/>
              </w:rPr>
            </w:pPr>
            <w:r w:rsidRPr="00511975">
              <w:rPr>
                <w:rFonts w:asciiTheme="minorHAnsi" w:hAnsiTheme="minorHAnsi" w:cs="Calibri"/>
                <w:color w:val="000000"/>
              </w:rPr>
              <w:t>12</w:t>
            </w:r>
            <w:r w:rsidR="007C0378">
              <w:rPr>
                <w:rFonts w:asciiTheme="minorHAnsi" w:hAnsiTheme="minorHAnsi" w:cs="Calibri"/>
                <w:color w:val="000000"/>
              </w:rPr>
              <w:t>.0</w:t>
            </w:r>
            <w:r w:rsidR="007C0378">
              <w:rPr>
                <w:rFonts w:asciiTheme="minorHAnsi" w:hAnsiTheme="minorHAnsi" w:cs="Calibri"/>
                <w:color w:val="000000"/>
                <w:lang w:val="en-US"/>
              </w:rPr>
              <w:t>60</w:t>
            </w:r>
            <w:r w:rsidR="007C0378">
              <w:rPr>
                <w:rFonts w:asciiTheme="minorHAnsi" w:hAnsiTheme="minorHAnsi" w:cs="Calibri"/>
                <w:color w:val="000000"/>
              </w:rPr>
              <w:t>,</w:t>
            </w:r>
            <w:r w:rsidR="007C0378">
              <w:rPr>
                <w:rFonts w:asciiTheme="minorHAnsi" w:hAnsiTheme="minorHAnsi" w:cs="Calibri"/>
                <w:color w:val="000000"/>
                <w:lang w:val="en-US"/>
              </w:rPr>
              <w:t>4</w:t>
            </w:r>
            <w:r w:rsidRPr="007C0378">
              <w:rPr>
                <w:rFonts w:asciiTheme="minorHAnsi" w:hAnsiTheme="minorHAnsi" w:cs="Calibri"/>
                <w:color w:val="000000"/>
              </w:rPr>
              <w:t>6</w:t>
            </w:r>
            <w:r w:rsidR="00271FBE" w:rsidRPr="005D1183">
              <w:rPr>
                <w:rFonts w:asciiTheme="minorHAnsi" w:hAnsiTheme="minorHAnsi" w:cs="Calibri"/>
                <w:color w:val="000000"/>
              </w:rPr>
              <w:t>€</w:t>
            </w:r>
          </w:p>
        </w:tc>
        <w:tc>
          <w:tcPr>
            <w:tcW w:w="2114" w:type="dxa"/>
            <w:noWrap/>
            <w:vAlign w:val="bottom"/>
          </w:tcPr>
          <w:p w:rsidR="00271FBE" w:rsidRPr="005D1183" w:rsidRDefault="00511975" w:rsidP="003F6459">
            <w:pPr>
              <w:jc w:val="right"/>
              <w:rPr>
                <w:rFonts w:asciiTheme="minorHAnsi" w:hAnsiTheme="minorHAnsi" w:cs="Calibri"/>
                <w:color w:val="000000"/>
              </w:rPr>
            </w:pPr>
            <w:r>
              <w:rPr>
                <w:rFonts w:asciiTheme="minorHAnsi" w:hAnsiTheme="minorHAnsi" w:cs="Calibri"/>
                <w:color w:val="000000"/>
              </w:rPr>
              <w:t>10</w:t>
            </w:r>
            <w:r w:rsidRPr="00511975">
              <w:rPr>
                <w:rFonts w:asciiTheme="minorHAnsi" w:hAnsiTheme="minorHAnsi" w:cs="Calibri"/>
                <w:color w:val="000000"/>
              </w:rPr>
              <w:t>4.</w:t>
            </w:r>
            <w:r w:rsidR="007C0378">
              <w:rPr>
                <w:rFonts w:asciiTheme="minorHAnsi" w:hAnsiTheme="minorHAnsi" w:cs="Calibri"/>
                <w:color w:val="000000"/>
                <w:lang w:val="en-US"/>
              </w:rPr>
              <w:t>833</w:t>
            </w:r>
            <w:r w:rsidR="007C0378">
              <w:rPr>
                <w:rFonts w:asciiTheme="minorHAnsi" w:hAnsiTheme="minorHAnsi" w:cs="Calibri"/>
                <w:color w:val="000000"/>
              </w:rPr>
              <w:t>,</w:t>
            </w:r>
            <w:r w:rsidR="007C0378">
              <w:rPr>
                <w:rFonts w:asciiTheme="minorHAnsi" w:hAnsiTheme="minorHAnsi" w:cs="Calibri"/>
                <w:color w:val="000000"/>
                <w:lang w:val="en-US"/>
              </w:rPr>
              <w:t>2</w:t>
            </w:r>
            <w:r w:rsidRPr="007C0378">
              <w:rPr>
                <w:rFonts w:asciiTheme="minorHAnsi" w:hAnsiTheme="minorHAnsi" w:cs="Calibri"/>
                <w:color w:val="000000"/>
              </w:rPr>
              <w:t>6</w:t>
            </w:r>
            <w:r w:rsidR="00271FBE" w:rsidRPr="005D1183">
              <w:rPr>
                <w:rFonts w:asciiTheme="minorHAnsi" w:hAnsiTheme="minorHAnsi" w:cs="Calibri"/>
                <w:color w:val="000000"/>
              </w:rPr>
              <w:t xml:space="preserve"> €</w:t>
            </w:r>
          </w:p>
        </w:tc>
      </w:tr>
      <w:tr w:rsidR="00271FBE" w:rsidRPr="005D1183" w:rsidTr="00511975">
        <w:trPr>
          <w:trHeight w:val="300"/>
          <w:jc w:val="center"/>
        </w:trPr>
        <w:tc>
          <w:tcPr>
            <w:tcW w:w="1052" w:type="dxa"/>
            <w:noWrap/>
            <w:hideMark/>
          </w:tcPr>
          <w:p w:rsidR="00271FBE" w:rsidRPr="005D1183" w:rsidRDefault="00271FBE" w:rsidP="003F6459">
            <w:pPr>
              <w:jc w:val="center"/>
              <w:rPr>
                <w:rFonts w:asciiTheme="minorHAnsi" w:hAnsiTheme="minorHAnsi" w:cs="Calibri"/>
                <w:b/>
              </w:rPr>
            </w:pPr>
            <w:r w:rsidRPr="005D1183">
              <w:rPr>
                <w:rFonts w:asciiTheme="minorHAnsi" w:hAnsiTheme="minorHAnsi" w:cs="Calibri"/>
                <w:b/>
              </w:rPr>
              <w:t>2</w:t>
            </w:r>
          </w:p>
        </w:tc>
        <w:tc>
          <w:tcPr>
            <w:tcW w:w="2081" w:type="dxa"/>
            <w:noWrap/>
            <w:hideMark/>
          </w:tcPr>
          <w:p w:rsidR="00271FBE" w:rsidRPr="005D1183" w:rsidRDefault="00271FBE" w:rsidP="003F6459">
            <w:pPr>
              <w:rPr>
                <w:rFonts w:asciiTheme="minorHAnsi" w:hAnsiTheme="minorHAnsi" w:cs="Calibri"/>
              </w:rPr>
            </w:pPr>
            <w:r w:rsidRPr="005D1183">
              <w:rPr>
                <w:rFonts w:asciiTheme="minorHAnsi" w:hAnsiTheme="minorHAnsi" w:cs="Calibri"/>
              </w:rPr>
              <w:t>ΕΙΔΗ ΚΡΕΟΠΩΛΕΙΟΥ</w:t>
            </w:r>
          </w:p>
        </w:tc>
        <w:tc>
          <w:tcPr>
            <w:tcW w:w="1544" w:type="dxa"/>
            <w:noWrap/>
            <w:vAlign w:val="bottom"/>
          </w:tcPr>
          <w:p w:rsidR="00271FBE" w:rsidRPr="005D1183" w:rsidRDefault="00271FBE" w:rsidP="003F6459">
            <w:pPr>
              <w:jc w:val="right"/>
              <w:rPr>
                <w:rFonts w:asciiTheme="minorHAnsi" w:hAnsiTheme="minorHAnsi" w:cs="Calibri"/>
                <w:color w:val="000000"/>
              </w:rPr>
            </w:pPr>
          </w:p>
        </w:tc>
        <w:tc>
          <w:tcPr>
            <w:tcW w:w="1789" w:type="dxa"/>
            <w:noWrap/>
            <w:vAlign w:val="bottom"/>
          </w:tcPr>
          <w:p w:rsidR="00271FBE" w:rsidRPr="005D1183" w:rsidRDefault="00271FBE" w:rsidP="003F6459">
            <w:pPr>
              <w:jc w:val="right"/>
              <w:rPr>
                <w:rFonts w:asciiTheme="minorHAnsi" w:hAnsiTheme="minorHAnsi" w:cs="Calibri"/>
                <w:color w:val="000000"/>
              </w:rPr>
            </w:pPr>
          </w:p>
        </w:tc>
        <w:tc>
          <w:tcPr>
            <w:tcW w:w="2114" w:type="dxa"/>
            <w:noWrap/>
            <w:vAlign w:val="bottom"/>
          </w:tcPr>
          <w:p w:rsidR="00271FBE" w:rsidRPr="005D1183" w:rsidRDefault="00271FBE" w:rsidP="003F6459">
            <w:pPr>
              <w:jc w:val="right"/>
              <w:rPr>
                <w:rFonts w:asciiTheme="minorHAnsi" w:hAnsiTheme="minorHAnsi" w:cs="Calibri"/>
                <w:color w:val="000000"/>
              </w:rPr>
            </w:pPr>
          </w:p>
        </w:tc>
      </w:tr>
      <w:tr w:rsidR="00271FBE" w:rsidRPr="005D1183" w:rsidTr="00511975">
        <w:trPr>
          <w:trHeight w:val="300"/>
          <w:jc w:val="center"/>
        </w:trPr>
        <w:tc>
          <w:tcPr>
            <w:tcW w:w="1052" w:type="dxa"/>
            <w:noWrap/>
            <w:hideMark/>
          </w:tcPr>
          <w:p w:rsidR="00271FBE" w:rsidRPr="005D1183" w:rsidRDefault="00271FBE" w:rsidP="003F6459">
            <w:pPr>
              <w:jc w:val="center"/>
              <w:rPr>
                <w:rFonts w:asciiTheme="minorHAnsi" w:hAnsiTheme="minorHAnsi" w:cs="Calibri"/>
                <w:b/>
              </w:rPr>
            </w:pPr>
            <w:r w:rsidRPr="005D1183">
              <w:rPr>
                <w:rFonts w:asciiTheme="minorHAnsi" w:hAnsiTheme="minorHAnsi" w:cs="Calibri"/>
                <w:b/>
              </w:rPr>
              <w:t>3</w:t>
            </w:r>
          </w:p>
        </w:tc>
        <w:tc>
          <w:tcPr>
            <w:tcW w:w="2081" w:type="dxa"/>
            <w:noWrap/>
            <w:hideMark/>
          </w:tcPr>
          <w:p w:rsidR="00271FBE" w:rsidRPr="005D1183" w:rsidRDefault="00271FBE" w:rsidP="003F6459">
            <w:pPr>
              <w:rPr>
                <w:rFonts w:asciiTheme="minorHAnsi" w:hAnsiTheme="minorHAnsi" w:cs="Calibri"/>
              </w:rPr>
            </w:pPr>
            <w:r w:rsidRPr="005D1183">
              <w:rPr>
                <w:rFonts w:asciiTheme="minorHAnsi" w:hAnsiTheme="minorHAnsi" w:cs="Calibri"/>
              </w:rPr>
              <w:t>ΕΙΔΗ ΙΧΘΥΟΠΩΛΕΙΟΥ</w:t>
            </w:r>
          </w:p>
        </w:tc>
        <w:tc>
          <w:tcPr>
            <w:tcW w:w="1544" w:type="dxa"/>
            <w:noWrap/>
            <w:vAlign w:val="bottom"/>
          </w:tcPr>
          <w:p w:rsidR="00271FBE" w:rsidRPr="005D1183" w:rsidRDefault="00541C0C" w:rsidP="003F6459">
            <w:pPr>
              <w:jc w:val="right"/>
              <w:rPr>
                <w:rFonts w:asciiTheme="minorHAnsi" w:hAnsiTheme="minorHAnsi" w:cs="Calibri"/>
                <w:color w:val="000000"/>
              </w:rPr>
            </w:pPr>
            <w:r w:rsidRPr="00511975">
              <w:rPr>
                <w:rFonts w:asciiTheme="minorHAnsi" w:hAnsiTheme="minorHAnsi" w:cs="Calibri"/>
                <w:color w:val="000000"/>
              </w:rPr>
              <w:t>4.020</w:t>
            </w:r>
            <w:r w:rsidR="00271FBE" w:rsidRPr="005D1183">
              <w:rPr>
                <w:rFonts w:asciiTheme="minorHAnsi" w:hAnsiTheme="minorHAnsi" w:cs="Calibri"/>
                <w:color w:val="000000"/>
              </w:rPr>
              <w:t>,00 €</w:t>
            </w:r>
          </w:p>
        </w:tc>
        <w:tc>
          <w:tcPr>
            <w:tcW w:w="1789" w:type="dxa"/>
            <w:noWrap/>
            <w:vAlign w:val="bottom"/>
          </w:tcPr>
          <w:p w:rsidR="00271FBE" w:rsidRPr="005D1183" w:rsidRDefault="00511975" w:rsidP="003F6459">
            <w:pPr>
              <w:jc w:val="right"/>
              <w:rPr>
                <w:rFonts w:asciiTheme="minorHAnsi" w:hAnsiTheme="minorHAnsi" w:cs="Calibri"/>
                <w:color w:val="000000"/>
              </w:rPr>
            </w:pPr>
            <w:r w:rsidRPr="007C0378">
              <w:rPr>
                <w:rFonts w:asciiTheme="minorHAnsi" w:hAnsiTheme="minorHAnsi" w:cs="Calibri"/>
                <w:color w:val="000000"/>
              </w:rPr>
              <w:t>52</w:t>
            </w:r>
            <w:r>
              <w:rPr>
                <w:rFonts w:asciiTheme="minorHAnsi" w:hAnsiTheme="minorHAnsi" w:cs="Calibri"/>
                <w:color w:val="000000"/>
              </w:rPr>
              <w:t>2,</w:t>
            </w:r>
            <w:r w:rsidRPr="007C0378">
              <w:rPr>
                <w:rFonts w:asciiTheme="minorHAnsi" w:hAnsiTheme="minorHAnsi" w:cs="Calibri"/>
                <w:color w:val="000000"/>
              </w:rPr>
              <w:t>6</w:t>
            </w:r>
            <w:r w:rsidR="00271FBE" w:rsidRPr="005D1183">
              <w:rPr>
                <w:rFonts w:asciiTheme="minorHAnsi" w:hAnsiTheme="minorHAnsi" w:cs="Calibri"/>
                <w:color w:val="000000"/>
              </w:rPr>
              <w:t>0 €</w:t>
            </w:r>
          </w:p>
        </w:tc>
        <w:tc>
          <w:tcPr>
            <w:tcW w:w="2114" w:type="dxa"/>
            <w:noWrap/>
            <w:vAlign w:val="bottom"/>
          </w:tcPr>
          <w:p w:rsidR="00271FBE" w:rsidRPr="005D1183" w:rsidRDefault="00511975" w:rsidP="003F6459">
            <w:pPr>
              <w:jc w:val="right"/>
              <w:rPr>
                <w:rFonts w:asciiTheme="minorHAnsi" w:hAnsiTheme="minorHAnsi" w:cs="Calibri"/>
                <w:color w:val="000000"/>
              </w:rPr>
            </w:pPr>
            <w:r w:rsidRPr="00511975">
              <w:rPr>
                <w:rFonts w:asciiTheme="minorHAnsi" w:hAnsiTheme="minorHAnsi" w:cs="Calibri"/>
                <w:color w:val="000000"/>
              </w:rPr>
              <w:t>4.</w:t>
            </w:r>
            <w:r w:rsidRPr="007C0378">
              <w:rPr>
                <w:rFonts w:asciiTheme="minorHAnsi" w:hAnsiTheme="minorHAnsi" w:cs="Calibri"/>
                <w:color w:val="000000"/>
              </w:rPr>
              <w:t>542</w:t>
            </w:r>
            <w:r>
              <w:rPr>
                <w:rFonts w:asciiTheme="minorHAnsi" w:hAnsiTheme="minorHAnsi" w:cs="Calibri"/>
                <w:color w:val="000000"/>
              </w:rPr>
              <w:t>,</w:t>
            </w:r>
            <w:r w:rsidRPr="00511975">
              <w:rPr>
                <w:rFonts w:asciiTheme="minorHAnsi" w:hAnsiTheme="minorHAnsi" w:cs="Calibri"/>
                <w:color w:val="000000"/>
              </w:rPr>
              <w:t>6</w:t>
            </w:r>
            <w:r w:rsidR="00271FBE" w:rsidRPr="005D1183">
              <w:rPr>
                <w:rFonts w:asciiTheme="minorHAnsi" w:hAnsiTheme="minorHAnsi" w:cs="Calibri"/>
                <w:color w:val="000000"/>
              </w:rPr>
              <w:t>0 €</w:t>
            </w:r>
          </w:p>
        </w:tc>
      </w:tr>
      <w:tr w:rsidR="00271FBE" w:rsidRPr="005D1183" w:rsidTr="00511975">
        <w:trPr>
          <w:trHeight w:val="300"/>
          <w:jc w:val="center"/>
        </w:trPr>
        <w:tc>
          <w:tcPr>
            <w:tcW w:w="1052" w:type="dxa"/>
            <w:noWrap/>
            <w:hideMark/>
          </w:tcPr>
          <w:p w:rsidR="00271FBE" w:rsidRPr="005D1183" w:rsidRDefault="00271FBE" w:rsidP="003F6459">
            <w:pPr>
              <w:jc w:val="center"/>
              <w:rPr>
                <w:rFonts w:asciiTheme="minorHAnsi" w:hAnsiTheme="minorHAnsi" w:cs="Calibri"/>
                <w:b/>
              </w:rPr>
            </w:pPr>
            <w:r w:rsidRPr="005D1183">
              <w:rPr>
                <w:rFonts w:asciiTheme="minorHAnsi" w:hAnsiTheme="minorHAnsi" w:cs="Calibri"/>
                <w:b/>
              </w:rPr>
              <w:t>4</w:t>
            </w:r>
          </w:p>
        </w:tc>
        <w:tc>
          <w:tcPr>
            <w:tcW w:w="2081" w:type="dxa"/>
            <w:noWrap/>
            <w:hideMark/>
          </w:tcPr>
          <w:p w:rsidR="00271FBE" w:rsidRPr="005D1183" w:rsidRDefault="00271FBE" w:rsidP="003F6459">
            <w:pPr>
              <w:rPr>
                <w:rFonts w:asciiTheme="minorHAnsi" w:hAnsiTheme="minorHAnsi" w:cs="Calibri"/>
              </w:rPr>
            </w:pPr>
            <w:r w:rsidRPr="005D1183">
              <w:rPr>
                <w:rFonts w:asciiTheme="minorHAnsi" w:hAnsiTheme="minorHAnsi" w:cs="Calibri"/>
              </w:rPr>
              <w:t>ΕΙΔΗ ΑΡΤΟΠΟΙΕΙΟΥ</w:t>
            </w:r>
          </w:p>
        </w:tc>
        <w:tc>
          <w:tcPr>
            <w:tcW w:w="1544" w:type="dxa"/>
            <w:noWrap/>
            <w:vAlign w:val="bottom"/>
          </w:tcPr>
          <w:p w:rsidR="00271FBE" w:rsidRPr="007C0378" w:rsidRDefault="007C0378" w:rsidP="003F6459">
            <w:pPr>
              <w:jc w:val="right"/>
              <w:rPr>
                <w:rFonts w:asciiTheme="minorHAnsi" w:hAnsiTheme="minorHAnsi" w:cs="Calibri"/>
                <w:color w:val="000000"/>
              </w:rPr>
            </w:pPr>
            <w:r w:rsidRPr="007C0378">
              <w:rPr>
                <w:rFonts w:asciiTheme="minorHAnsi" w:hAnsiTheme="minorHAnsi" w:cs="Calibri"/>
                <w:color w:val="000000"/>
              </w:rPr>
              <w:t>21.561,00</w:t>
            </w:r>
            <w:r w:rsidRPr="005D1183">
              <w:rPr>
                <w:rFonts w:asciiTheme="minorHAnsi" w:hAnsiTheme="minorHAnsi" w:cs="Calibri"/>
                <w:color w:val="000000"/>
              </w:rPr>
              <w:t>€</w:t>
            </w:r>
          </w:p>
        </w:tc>
        <w:tc>
          <w:tcPr>
            <w:tcW w:w="1789" w:type="dxa"/>
            <w:noWrap/>
            <w:vAlign w:val="bottom"/>
          </w:tcPr>
          <w:p w:rsidR="00271FBE" w:rsidRPr="005D1183" w:rsidRDefault="009F1994" w:rsidP="007C0378">
            <w:pPr>
              <w:jc w:val="center"/>
              <w:rPr>
                <w:rFonts w:asciiTheme="minorHAnsi" w:hAnsiTheme="minorHAnsi" w:cs="Calibri"/>
                <w:color w:val="000000"/>
              </w:rPr>
            </w:pPr>
            <w:r>
              <w:rPr>
                <w:rFonts w:asciiTheme="minorHAnsi" w:hAnsiTheme="minorHAnsi" w:cs="Calibri"/>
                <w:color w:val="000000"/>
                <w:lang w:val="en-US"/>
              </w:rPr>
              <w:t xml:space="preserve">         </w:t>
            </w:r>
            <w:r w:rsidR="007C0378" w:rsidRPr="007C0378">
              <w:rPr>
                <w:rFonts w:asciiTheme="minorHAnsi" w:hAnsiTheme="minorHAnsi" w:cs="Calibri"/>
                <w:color w:val="000000"/>
              </w:rPr>
              <w:t>2.802,93</w:t>
            </w:r>
            <w:r w:rsidR="007C0378" w:rsidRPr="005D1183">
              <w:rPr>
                <w:rFonts w:asciiTheme="minorHAnsi" w:hAnsiTheme="minorHAnsi" w:cs="Calibri"/>
                <w:color w:val="000000"/>
              </w:rPr>
              <w:t>€</w:t>
            </w:r>
          </w:p>
        </w:tc>
        <w:tc>
          <w:tcPr>
            <w:tcW w:w="2114" w:type="dxa"/>
            <w:noWrap/>
            <w:vAlign w:val="bottom"/>
          </w:tcPr>
          <w:p w:rsidR="00271FBE" w:rsidRPr="005D1183" w:rsidRDefault="007C0378" w:rsidP="003F6459">
            <w:pPr>
              <w:jc w:val="right"/>
              <w:rPr>
                <w:rFonts w:asciiTheme="minorHAnsi" w:hAnsiTheme="minorHAnsi" w:cs="Calibri"/>
                <w:color w:val="000000"/>
              </w:rPr>
            </w:pPr>
            <w:r w:rsidRPr="007C0378">
              <w:rPr>
                <w:rFonts w:asciiTheme="minorHAnsi" w:hAnsiTheme="minorHAnsi" w:cs="Calibri"/>
                <w:color w:val="000000"/>
              </w:rPr>
              <w:t>24</w:t>
            </w:r>
            <w:r w:rsidR="009F1994">
              <w:rPr>
                <w:rFonts w:asciiTheme="minorHAnsi" w:hAnsiTheme="minorHAnsi" w:cs="Calibri"/>
                <w:color w:val="000000"/>
                <w:lang w:val="en-US"/>
              </w:rPr>
              <w:t>.</w:t>
            </w:r>
            <w:r w:rsidRPr="007C0378">
              <w:rPr>
                <w:rFonts w:asciiTheme="minorHAnsi" w:hAnsiTheme="minorHAnsi" w:cs="Calibri"/>
                <w:color w:val="000000"/>
              </w:rPr>
              <w:t>363,93</w:t>
            </w:r>
            <w:r w:rsidRPr="005D1183">
              <w:rPr>
                <w:rFonts w:asciiTheme="minorHAnsi" w:hAnsiTheme="minorHAnsi" w:cs="Calibri"/>
                <w:color w:val="000000"/>
              </w:rPr>
              <w:t>€</w:t>
            </w:r>
          </w:p>
        </w:tc>
      </w:tr>
      <w:tr w:rsidR="00271FBE" w:rsidRPr="005D1183" w:rsidTr="00511975">
        <w:trPr>
          <w:trHeight w:val="300"/>
          <w:jc w:val="center"/>
        </w:trPr>
        <w:tc>
          <w:tcPr>
            <w:tcW w:w="1052" w:type="dxa"/>
            <w:noWrap/>
            <w:hideMark/>
          </w:tcPr>
          <w:p w:rsidR="00271FBE" w:rsidRPr="005D1183" w:rsidRDefault="00271FBE" w:rsidP="003F6459">
            <w:pPr>
              <w:jc w:val="center"/>
              <w:rPr>
                <w:rFonts w:asciiTheme="minorHAnsi" w:hAnsiTheme="minorHAnsi" w:cs="Calibri"/>
                <w:b/>
              </w:rPr>
            </w:pPr>
            <w:r w:rsidRPr="005D1183">
              <w:rPr>
                <w:rFonts w:asciiTheme="minorHAnsi" w:hAnsiTheme="minorHAnsi" w:cs="Calibri"/>
                <w:b/>
              </w:rPr>
              <w:t>5</w:t>
            </w:r>
          </w:p>
        </w:tc>
        <w:tc>
          <w:tcPr>
            <w:tcW w:w="2081" w:type="dxa"/>
            <w:noWrap/>
            <w:hideMark/>
          </w:tcPr>
          <w:p w:rsidR="00271FBE" w:rsidRPr="005D1183" w:rsidRDefault="00271FBE" w:rsidP="003F6459">
            <w:pPr>
              <w:rPr>
                <w:rFonts w:asciiTheme="minorHAnsi" w:hAnsiTheme="minorHAnsi" w:cs="Calibri"/>
              </w:rPr>
            </w:pPr>
            <w:r w:rsidRPr="005D1183">
              <w:rPr>
                <w:rFonts w:asciiTheme="minorHAnsi" w:hAnsiTheme="minorHAnsi" w:cs="Calibri"/>
              </w:rPr>
              <w:t>ΕΙΔΗ ΟΠΩΡΟΠΩΛΕΙΟΥ</w:t>
            </w:r>
          </w:p>
        </w:tc>
        <w:tc>
          <w:tcPr>
            <w:tcW w:w="1544" w:type="dxa"/>
            <w:noWrap/>
            <w:vAlign w:val="bottom"/>
          </w:tcPr>
          <w:p w:rsidR="00271FBE" w:rsidRPr="005D1183" w:rsidRDefault="00541C0C" w:rsidP="003F6459">
            <w:pPr>
              <w:jc w:val="right"/>
              <w:rPr>
                <w:rFonts w:asciiTheme="minorHAnsi" w:hAnsiTheme="minorHAnsi" w:cs="Calibri"/>
                <w:color w:val="000000"/>
              </w:rPr>
            </w:pPr>
            <w:r>
              <w:rPr>
                <w:rFonts w:asciiTheme="minorHAnsi" w:hAnsiTheme="minorHAnsi" w:cs="Calibri"/>
                <w:color w:val="000000"/>
              </w:rPr>
              <w:t>1</w:t>
            </w:r>
            <w:r w:rsidRPr="00511975">
              <w:rPr>
                <w:rFonts w:asciiTheme="minorHAnsi" w:hAnsiTheme="minorHAnsi" w:cs="Calibri"/>
                <w:color w:val="000000"/>
              </w:rPr>
              <w:t>4</w:t>
            </w:r>
            <w:r>
              <w:rPr>
                <w:rFonts w:asciiTheme="minorHAnsi" w:hAnsiTheme="minorHAnsi" w:cs="Calibri"/>
                <w:color w:val="000000"/>
              </w:rPr>
              <w:t>.9</w:t>
            </w:r>
            <w:r w:rsidRPr="00511975">
              <w:rPr>
                <w:rFonts w:asciiTheme="minorHAnsi" w:hAnsiTheme="minorHAnsi" w:cs="Calibri"/>
                <w:color w:val="000000"/>
              </w:rPr>
              <w:t>06</w:t>
            </w:r>
            <w:r>
              <w:rPr>
                <w:rFonts w:asciiTheme="minorHAnsi" w:hAnsiTheme="minorHAnsi" w:cs="Calibri"/>
                <w:color w:val="000000"/>
              </w:rPr>
              <w:t>,</w:t>
            </w:r>
            <w:r w:rsidRPr="00511975">
              <w:rPr>
                <w:rFonts w:asciiTheme="minorHAnsi" w:hAnsiTheme="minorHAnsi" w:cs="Calibri"/>
                <w:color w:val="000000"/>
              </w:rPr>
              <w:t>0</w:t>
            </w:r>
            <w:r w:rsidR="00271FBE" w:rsidRPr="005D1183">
              <w:rPr>
                <w:rFonts w:asciiTheme="minorHAnsi" w:hAnsiTheme="minorHAnsi" w:cs="Calibri"/>
                <w:color w:val="000000"/>
              </w:rPr>
              <w:t>0 €</w:t>
            </w:r>
          </w:p>
        </w:tc>
        <w:tc>
          <w:tcPr>
            <w:tcW w:w="1789" w:type="dxa"/>
            <w:noWrap/>
            <w:vAlign w:val="bottom"/>
          </w:tcPr>
          <w:p w:rsidR="00271FBE" w:rsidRPr="005D1183" w:rsidRDefault="00511975" w:rsidP="003F6459">
            <w:pPr>
              <w:jc w:val="right"/>
              <w:rPr>
                <w:rFonts w:asciiTheme="minorHAnsi" w:hAnsiTheme="minorHAnsi" w:cs="Calibri"/>
                <w:color w:val="000000"/>
              </w:rPr>
            </w:pPr>
            <w:r>
              <w:rPr>
                <w:rFonts w:asciiTheme="minorHAnsi" w:hAnsiTheme="minorHAnsi" w:cs="Calibri"/>
                <w:color w:val="000000"/>
              </w:rPr>
              <w:t>1.</w:t>
            </w:r>
            <w:r>
              <w:rPr>
                <w:rFonts w:asciiTheme="minorHAnsi" w:hAnsiTheme="minorHAnsi" w:cs="Calibri"/>
                <w:color w:val="000000"/>
                <w:lang w:val="en-US"/>
              </w:rPr>
              <w:t>937</w:t>
            </w:r>
            <w:r>
              <w:rPr>
                <w:rFonts w:asciiTheme="minorHAnsi" w:hAnsiTheme="minorHAnsi" w:cs="Calibri"/>
                <w:color w:val="000000"/>
              </w:rPr>
              <w:t>,</w:t>
            </w:r>
            <w:r>
              <w:rPr>
                <w:rFonts w:asciiTheme="minorHAnsi" w:hAnsiTheme="minorHAnsi" w:cs="Calibri"/>
                <w:color w:val="000000"/>
                <w:lang w:val="en-US"/>
              </w:rPr>
              <w:t>78</w:t>
            </w:r>
            <w:r w:rsidR="00271FBE" w:rsidRPr="005D1183">
              <w:rPr>
                <w:rFonts w:asciiTheme="minorHAnsi" w:hAnsiTheme="minorHAnsi" w:cs="Calibri"/>
                <w:color w:val="000000"/>
              </w:rPr>
              <w:t xml:space="preserve"> €</w:t>
            </w:r>
          </w:p>
        </w:tc>
        <w:tc>
          <w:tcPr>
            <w:tcW w:w="2114" w:type="dxa"/>
            <w:noWrap/>
            <w:vAlign w:val="bottom"/>
          </w:tcPr>
          <w:p w:rsidR="00271FBE" w:rsidRPr="005D1183" w:rsidRDefault="009F1994" w:rsidP="003F6459">
            <w:pPr>
              <w:jc w:val="right"/>
              <w:rPr>
                <w:rFonts w:asciiTheme="minorHAnsi" w:hAnsiTheme="minorHAnsi" w:cs="Calibri"/>
                <w:color w:val="000000"/>
              </w:rPr>
            </w:pPr>
            <w:r>
              <w:rPr>
                <w:rFonts w:asciiTheme="minorHAnsi" w:hAnsiTheme="minorHAnsi" w:cs="Calibri"/>
                <w:color w:val="000000"/>
              </w:rPr>
              <w:t>1</w:t>
            </w:r>
            <w:r>
              <w:rPr>
                <w:rFonts w:asciiTheme="minorHAnsi" w:hAnsiTheme="minorHAnsi" w:cs="Calibri"/>
                <w:color w:val="000000"/>
                <w:lang w:val="en-US"/>
              </w:rPr>
              <w:t>6</w:t>
            </w:r>
            <w:r>
              <w:rPr>
                <w:rFonts w:asciiTheme="minorHAnsi" w:hAnsiTheme="minorHAnsi" w:cs="Calibri"/>
                <w:color w:val="000000"/>
              </w:rPr>
              <w:t>.</w:t>
            </w:r>
            <w:r>
              <w:rPr>
                <w:rFonts w:asciiTheme="minorHAnsi" w:hAnsiTheme="minorHAnsi" w:cs="Calibri"/>
                <w:color w:val="000000"/>
                <w:lang w:val="en-US"/>
              </w:rPr>
              <w:t>843.78</w:t>
            </w:r>
            <w:r w:rsidR="00271FBE" w:rsidRPr="005D1183">
              <w:rPr>
                <w:rFonts w:asciiTheme="minorHAnsi" w:hAnsiTheme="minorHAnsi" w:cs="Calibri"/>
                <w:color w:val="000000"/>
              </w:rPr>
              <w:t>€</w:t>
            </w:r>
          </w:p>
        </w:tc>
      </w:tr>
      <w:tr w:rsidR="00271FBE" w:rsidRPr="005D1183" w:rsidTr="00511975">
        <w:trPr>
          <w:trHeight w:val="300"/>
          <w:jc w:val="center"/>
        </w:trPr>
        <w:tc>
          <w:tcPr>
            <w:tcW w:w="1052" w:type="dxa"/>
            <w:noWrap/>
            <w:hideMark/>
          </w:tcPr>
          <w:p w:rsidR="00271FBE" w:rsidRPr="005D1183" w:rsidRDefault="00271FBE" w:rsidP="003F6459">
            <w:pPr>
              <w:rPr>
                <w:rFonts w:asciiTheme="minorHAnsi" w:hAnsiTheme="minorHAnsi" w:cs="Calibri"/>
              </w:rPr>
            </w:pPr>
            <w:r w:rsidRPr="005D1183">
              <w:rPr>
                <w:rFonts w:asciiTheme="minorHAnsi" w:hAnsiTheme="minorHAnsi" w:cs="Calibri"/>
              </w:rPr>
              <w:t> </w:t>
            </w:r>
          </w:p>
        </w:tc>
        <w:tc>
          <w:tcPr>
            <w:tcW w:w="2081" w:type="dxa"/>
            <w:noWrap/>
            <w:hideMark/>
          </w:tcPr>
          <w:p w:rsidR="00271FBE" w:rsidRPr="005D1183" w:rsidRDefault="00271FBE" w:rsidP="003F6459">
            <w:pPr>
              <w:jc w:val="right"/>
              <w:rPr>
                <w:rFonts w:asciiTheme="minorHAnsi" w:hAnsiTheme="minorHAnsi" w:cs="Calibri"/>
                <w:b/>
              </w:rPr>
            </w:pPr>
            <w:r w:rsidRPr="005D1183">
              <w:rPr>
                <w:rFonts w:asciiTheme="minorHAnsi" w:hAnsiTheme="minorHAnsi" w:cs="Calibri"/>
                <w:b/>
              </w:rPr>
              <w:t>ΣΥΝΟΛΟ:</w:t>
            </w:r>
          </w:p>
        </w:tc>
        <w:tc>
          <w:tcPr>
            <w:tcW w:w="1544" w:type="dxa"/>
            <w:noWrap/>
            <w:vAlign w:val="bottom"/>
          </w:tcPr>
          <w:p w:rsidR="00271FBE" w:rsidRPr="009F1994" w:rsidRDefault="009F1994" w:rsidP="003F6459">
            <w:pPr>
              <w:jc w:val="right"/>
              <w:rPr>
                <w:rFonts w:asciiTheme="minorHAnsi" w:hAnsiTheme="minorHAnsi" w:cs="Calibri"/>
                <w:b/>
                <w:bCs/>
              </w:rPr>
            </w:pPr>
            <w:r w:rsidRPr="009F1994">
              <w:rPr>
                <w:rFonts w:asciiTheme="minorHAnsi" w:hAnsiTheme="minorHAnsi" w:cs="Calibri"/>
                <w:b/>
                <w:bCs/>
              </w:rPr>
              <w:t>133.</w:t>
            </w:r>
            <w:r w:rsidRPr="009F1994">
              <w:rPr>
                <w:rFonts w:asciiTheme="minorHAnsi" w:hAnsiTheme="minorHAnsi" w:cs="Calibri"/>
                <w:b/>
                <w:bCs/>
                <w:lang w:val="en-US"/>
              </w:rPr>
              <w:t>259</w:t>
            </w:r>
            <w:r w:rsidR="00541C0C" w:rsidRPr="009F1994">
              <w:rPr>
                <w:rFonts w:asciiTheme="minorHAnsi" w:hAnsiTheme="minorHAnsi" w:cs="Calibri"/>
                <w:b/>
                <w:bCs/>
              </w:rPr>
              <w:t>,80</w:t>
            </w:r>
            <w:r w:rsidR="00271FBE" w:rsidRPr="009F1994">
              <w:rPr>
                <w:rFonts w:asciiTheme="minorHAnsi" w:hAnsiTheme="minorHAnsi" w:cs="Calibri"/>
                <w:b/>
                <w:bCs/>
              </w:rPr>
              <w:t xml:space="preserve"> €</w:t>
            </w:r>
          </w:p>
        </w:tc>
        <w:tc>
          <w:tcPr>
            <w:tcW w:w="1789" w:type="dxa"/>
            <w:noWrap/>
            <w:vAlign w:val="bottom"/>
          </w:tcPr>
          <w:p w:rsidR="00271FBE" w:rsidRPr="007C0378" w:rsidRDefault="00511975" w:rsidP="003F6459">
            <w:pPr>
              <w:jc w:val="right"/>
              <w:rPr>
                <w:rFonts w:asciiTheme="minorHAnsi" w:hAnsiTheme="minorHAnsi" w:cs="Calibri"/>
                <w:b/>
                <w:bCs/>
                <w:color w:val="FF0000"/>
              </w:rPr>
            </w:pPr>
            <w:r w:rsidRPr="009F1994">
              <w:rPr>
                <w:rFonts w:asciiTheme="minorHAnsi" w:hAnsiTheme="minorHAnsi" w:cs="Calibri"/>
                <w:b/>
                <w:bCs/>
              </w:rPr>
              <w:t>1</w:t>
            </w:r>
            <w:r w:rsidR="007C0378" w:rsidRPr="009F1994">
              <w:rPr>
                <w:rFonts w:asciiTheme="minorHAnsi" w:hAnsiTheme="minorHAnsi" w:cs="Calibri"/>
                <w:b/>
                <w:bCs/>
              </w:rPr>
              <w:t>7</w:t>
            </w:r>
            <w:r w:rsidRPr="009F1994">
              <w:rPr>
                <w:rFonts w:asciiTheme="minorHAnsi" w:hAnsiTheme="minorHAnsi" w:cs="Calibri"/>
                <w:b/>
                <w:bCs/>
              </w:rPr>
              <w:t>.</w:t>
            </w:r>
            <w:r w:rsidR="007802E7">
              <w:rPr>
                <w:rFonts w:asciiTheme="minorHAnsi" w:hAnsiTheme="minorHAnsi" w:cs="Calibri"/>
                <w:b/>
                <w:bCs/>
              </w:rPr>
              <w:t>323</w:t>
            </w:r>
            <w:r w:rsidR="007802E7">
              <w:rPr>
                <w:rFonts w:asciiTheme="minorHAnsi" w:hAnsiTheme="minorHAnsi" w:cs="Calibri"/>
                <w:b/>
                <w:bCs/>
                <w:lang w:val="en-US"/>
              </w:rPr>
              <w:t>,77</w:t>
            </w:r>
            <w:r w:rsidR="00271FBE" w:rsidRPr="009F1994">
              <w:rPr>
                <w:rFonts w:asciiTheme="minorHAnsi" w:hAnsiTheme="minorHAnsi" w:cs="Calibri"/>
                <w:b/>
                <w:bCs/>
              </w:rPr>
              <w:t xml:space="preserve"> €</w:t>
            </w:r>
          </w:p>
        </w:tc>
        <w:tc>
          <w:tcPr>
            <w:tcW w:w="2114" w:type="dxa"/>
            <w:noWrap/>
            <w:vAlign w:val="bottom"/>
          </w:tcPr>
          <w:p w:rsidR="00271FBE" w:rsidRPr="007C0378" w:rsidRDefault="00511975" w:rsidP="003F6459">
            <w:pPr>
              <w:jc w:val="right"/>
              <w:rPr>
                <w:rFonts w:asciiTheme="minorHAnsi" w:hAnsiTheme="minorHAnsi" w:cs="Calibri"/>
                <w:b/>
                <w:bCs/>
                <w:color w:val="FF0000"/>
              </w:rPr>
            </w:pPr>
            <w:r w:rsidRPr="009F1994">
              <w:rPr>
                <w:rFonts w:asciiTheme="minorHAnsi" w:hAnsiTheme="minorHAnsi" w:cs="Calibri"/>
                <w:b/>
                <w:bCs/>
              </w:rPr>
              <w:t>1</w:t>
            </w:r>
            <w:r w:rsidR="009F1994" w:rsidRPr="009F1994">
              <w:rPr>
                <w:rFonts w:asciiTheme="minorHAnsi" w:hAnsiTheme="minorHAnsi" w:cs="Calibri"/>
                <w:b/>
                <w:bCs/>
              </w:rPr>
              <w:t>50.</w:t>
            </w:r>
            <w:r w:rsidR="009F1994" w:rsidRPr="007802E7">
              <w:rPr>
                <w:rFonts w:asciiTheme="minorHAnsi" w:hAnsiTheme="minorHAnsi" w:cs="Calibri"/>
                <w:b/>
                <w:bCs/>
              </w:rPr>
              <w:t>583,57</w:t>
            </w:r>
            <w:r w:rsidR="00271FBE" w:rsidRPr="009F1994">
              <w:rPr>
                <w:rFonts w:asciiTheme="minorHAnsi" w:hAnsiTheme="minorHAnsi" w:cs="Calibri"/>
                <w:b/>
                <w:bCs/>
              </w:rPr>
              <w:t>€</w:t>
            </w:r>
          </w:p>
        </w:tc>
      </w:tr>
    </w:tbl>
    <w:p w:rsidR="00FC1259" w:rsidRPr="00541C0C" w:rsidRDefault="00FC1259" w:rsidP="00FC1259">
      <w:pPr>
        <w:autoSpaceDE w:val="0"/>
        <w:autoSpaceDN w:val="0"/>
        <w:adjustRightInd w:val="0"/>
        <w:spacing w:line="360" w:lineRule="auto"/>
        <w:jc w:val="both"/>
        <w:rPr>
          <w:rFonts w:asciiTheme="minorHAnsi" w:hAnsiTheme="minorHAnsi" w:cstheme="minorHAnsi"/>
          <w:sz w:val="22"/>
          <w:szCs w:val="22"/>
        </w:rPr>
      </w:pPr>
    </w:p>
    <w:p w:rsidR="00FC1259" w:rsidRPr="005D1183" w:rsidRDefault="00FC1259" w:rsidP="00FC1259">
      <w:pPr>
        <w:autoSpaceDE w:val="0"/>
        <w:autoSpaceDN w:val="0"/>
        <w:adjustRightInd w:val="0"/>
        <w:spacing w:line="360" w:lineRule="auto"/>
        <w:jc w:val="both"/>
        <w:rPr>
          <w:rFonts w:asciiTheme="minorHAnsi" w:hAnsiTheme="minorHAnsi" w:cstheme="minorHAnsi"/>
          <w:color w:val="000000"/>
          <w:sz w:val="22"/>
          <w:szCs w:val="22"/>
        </w:rPr>
      </w:pPr>
      <w:r w:rsidRPr="005D1183">
        <w:rPr>
          <w:rFonts w:asciiTheme="minorHAnsi" w:hAnsiTheme="minorHAnsi" w:cstheme="minorHAnsi"/>
          <w:sz w:val="22"/>
          <w:szCs w:val="22"/>
        </w:rPr>
        <w:t>Η εκτέλεση της προμήθειας θα γίνει με ηλεκτρονικό ανοικτό διεθνή διαγωνισμό και με κριτήριο κατακ</w:t>
      </w:r>
      <w:r w:rsidR="00274105" w:rsidRPr="005D1183">
        <w:rPr>
          <w:rFonts w:asciiTheme="minorHAnsi" w:hAnsiTheme="minorHAnsi" w:cstheme="minorHAnsi"/>
          <w:sz w:val="22"/>
          <w:szCs w:val="22"/>
        </w:rPr>
        <w:t>ύρωσης τη χαμηλότερη τιμή (τμήμα</w:t>
      </w:r>
      <w:r w:rsidR="00511975">
        <w:rPr>
          <w:rFonts w:asciiTheme="minorHAnsi" w:hAnsiTheme="minorHAnsi" w:cstheme="minorHAnsi"/>
          <w:sz w:val="22"/>
          <w:szCs w:val="22"/>
        </w:rPr>
        <w:t xml:space="preserve"> 1 ,3 </w:t>
      </w:r>
      <w:r w:rsidR="00511975" w:rsidRPr="00511975">
        <w:rPr>
          <w:rFonts w:asciiTheme="minorHAnsi" w:hAnsiTheme="minorHAnsi" w:cstheme="minorHAnsi"/>
          <w:sz w:val="22"/>
          <w:szCs w:val="22"/>
        </w:rPr>
        <w:t>&amp;</w:t>
      </w:r>
      <w:r w:rsidRPr="005D1183">
        <w:rPr>
          <w:rFonts w:asciiTheme="minorHAnsi" w:hAnsiTheme="minorHAnsi" w:cstheme="minorHAnsi"/>
          <w:sz w:val="22"/>
          <w:szCs w:val="22"/>
        </w:rPr>
        <w:t xml:space="preserve"> 5), καθώς το Τμήμα Εμπορίου &amp; Τουρισμού της Περιφερειακής Ενότητας Φθιώτιδας της Περιφέρειας Στ. Ελλάδας δεν εκδίδει Δελτία Πιστοποίησης Τιμών των αντίστοιχων προϊόντων, γεγονός που δεν μας επέτρεψε να εναρμονιστούμε ως προς το κριτήριο κατακύρωσης με την παράγραφο 6 του άρθρου 95 του </w:t>
      </w:r>
      <w:r w:rsidRPr="005D1183">
        <w:rPr>
          <w:rFonts w:asciiTheme="minorHAnsi" w:hAnsiTheme="minorHAnsi" w:cstheme="minorHAnsi"/>
          <w:color w:val="000000"/>
          <w:sz w:val="22"/>
          <w:szCs w:val="22"/>
        </w:rPr>
        <w:t>ν. 4412/16.</w:t>
      </w:r>
    </w:p>
    <w:p w:rsidR="00FC1259" w:rsidRPr="005D1183" w:rsidRDefault="00FC1259" w:rsidP="00FC1259">
      <w:pPr>
        <w:spacing w:line="360" w:lineRule="auto"/>
        <w:jc w:val="both"/>
        <w:rPr>
          <w:rFonts w:asciiTheme="minorHAnsi" w:hAnsiTheme="minorHAnsi" w:cstheme="minorHAnsi"/>
          <w:sz w:val="22"/>
          <w:szCs w:val="22"/>
        </w:rPr>
      </w:pPr>
      <w:r w:rsidRPr="005D1183">
        <w:rPr>
          <w:rFonts w:asciiTheme="minorHAnsi" w:hAnsiTheme="minorHAnsi" w:cstheme="minorHAnsi"/>
          <w:sz w:val="22"/>
          <w:szCs w:val="22"/>
        </w:rPr>
        <w:t>Οι συμμετέχοντες στο διαγωνισμό μπορούν να υποβάλλουν προσφορά για μία ή περισσότερες ομάδες τροφίμων, υπό την προϋπόθεση ότι στην προσφορά τους θα περιλαμβάνεται το σύνολο των ειδών κάθε ομάδας.</w:t>
      </w:r>
    </w:p>
    <w:p w:rsidR="00FC1259" w:rsidRPr="005D1183" w:rsidRDefault="00FC1259" w:rsidP="00FC1259">
      <w:pPr>
        <w:spacing w:line="360" w:lineRule="auto"/>
        <w:jc w:val="center"/>
        <w:rPr>
          <w:rFonts w:asciiTheme="minorHAnsi" w:hAnsiTheme="minorHAnsi" w:cstheme="minorHAnsi"/>
          <w:sz w:val="22"/>
          <w:szCs w:val="22"/>
        </w:rPr>
      </w:pPr>
    </w:p>
    <w:p w:rsidR="00FC1259" w:rsidRPr="005D1183" w:rsidRDefault="00FC1259" w:rsidP="00FC1259">
      <w:pPr>
        <w:spacing w:line="360" w:lineRule="auto"/>
        <w:jc w:val="both"/>
        <w:rPr>
          <w:rFonts w:asciiTheme="minorHAnsi" w:hAnsiTheme="minorHAnsi" w:cstheme="minorHAnsi"/>
          <w:sz w:val="22"/>
          <w:szCs w:val="22"/>
        </w:rPr>
      </w:pPr>
    </w:p>
    <w:tbl>
      <w:tblPr>
        <w:tblpPr w:leftFromText="180" w:rightFromText="180" w:vertAnchor="text" w:horzAnchor="margin" w:tblpY="213"/>
        <w:tblW w:w="8858" w:type="dxa"/>
        <w:tblLook w:val="0000" w:firstRow="0" w:lastRow="0" w:firstColumn="0" w:lastColumn="0" w:noHBand="0" w:noVBand="0"/>
      </w:tblPr>
      <w:tblGrid>
        <w:gridCol w:w="8858"/>
      </w:tblGrid>
      <w:tr w:rsidR="00FC1259" w:rsidRPr="005D1183" w:rsidTr="00B92479">
        <w:trPr>
          <w:trHeight w:val="255"/>
        </w:trPr>
        <w:tc>
          <w:tcPr>
            <w:tcW w:w="8858" w:type="dxa"/>
            <w:tcBorders>
              <w:top w:val="nil"/>
              <w:left w:val="nil"/>
              <w:bottom w:val="nil"/>
              <w:right w:val="nil"/>
            </w:tcBorders>
            <w:shd w:val="clear" w:color="auto" w:fill="auto"/>
            <w:noWrap/>
            <w:vAlign w:val="bottom"/>
          </w:tcPr>
          <w:tbl>
            <w:tblPr>
              <w:tblW w:w="8642" w:type="dxa"/>
              <w:tblLook w:val="04A0" w:firstRow="1" w:lastRow="0" w:firstColumn="1" w:lastColumn="0" w:noHBand="0" w:noVBand="1"/>
            </w:tblPr>
            <w:tblGrid>
              <w:gridCol w:w="4248"/>
              <w:gridCol w:w="4394"/>
            </w:tblGrid>
            <w:tr w:rsidR="00FC1259" w:rsidRPr="005D1183" w:rsidTr="00B92479">
              <w:tc>
                <w:tcPr>
                  <w:tcW w:w="4248" w:type="dxa"/>
                  <w:shd w:val="clear" w:color="auto" w:fill="auto"/>
                </w:tcPr>
                <w:p w:rsidR="00FC1259" w:rsidRPr="00337C7C" w:rsidRDefault="00FC1259" w:rsidP="00B92479">
                  <w:pPr>
                    <w:framePr w:hSpace="180" w:wrap="around" w:vAnchor="text" w:hAnchor="margin" w:y="213"/>
                    <w:autoSpaceDE w:val="0"/>
                    <w:autoSpaceDN w:val="0"/>
                    <w:adjustRightInd w:val="0"/>
                    <w:spacing w:line="240" w:lineRule="atLeast"/>
                    <w:jc w:val="center"/>
                    <w:rPr>
                      <w:rFonts w:asciiTheme="minorHAnsi" w:hAnsiTheme="minorHAnsi" w:cstheme="minorHAnsi"/>
                      <w:sz w:val="22"/>
                      <w:szCs w:val="22"/>
                    </w:rPr>
                  </w:pPr>
                  <w:r w:rsidRPr="005D1183">
                    <w:rPr>
                      <w:rFonts w:asciiTheme="minorHAnsi" w:hAnsiTheme="minorHAnsi" w:cstheme="minorHAnsi"/>
                      <w:sz w:val="22"/>
                      <w:szCs w:val="22"/>
                    </w:rPr>
                    <w:t xml:space="preserve">ΘΕΩΡΗΘΗΚΕ </w:t>
                  </w:r>
                  <w:r w:rsidR="00280481" w:rsidRPr="005D1183">
                    <w:rPr>
                      <w:rFonts w:asciiTheme="minorHAnsi" w:hAnsiTheme="minorHAnsi" w:cstheme="minorHAnsi"/>
                      <w:sz w:val="22"/>
                      <w:szCs w:val="22"/>
                    </w:rPr>
                    <w:t xml:space="preserve">   </w:t>
                  </w:r>
                  <w:r w:rsidR="00453C8D">
                    <w:rPr>
                      <w:rFonts w:asciiTheme="minorHAnsi" w:hAnsiTheme="minorHAnsi" w:cstheme="minorHAnsi"/>
                      <w:sz w:val="22"/>
                      <w:szCs w:val="22"/>
                    </w:rPr>
                    <w:t>2</w:t>
                  </w:r>
                  <w:r w:rsidR="00453C8D">
                    <w:rPr>
                      <w:rFonts w:asciiTheme="minorHAnsi" w:hAnsiTheme="minorHAnsi" w:cstheme="minorHAnsi"/>
                      <w:sz w:val="22"/>
                      <w:szCs w:val="22"/>
                      <w:lang w:val="en-US"/>
                    </w:rPr>
                    <w:t>8</w:t>
                  </w:r>
                  <w:r w:rsidRPr="005D1183">
                    <w:rPr>
                      <w:rFonts w:asciiTheme="minorHAnsi" w:hAnsiTheme="minorHAnsi" w:cstheme="minorHAnsi"/>
                      <w:sz w:val="22"/>
                      <w:szCs w:val="22"/>
                    </w:rPr>
                    <w:t>/</w:t>
                  </w:r>
                  <w:r w:rsidR="00D53BD1" w:rsidRPr="00337C7C">
                    <w:rPr>
                      <w:rFonts w:asciiTheme="minorHAnsi" w:hAnsiTheme="minorHAnsi" w:cstheme="minorHAnsi"/>
                      <w:sz w:val="22"/>
                      <w:szCs w:val="22"/>
                    </w:rPr>
                    <w:t>6</w:t>
                  </w:r>
                  <w:r w:rsidRPr="005D1183">
                    <w:rPr>
                      <w:rFonts w:asciiTheme="minorHAnsi" w:hAnsiTheme="minorHAnsi" w:cstheme="minorHAnsi"/>
                      <w:sz w:val="22"/>
                      <w:szCs w:val="22"/>
                    </w:rPr>
                    <w:t xml:space="preserve"> </w:t>
                  </w:r>
                  <w:r w:rsidR="00280481" w:rsidRPr="005D1183">
                    <w:rPr>
                      <w:rFonts w:asciiTheme="minorHAnsi" w:hAnsiTheme="minorHAnsi" w:cstheme="minorHAnsi"/>
                      <w:sz w:val="22"/>
                      <w:szCs w:val="22"/>
                    </w:rPr>
                    <w:t>/202</w:t>
                  </w:r>
                  <w:r w:rsidR="00D53BD1" w:rsidRPr="00337C7C">
                    <w:rPr>
                      <w:rFonts w:asciiTheme="minorHAnsi" w:hAnsiTheme="minorHAnsi" w:cstheme="minorHAnsi"/>
                      <w:sz w:val="22"/>
                      <w:szCs w:val="22"/>
                    </w:rPr>
                    <w:t>2</w:t>
                  </w:r>
                </w:p>
                <w:p w:rsidR="00FC1259" w:rsidRPr="005D1183" w:rsidRDefault="00FC1259" w:rsidP="00B92479">
                  <w:pPr>
                    <w:framePr w:hSpace="180" w:wrap="around" w:vAnchor="text" w:hAnchor="margin" w:y="213"/>
                    <w:autoSpaceDE w:val="0"/>
                    <w:autoSpaceDN w:val="0"/>
                    <w:adjustRightInd w:val="0"/>
                    <w:spacing w:line="240" w:lineRule="atLeast"/>
                    <w:jc w:val="center"/>
                    <w:rPr>
                      <w:rFonts w:asciiTheme="minorHAnsi" w:hAnsiTheme="minorHAnsi" w:cstheme="minorHAnsi"/>
                      <w:sz w:val="22"/>
                      <w:szCs w:val="22"/>
                    </w:rPr>
                  </w:pPr>
                  <w:r w:rsidRPr="005D1183">
                    <w:rPr>
                      <w:rFonts w:asciiTheme="minorHAnsi" w:hAnsiTheme="minorHAnsi" w:cstheme="minorHAnsi"/>
                      <w:sz w:val="22"/>
                      <w:szCs w:val="22"/>
                    </w:rPr>
                    <w:t>Η ΠΡΟΪΣΤΑΜΕΝΗ Δ/ΝΣΗΣ</w:t>
                  </w:r>
                </w:p>
                <w:p w:rsidR="00FC1259" w:rsidRPr="005D1183" w:rsidRDefault="00FC1259" w:rsidP="00B92479">
                  <w:pPr>
                    <w:framePr w:hSpace="180" w:wrap="around" w:vAnchor="text" w:hAnchor="margin" w:y="213"/>
                    <w:autoSpaceDE w:val="0"/>
                    <w:autoSpaceDN w:val="0"/>
                    <w:adjustRightInd w:val="0"/>
                    <w:spacing w:line="240" w:lineRule="atLeast"/>
                    <w:jc w:val="center"/>
                    <w:rPr>
                      <w:rFonts w:asciiTheme="minorHAnsi" w:hAnsiTheme="minorHAnsi" w:cstheme="minorHAnsi"/>
                      <w:sz w:val="22"/>
                      <w:szCs w:val="22"/>
                    </w:rPr>
                  </w:pPr>
                  <w:r w:rsidRPr="005D1183">
                    <w:rPr>
                      <w:rFonts w:asciiTheme="minorHAnsi" w:hAnsiTheme="minorHAnsi" w:cstheme="minorHAnsi"/>
                      <w:sz w:val="22"/>
                      <w:szCs w:val="22"/>
                    </w:rPr>
                    <w:t>ΚΟΙΝΩΝΙΚΗΣ ΠΡΟΣΤΑΣΙΑΣ ΚΑΙ ΑΛΛΗΛΕΓΓΥΗΣ</w:t>
                  </w:r>
                </w:p>
                <w:p w:rsidR="00FC1259" w:rsidRPr="005D1183" w:rsidRDefault="00FC1259" w:rsidP="00B92479">
                  <w:pPr>
                    <w:framePr w:hSpace="180" w:wrap="around" w:vAnchor="text" w:hAnchor="margin" w:y="213"/>
                    <w:autoSpaceDE w:val="0"/>
                    <w:autoSpaceDN w:val="0"/>
                    <w:adjustRightInd w:val="0"/>
                    <w:spacing w:line="240" w:lineRule="atLeast"/>
                    <w:jc w:val="center"/>
                    <w:rPr>
                      <w:rFonts w:asciiTheme="minorHAnsi" w:hAnsiTheme="minorHAnsi" w:cstheme="minorHAnsi"/>
                      <w:color w:val="000000"/>
                      <w:sz w:val="22"/>
                      <w:szCs w:val="22"/>
                    </w:rPr>
                  </w:pPr>
                </w:p>
                <w:p w:rsidR="00FC1259" w:rsidRPr="005D1183" w:rsidRDefault="00FC1259" w:rsidP="00B92479">
                  <w:pPr>
                    <w:framePr w:hSpace="180" w:wrap="around" w:vAnchor="text" w:hAnchor="margin" w:y="213"/>
                    <w:autoSpaceDE w:val="0"/>
                    <w:autoSpaceDN w:val="0"/>
                    <w:adjustRightInd w:val="0"/>
                    <w:spacing w:line="240" w:lineRule="atLeast"/>
                    <w:jc w:val="center"/>
                    <w:rPr>
                      <w:rFonts w:asciiTheme="minorHAnsi" w:hAnsiTheme="minorHAnsi" w:cstheme="minorHAnsi"/>
                      <w:color w:val="000000"/>
                      <w:sz w:val="22"/>
                      <w:szCs w:val="22"/>
                    </w:rPr>
                  </w:pPr>
                </w:p>
                <w:p w:rsidR="00FC1259" w:rsidRPr="005D1183" w:rsidRDefault="00FC1259" w:rsidP="00B92479">
                  <w:pPr>
                    <w:framePr w:hSpace="180" w:wrap="around" w:vAnchor="text" w:hAnchor="margin" w:y="213"/>
                    <w:autoSpaceDE w:val="0"/>
                    <w:autoSpaceDN w:val="0"/>
                    <w:adjustRightInd w:val="0"/>
                    <w:spacing w:line="240" w:lineRule="atLeast"/>
                    <w:jc w:val="center"/>
                    <w:rPr>
                      <w:rFonts w:asciiTheme="minorHAnsi" w:hAnsiTheme="minorHAnsi" w:cstheme="minorHAnsi"/>
                      <w:color w:val="000000"/>
                      <w:sz w:val="22"/>
                      <w:szCs w:val="22"/>
                    </w:rPr>
                  </w:pPr>
                </w:p>
                <w:p w:rsidR="00FC1259" w:rsidRPr="005D1183" w:rsidRDefault="00FC1259" w:rsidP="00B92479">
                  <w:pPr>
                    <w:framePr w:hSpace="180" w:wrap="around" w:vAnchor="text" w:hAnchor="margin" w:y="213"/>
                    <w:autoSpaceDE w:val="0"/>
                    <w:autoSpaceDN w:val="0"/>
                    <w:adjustRightInd w:val="0"/>
                    <w:spacing w:line="240" w:lineRule="atLeast"/>
                    <w:jc w:val="center"/>
                    <w:rPr>
                      <w:rFonts w:asciiTheme="minorHAnsi" w:hAnsiTheme="minorHAnsi" w:cstheme="minorHAnsi"/>
                      <w:b/>
                      <w:bCs/>
                      <w:sz w:val="22"/>
                      <w:szCs w:val="22"/>
                    </w:rPr>
                  </w:pPr>
                  <w:r w:rsidRPr="005D1183">
                    <w:rPr>
                      <w:rFonts w:asciiTheme="minorHAnsi" w:hAnsiTheme="minorHAnsi" w:cstheme="minorHAnsi"/>
                      <w:bCs/>
                      <w:sz w:val="22"/>
                      <w:szCs w:val="22"/>
                    </w:rPr>
                    <w:t>ΒΑΡΣΟΥ ΠΑΡΑΣΚΕΥΗ</w:t>
                  </w:r>
                </w:p>
              </w:tc>
              <w:tc>
                <w:tcPr>
                  <w:tcW w:w="4394" w:type="dxa"/>
                  <w:shd w:val="clear" w:color="auto" w:fill="auto"/>
                </w:tcPr>
                <w:p w:rsidR="00FC1259" w:rsidRPr="005D1183" w:rsidRDefault="00FC1259" w:rsidP="00B92479">
                  <w:pPr>
                    <w:framePr w:hSpace="180" w:wrap="around" w:vAnchor="text" w:hAnchor="margin" w:y="213"/>
                    <w:autoSpaceDE w:val="0"/>
                    <w:autoSpaceDN w:val="0"/>
                    <w:adjustRightInd w:val="0"/>
                    <w:spacing w:line="240" w:lineRule="atLeast"/>
                    <w:jc w:val="center"/>
                    <w:rPr>
                      <w:rFonts w:asciiTheme="minorHAnsi" w:hAnsiTheme="minorHAnsi" w:cstheme="minorHAnsi"/>
                      <w:bCs/>
                      <w:sz w:val="22"/>
                      <w:szCs w:val="22"/>
                    </w:rPr>
                  </w:pPr>
                </w:p>
                <w:p w:rsidR="00FC1259" w:rsidRPr="005D1183" w:rsidRDefault="00FC1259" w:rsidP="00B92479">
                  <w:pPr>
                    <w:framePr w:hSpace="180" w:wrap="around" w:vAnchor="text" w:hAnchor="margin" w:y="213"/>
                    <w:autoSpaceDE w:val="0"/>
                    <w:autoSpaceDN w:val="0"/>
                    <w:adjustRightInd w:val="0"/>
                    <w:spacing w:line="240" w:lineRule="atLeast"/>
                    <w:jc w:val="center"/>
                    <w:rPr>
                      <w:rFonts w:asciiTheme="minorHAnsi" w:hAnsiTheme="minorHAnsi" w:cstheme="minorHAnsi"/>
                      <w:bCs/>
                      <w:sz w:val="22"/>
                      <w:szCs w:val="22"/>
                    </w:rPr>
                  </w:pPr>
                  <w:r w:rsidRPr="005D1183">
                    <w:rPr>
                      <w:rFonts w:asciiTheme="minorHAnsi" w:hAnsiTheme="minorHAnsi" w:cstheme="minorHAnsi"/>
                      <w:bCs/>
                      <w:sz w:val="22"/>
                      <w:szCs w:val="22"/>
                    </w:rPr>
                    <w:t>Η ΣΥΝΤΑΞΑΣΑ</w:t>
                  </w:r>
                </w:p>
                <w:p w:rsidR="00FC1259" w:rsidRPr="005D1183" w:rsidRDefault="00FC1259" w:rsidP="00B92479">
                  <w:pPr>
                    <w:framePr w:hSpace="180" w:wrap="around" w:vAnchor="text" w:hAnchor="margin" w:y="213"/>
                    <w:spacing w:line="240" w:lineRule="atLeast"/>
                    <w:jc w:val="center"/>
                    <w:rPr>
                      <w:rFonts w:asciiTheme="minorHAnsi" w:hAnsiTheme="minorHAnsi" w:cstheme="minorHAnsi"/>
                      <w:sz w:val="22"/>
                      <w:szCs w:val="22"/>
                    </w:rPr>
                  </w:pPr>
                </w:p>
                <w:p w:rsidR="00FC1259" w:rsidRPr="005D1183" w:rsidRDefault="00FC1259" w:rsidP="00B92479">
                  <w:pPr>
                    <w:framePr w:hSpace="180" w:wrap="around" w:vAnchor="text" w:hAnchor="margin" w:y="213"/>
                    <w:spacing w:line="240" w:lineRule="atLeast"/>
                    <w:jc w:val="center"/>
                    <w:rPr>
                      <w:rFonts w:asciiTheme="minorHAnsi" w:hAnsiTheme="minorHAnsi" w:cstheme="minorHAnsi"/>
                      <w:sz w:val="22"/>
                      <w:szCs w:val="22"/>
                    </w:rPr>
                  </w:pPr>
                </w:p>
                <w:p w:rsidR="00FC1259" w:rsidRPr="005D1183" w:rsidRDefault="00FC1259" w:rsidP="00B92479">
                  <w:pPr>
                    <w:framePr w:hSpace="180" w:wrap="around" w:vAnchor="text" w:hAnchor="margin" w:y="213"/>
                    <w:spacing w:line="240" w:lineRule="atLeast"/>
                    <w:jc w:val="center"/>
                    <w:rPr>
                      <w:rFonts w:asciiTheme="minorHAnsi" w:hAnsiTheme="minorHAnsi" w:cstheme="minorHAnsi"/>
                      <w:sz w:val="22"/>
                      <w:szCs w:val="22"/>
                    </w:rPr>
                  </w:pPr>
                </w:p>
                <w:p w:rsidR="00FC1259" w:rsidRPr="005D1183" w:rsidRDefault="00FC1259" w:rsidP="00B92479">
                  <w:pPr>
                    <w:framePr w:hSpace="180" w:wrap="around" w:vAnchor="text" w:hAnchor="margin" w:y="213"/>
                    <w:spacing w:line="240" w:lineRule="atLeast"/>
                    <w:jc w:val="center"/>
                    <w:rPr>
                      <w:rFonts w:asciiTheme="minorHAnsi" w:hAnsiTheme="minorHAnsi" w:cstheme="minorHAnsi"/>
                      <w:sz w:val="22"/>
                      <w:szCs w:val="22"/>
                    </w:rPr>
                  </w:pPr>
                </w:p>
                <w:p w:rsidR="00FC1259" w:rsidRPr="005D1183" w:rsidRDefault="00FC1259" w:rsidP="00B92479">
                  <w:pPr>
                    <w:framePr w:hSpace="180" w:wrap="around" w:vAnchor="text" w:hAnchor="margin" w:y="213"/>
                    <w:spacing w:line="240" w:lineRule="atLeast"/>
                    <w:jc w:val="center"/>
                    <w:rPr>
                      <w:rFonts w:asciiTheme="minorHAnsi" w:hAnsiTheme="minorHAnsi" w:cstheme="minorHAnsi"/>
                      <w:sz w:val="22"/>
                      <w:szCs w:val="22"/>
                    </w:rPr>
                  </w:pPr>
                  <w:r w:rsidRPr="005D1183">
                    <w:rPr>
                      <w:rFonts w:asciiTheme="minorHAnsi" w:hAnsiTheme="minorHAnsi" w:cstheme="minorHAnsi"/>
                      <w:sz w:val="22"/>
                      <w:szCs w:val="22"/>
                    </w:rPr>
                    <w:t>ΤΣΙΑΧΡΗ ΑΡΓΥΡΩ</w:t>
                  </w:r>
                </w:p>
                <w:p w:rsidR="00FC1259" w:rsidRPr="005D1183" w:rsidRDefault="00FC1259" w:rsidP="00B92479">
                  <w:pPr>
                    <w:framePr w:hSpace="180" w:wrap="around" w:vAnchor="text" w:hAnchor="margin" w:y="213"/>
                    <w:spacing w:line="240" w:lineRule="atLeast"/>
                    <w:jc w:val="center"/>
                    <w:rPr>
                      <w:rFonts w:asciiTheme="minorHAnsi" w:hAnsiTheme="minorHAnsi" w:cstheme="minorHAnsi"/>
                      <w:sz w:val="22"/>
                      <w:szCs w:val="22"/>
                    </w:rPr>
                  </w:pPr>
                </w:p>
              </w:tc>
            </w:tr>
          </w:tbl>
          <w:p w:rsidR="00FC1259" w:rsidRPr="005D1183" w:rsidRDefault="00FC1259" w:rsidP="00B92479">
            <w:pPr>
              <w:autoSpaceDE w:val="0"/>
              <w:autoSpaceDN w:val="0"/>
              <w:adjustRightInd w:val="0"/>
              <w:rPr>
                <w:rFonts w:asciiTheme="minorHAnsi" w:hAnsiTheme="minorHAnsi" w:cstheme="minorHAnsi"/>
                <w:b/>
                <w:bCs/>
                <w:sz w:val="22"/>
                <w:szCs w:val="22"/>
              </w:rPr>
            </w:pPr>
          </w:p>
        </w:tc>
      </w:tr>
    </w:tbl>
    <w:p w:rsidR="00122311" w:rsidRPr="005D1183" w:rsidRDefault="00122311" w:rsidP="00122311">
      <w:pPr>
        <w:spacing w:line="360" w:lineRule="auto"/>
        <w:jc w:val="both"/>
        <w:rPr>
          <w:rFonts w:asciiTheme="minorHAnsi" w:hAnsiTheme="minorHAnsi" w:cstheme="minorHAnsi"/>
          <w:sz w:val="22"/>
          <w:szCs w:val="22"/>
        </w:rPr>
      </w:pPr>
    </w:p>
    <w:tbl>
      <w:tblPr>
        <w:tblW w:w="9380" w:type="dxa"/>
        <w:tblInd w:w="-655" w:type="dxa"/>
        <w:tblLayout w:type="fixed"/>
        <w:tblLook w:val="0000" w:firstRow="0" w:lastRow="0" w:firstColumn="0" w:lastColumn="0" w:noHBand="0" w:noVBand="0"/>
      </w:tblPr>
      <w:tblGrid>
        <w:gridCol w:w="754"/>
        <w:gridCol w:w="3695"/>
        <w:gridCol w:w="72"/>
        <w:gridCol w:w="2108"/>
        <w:gridCol w:w="2751"/>
      </w:tblGrid>
      <w:tr w:rsidR="009002DF" w:rsidRPr="005D1183" w:rsidTr="00602E2D">
        <w:trPr>
          <w:gridAfter w:val="2"/>
          <w:wAfter w:w="4859" w:type="dxa"/>
        </w:trPr>
        <w:tc>
          <w:tcPr>
            <w:tcW w:w="4521" w:type="dxa"/>
            <w:gridSpan w:val="3"/>
          </w:tcPr>
          <w:p w:rsidR="009002DF" w:rsidRPr="005D1183" w:rsidRDefault="009002DF" w:rsidP="00BE3B18">
            <w:pPr>
              <w:rPr>
                <w:rFonts w:asciiTheme="minorHAnsi" w:hAnsiTheme="minorHAnsi" w:cstheme="minorHAnsi"/>
                <w:sz w:val="22"/>
                <w:szCs w:val="22"/>
                <w:lang w:val="en-US"/>
              </w:rPr>
            </w:pPr>
            <w:r w:rsidRPr="005D1183">
              <w:rPr>
                <w:rFonts w:asciiTheme="minorHAnsi" w:hAnsiTheme="minorHAnsi" w:cstheme="minorHAnsi"/>
                <w:sz w:val="22"/>
                <w:szCs w:val="22"/>
              </w:rPr>
              <w:br w:type="page"/>
            </w:r>
            <w:r w:rsidRPr="005D1183">
              <w:rPr>
                <w:rFonts w:asciiTheme="minorHAnsi" w:hAnsiTheme="minorHAnsi" w:cstheme="minorHAnsi"/>
                <w:sz w:val="22"/>
                <w:szCs w:val="22"/>
              </w:rPr>
              <w:br w:type="page"/>
            </w:r>
          </w:p>
          <w:p w:rsidR="009002DF" w:rsidRPr="005D1183" w:rsidRDefault="009002DF" w:rsidP="00BE3B18">
            <w:pPr>
              <w:rPr>
                <w:rFonts w:asciiTheme="minorHAnsi" w:hAnsiTheme="minorHAnsi" w:cstheme="minorHAnsi"/>
                <w:sz w:val="22"/>
                <w:szCs w:val="22"/>
                <w:lang w:val="en-US"/>
              </w:rPr>
            </w:pPr>
          </w:p>
          <w:p w:rsidR="009002DF" w:rsidRPr="005D1183" w:rsidRDefault="009002DF" w:rsidP="00BE3B18">
            <w:pPr>
              <w:rPr>
                <w:rFonts w:asciiTheme="minorHAnsi" w:hAnsiTheme="minorHAnsi" w:cstheme="minorHAnsi"/>
                <w:sz w:val="22"/>
                <w:szCs w:val="22"/>
                <w:lang w:val="en-US"/>
              </w:rPr>
            </w:pPr>
          </w:p>
          <w:p w:rsidR="009002DF" w:rsidRPr="005D1183" w:rsidRDefault="009002DF" w:rsidP="00BE3B18">
            <w:pPr>
              <w:rPr>
                <w:rFonts w:asciiTheme="minorHAnsi" w:hAnsiTheme="minorHAnsi" w:cstheme="minorHAnsi"/>
                <w:sz w:val="22"/>
                <w:szCs w:val="22"/>
                <w:lang w:val="en-US"/>
              </w:rPr>
            </w:pPr>
          </w:p>
          <w:p w:rsidR="009002DF" w:rsidRPr="005D1183" w:rsidRDefault="009002DF" w:rsidP="002C1BE1">
            <w:pPr>
              <w:tabs>
                <w:tab w:val="left" w:pos="1515"/>
              </w:tabs>
              <w:jc w:val="center"/>
              <w:rPr>
                <w:rFonts w:asciiTheme="minorHAnsi" w:hAnsiTheme="minorHAnsi" w:cstheme="minorHAnsi"/>
                <w:sz w:val="22"/>
                <w:szCs w:val="22"/>
              </w:rPr>
            </w:pPr>
            <w:r w:rsidRPr="005D1183">
              <w:rPr>
                <w:rFonts w:asciiTheme="minorHAnsi" w:hAnsiTheme="minorHAnsi" w:cstheme="minorHAnsi"/>
                <w:noProof/>
                <w:sz w:val="22"/>
                <w:szCs w:val="22"/>
              </w:rPr>
              <w:lastRenderedPageBreak/>
              <w:drawing>
                <wp:inline distT="0" distB="0" distL="0" distR="0">
                  <wp:extent cx="475615" cy="482600"/>
                  <wp:effectExtent l="19050" t="0" r="635"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a:srcRect/>
                          <a:stretch>
                            <a:fillRect/>
                          </a:stretch>
                        </pic:blipFill>
                        <pic:spPr bwMode="auto">
                          <a:xfrm>
                            <a:off x="0" y="0"/>
                            <a:ext cx="475615" cy="482600"/>
                          </a:xfrm>
                          <a:prstGeom prst="rect">
                            <a:avLst/>
                          </a:prstGeom>
                          <a:noFill/>
                          <a:ln w="9525">
                            <a:noFill/>
                            <a:miter lim="800000"/>
                            <a:headEnd/>
                            <a:tailEnd/>
                          </a:ln>
                        </pic:spPr>
                      </pic:pic>
                    </a:graphicData>
                  </a:graphic>
                </wp:inline>
              </w:drawing>
            </w:r>
          </w:p>
        </w:tc>
      </w:tr>
      <w:tr w:rsidR="009002DF" w:rsidRPr="00582471" w:rsidTr="002C1BE1">
        <w:trPr>
          <w:gridBefore w:val="1"/>
          <w:wBefore w:w="754" w:type="dxa"/>
        </w:trPr>
        <w:tc>
          <w:tcPr>
            <w:tcW w:w="3695" w:type="dxa"/>
          </w:tcPr>
          <w:p w:rsidR="009002DF" w:rsidRPr="00602E2D" w:rsidRDefault="009002DF" w:rsidP="003E60A1">
            <w:pPr>
              <w:jc w:val="center"/>
              <w:rPr>
                <w:rFonts w:asciiTheme="minorHAnsi" w:hAnsiTheme="minorHAnsi" w:cstheme="minorHAnsi"/>
                <w:b/>
                <w:sz w:val="20"/>
                <w:szCs w:val="20"/>
              </w:rPr>
            </w:pPr>
            <w:r w:rsidRPr="00602E2D">
              <w:rPr>
                <w:rFonts w:asciiTheme="minorHAnsi" w:hAnsiTheme="minorHAnsi" w:cstheme="minorHAnsi"/>
                <w:b/>
                <w:sz w:val="20"/>
                <w:szCs w:val="20"/>
              </w:rPr>
              <w:lastRenderedPageBreak/>
              <w:t>ΕΛΛΗΝΙΚΗ ΔΗΜΟΚΡΑΤΙΑ</w:t>
            </w:r>
          </w:p>
          <w:p w:rsidR="009002DF" w:rsidRPr="00602E2D" w:rsidRDefault="009002DF" w:rsidP="003E60A1">
            <w:pPr>
              <w:jc w:val="center"/>
              <w:rPr>
                <w:rFonts w:asciiTheme="minorHAnsi" w:hAnsiTheme="minorHAnsi" w:cstheme="minorHAnsi"/>
                <w:b/>
                <w:sz w:val="20"/>
                <w:szCs w:val="20"/>
              </w:rPr>
            </w:pPr>
            <w:r w:rsidRPr="00602E2D">
              <w:rPr>
                <w:rFonts w:asciiTheme="minorHAnsi" w:hAnsiTheme="minorHAnsi" w:cstheme="minorHAnsi"/>
                <w:b/>
                <w:sz w:val="20"/>
                <w:szCs w:val="20"/>
              </w:rPr>
              <w:t>ΝΟΜΟΣ ΦΘΙΩΤΙΔΑΣ</w:t>
            </w:r>
          </w:p>
          <w:p w:rsidR="009002DF" w:rsidRPr="00602E2D" w:rsidRDefault="009002DF" w:rsidP="003E60A1">
            <w:pPr>
              <w:jc w:val="center"/>
              <w:rPr>
                <w:rFonts w:asciiTheme="minorHAnsi" w:hAnsiTheme="minorHAnsi" w:cstheme="minorHAnsi"/>
                <w:sz w:val="20"/>
                <w:szCs w:val="20"/>
              </w:rPr>
            </w:pPr>
            <w:r w:rsidRPr="00602E2D">
              <w:rPr>
                <w:rFonts w:asciiTheme="minorHAnsi" w:hAnsiTheme="minorHAnsi" w:cstheme="minorHAnsi"/>
                <w:b/>
                <w:sz w:val="20"/>
                <w:szCs w:val="20"/>
              </w:rPr>
              <w:t>ΔΗΜΟΣ ΛΑΜΙΕΩΝ</w:t>
            </w:r>
          </w:p>
        </w:tc>
        <w:tc>
          <w:tcPr>
            <w:tcW w:w="2180" w:type="dxa"/>
            <w:gridSpan w:val="2"/>
          </w:tcPr>
          <w:p w:rsidR="009002DF" w:rsidRPr="002C1BE1" w:rsidRDefault="009002DF" w:rsidP="00602E2D">
            <w:pPr>
              <w:jc w:val="right"/>
              <w:rPr>
                <w:rFonts w:asciiTheme="minorHAnsi" w:hAnsiTheme="minorHAnsi" w:cstheme="minorHAnsi"/>
                <w:sz w:val="20"/>
                <w:szCs w:val="20"/>
              </w:rPr>
            </w:pPr>
            <w:r w:rsidRPr="002C1BE1">
              <w:rPr>
                <w:rFonts w:asciiTheme="minorHAnsi" w:hAnsiTheme="minorHAnsi" w:cstheme="minorHAnsi"/>
                <w:sz w:val="20"/>
                <w:szCs w:val="20"/>
              </w:rPr>
              <w:t>ΠΡΟΜΗΘΕΙΑ:</w:t>
            </w:r>
          </w:p>
        </w:tc>
        <w:tc>
          <w:tcPr>
            <w:tcW w:w="2751" w:type="dxa"/>
          </w:tcPr>
          <w:p w:rsidR="009002DF" w:rsidRPr="002C1BE1" w:rsidRDefault="009002DF" w:rsidP="00BE3B18">
            <w:pPr>
              <w:rPr>
                <w:rFonts w:asciiTheme="minorHAnsi" w:hAnsiTheme="minorHAnsi" w:cstheme="minorHAnsi"/>
                <w:sz w:val="20"/>
                <w:szCs w:val="20"/>
              </w:rPr>
            </w:pPr>
            <w:r w:rsidRPr="002C1BE1">
              <w:rPr>
                <w:rFonts w:asciiTheme="minorHAnsi" w:hAnsiTheme="minorHAnsi" w:cstheme="minorHAnsi"/>
                <w:bCs/>
                <w:color w:val="000000"/>
                <w:sz w:val="20"/>
                <w:szCs w:val="20"/>
              </w:rPr>
              <w:t>ΠΡΟΜΗΘΕΙΑ ΤΡΟΦΙΜΩΝ ΠΑΙΔΙΚΩΝ &amp; ΒΡΕΦΟΝΗΠΙΑΚΩΝ ΣΤΑΘΜΩΝ,  ΚΟΙΝΩΝΙΚΟΥ ΠΑΝΤΟΠΩΛΕΙΟΥ, ΞΕΝΩΝΑ ΦΙΛΟΞΕΝΙΑΣ</w:t>
            </w:r>
          </w:p>
        </w:tc>
      </w:tr>
      <w:tr w:rsidR="009002DF" w:rsidRPr="00582471" w:rsidTr="002C1BE1">
        <w:trPr>
          <w:gridBefore w:val="1"/>
          <w:wBefore w:w="754" w:type="dxa"/>
        </w:trPr>
        <w:tc>
          <w:tcPr>
            <w:tcW w:w="3695" w:type="dxa"/>
          </w:tcPr>
          <w:p w:rsidR="009002DF" w:rsidRPr="002C1BE1" w:rsidRDefault="009002DF" w:rsidP="003E60A1">
            <w:pPr>
              <w:jc w:val="center"/>
              <w:rPr>
                <w:rFonts w:asciiTheme="minorHAnsi" w:hAnsiTheme="minorHAnsi" w:cstheme="minorHAnsi"/>
                <w:sz w:val="20"/>
                <w:szCs w:val="20"/>
              </w:rPr>
            </w:pPr>
            <w:r w:rsidRPr="002C1BE1">
              <w:rPr>
                <w:rFonts w:asciiTheme="minorHAnsi" w:hAnsiTheme="minorHAnsi" w:cstheme="minorHAnsi"/>
                <w:sz w:val="20"/>
                <w:szCs w:val="20"/>
              </w:rPr>
              <w:t>Δ/ΝΣΗ ΚΟΙΝΩΝΙΚΗΣ</w:t>
            </w:r>
          </w:p>
          <w:p w:rsidR="00602E2D" w:rsidRPr="002C1BE1" w:rsidRDefault="009002DF" w:rsidP="003E60A1">
            <w:pPr>
              <w:jc w:val="center"/>
              <w:rPr>
                <w:rFonts w:asciiTheme="minorHAnsi" w:hAnsiTheme="minorHAnsi" w:cstheme="minorHAnsi"/>
                <w:sz w:val="20"/>
                <w:szCs w:val="20"/>
              </w:rPr>
            </w:pPr>
            <w:r w:rsidRPr="002C1BE1">
              <w:rPr>
                <w:rFonts w:asciiTheme="minorHAnsi" w:hAnsiTheme="minorHAnsi" w:cstheme="minorHAnsi"/>
                <w:sz w:val="20"/>
                <w:szCs w:val="20"/>
              </w:rPr>
              <w:t>ΠΡΟΣΤΑΣΙΑΣ  ΚΑΙ ΑΛΛΗΛΕΓΓΥΗΣ</w:t>
            </w:r>
          </w:p>
          <w:p w:rsidR="009002DF" w:rsidRPr="002C1BE1" w:rsidRDefault="009002DF" w:rsidP="003E60A1">
            <w:pPr>
              <w:jc w:val="center"/>
              <w:rPr>
                <w:rFonts w:asciiTheme="minorHAnsi" w:hAnsiTheme="minorHAnsi" w:cstheme="minorHAnsi"/>
                <w:sz w:val="20"/>
                <w:szCs w:val="20"/>
              </w:rPr>
            </w:pPr>
            <w:r w:rsidRPr="002C1BE1">
              <w:rPr>
                <w:rFonts w:asciiTheme="minorHAnsi" w:hAnsiTheme="minorHAnsi" w:cstheme="minorHAnsi"/>
                <w:sz w:val="20"/>
                <w:szCs w:val="20"/>
              </w:rPr>
              <w:t>ΑΡ. ΜΕΛΕΤΗΣ</w:t>
            </w:r>
            <w:r w:rsidRPr="00D53BD1">
              <w:rPr>
                <w:rFonts w:asciiTheme="minorHAnsi" w:hAnsiTheme="minorHAnsi" w:cstheme="minorHAnsi"/>
                <w:sz w:val="20"/>
                <w:szCs w:val="20"/>
              </w:rPr>
              <w:t xml:space="preserve">:  </w:t>
            </w:r>
            <w:r w:rsidR="00D53BD1">
              <w:rPr>
                <w:rFonts w:asciiTheme="minorHAnsi" w:hAnsiTheme="minorHAnsi" w:cstheme="minorHAnsi"/>
                <w:sz w:val="20"/>
                <w:szCs w:val="20"/>
                <w:lang w:val="en-US"/>
              </w:rPr>
              <w:t>8</w:t>
            </w:r>
            <w:r w:rsidRPr="00D53BD1">
              <w:rPr>
                <w:rFonts w:asciiTheme="minorHAnsi" w:hAnsiTheme="minorHAnsi" w:cstheme="minorHAnsi"/>
                <w:sz w:val="20"/>
                <w:szCs w:val="20"/>
              </w:rPr>
              <w:t>/202</w:t>
            </w:r>
            <w:r w:rsidR="00BE3B18" w:rsidRPr="00D53BD1">
              <w:rPr>
                <w:rFonts w:asciiTheme="minorHAnsi" w:hAnsiTheme="minorHAnsi" w:cstheme="minorHAnsi"/>
                <w:sz w:val="20"/>
                <w:szCs w:val="20"/>
              </w:rPr>
              <w:t>2</w:t>
            </w:r>
          </w:p>
        </w:tc>
        <w:tc>
          <w:tcPr>
            <w:tcW w:w="2180" w:type="dxa"/>
            <w:gridSpan w:val="2"/>
          </w:tcPr>
          <w:p w:rsidR="009002DF" w:rsidRPr="002C1BE1" w:rsidRDefault="009002DF" w:rsidP="00602E2D">
            <w:pPr>
              <w:jc w:val="right"/>
              <w:rPr>
                <w:rFonts w:asciiTheme="minorHAnsi" w:hAnsiTheme="minorHAnsi" w:cstheme="minorHAnsi"/>
                <w:sz w:val="20"/>
                <w:szCs w:val="20"/>
              </w:rPr>
            </w:pPr>
            <w:r w:rsidRPr="002C1BE1">
              <w:rPr>
                <w:rFonts w:asciiTheme="minorHAnsi" w:hAnsiTheme="minorHAnsi" w:cstheme="minorHAnsi"/>
                <w:sz w:val="20"/>
                <w:szCs w:val="20"/>
              </w:rPr>
              <w:t>ΠΡΟΥΠ/ΣΜΟΣ:</w:t>
            </w:r>
          </w:p>
          <w:p w:rsidR="009002DF" w:rsidRPr="002C1BE1" w:rsidRDefault="009002DF" w:rsidP="00602E2D">
            <w:pPr>
              <w:jc w:val="right"/>
              <w:rPr>
                <w:rFonts w:asciiTheme="minorHAnsi" w:hAnsiTheme="minorHAnsi" w:cstheme="minorHAnsi"/>
                <w:sz w:val="20"/>
                <w:szCs w:val="20"/>
              </w:rPr>
            </w:pPr>
            <w:r w:rsidRPr="002C1BE1">
              <w:rPr>
                <w:rFonts w:asciiTheme="minorHAnsi" w:hAnsiTheme="minorHAnsi" w:cstheme="minorHAnsi"/>
                <w:sz w:val="20"/>
                <w:szCs w:val="20"/>
              </w:rPr>
              <w:t xml:space="preserve">Κωδικός </w:t>
            </w:r>
            <w:r w:rsidRPr="002C1BE1">
              <w:rPr>
                <w:rFonts w:asciiTheme="minorHAnsi" w:hAnsiTheme="minorHAnsi" w:cstheme="minorHAnsi"/>
                <w:sz w:val="20"/>
                <w:szCs w:val="20"/>
                <w:lang w:val="en-US"/>
              </w:rPr>
              <w:t>CPV</w:t>
            </w:r>
            <w:r w:rsidRPr="002C1BE1">
              <w:rPr>
                <w:rFonts w:asciiTheme="minorHAnsi" w:hAnsiTheme="minorHAnsi" w:cstheme="minorHAnsi"/>
                <w:sz w:val="20"/>
                <w:szCs w:val="20"/>
              </w:rPr>
              <w:t>:</w:t>
            </w:r>
          </w:p>
        </w:tc>
        <w:tc>
          <w:tcPr>
            <w:tcW w:w="2751" w:type="dxa"/>
          </w:tcPr>
          <w:p w:rsidR="009002DF" w:rsidRPr="002C1BE1" w:rsidRDefault="007802E7" w:rsidP="00BE3B18">
            <w:pPr>
              <w:rPr>
                <w:rFonts w:asciiTheme="minorHAnsi" w:hAnsiTheme="minorHAnsi" w:cstheme="minorHAnsi"/>
                <w:sz w:val="20"/>
                <w:szCs w:val="20"/>
              </w:rPr>
            </w:pPr>
            <w:r w:rsidRPr="009F1994">
              <w:rPr>
                <w:rFonts w:asciiTheme="minorHAnsi" w:hAnsiTheme="minorHAnsi" w:cstheme="minorHAnsi"/>
                <w:sz w:val="22"/>
                <w:szCs w:val="22"/>
              </w:rPr>
              <w:t>150.583,57</w:t>
            </w:r>
            <w:r w:rsidR="009002DF" w:rsidRPr="007802E7">
              <w:rPr>
                <w:rFonts w:asciiTheme="minorHAnsi" w:hAnsiTheme="minorHAnsi" w:cstheme="minorHAnsi"/>
                <w:sz w:val="20"/>
                <w:szCs w:val="20"/>
              </w:rPr>
              <w:t>€ με ΦΠΑ</w:t>
            </w:r>
            <w:r w:rsidR="009002DF" w:rsidRPr="002C1BE1">
              <w:rPr>
                <w:rFonts w:asciiTheme="minorHAnsi" w:hAnsiTheme="minorHAnsi" w:cstheme="minorHAnsi"/>
                <w:sz w:val="20"/>
                <w:szCs w:val="20"/>
              </w:rPr>
              <w:t xml:space="preserve"> 13%</w:t>
            </w:r>
          </w:p>
          <w:p w:rsidR="009002DF" w:rsidRPr="002C1BE1" w:rsidRDefault="009002DF" w:rsidP="00BE3B18">
            <w:pPr>
              <w:rPr>
                <w:rFonts w:asciiTheme="minorHAnsi" w:hAnsiTheme="minorHAnsi" w:cstheme="minorHAnsi"/>
                <w:sz w:val="20"/>
                <w:szCs w:val="20"/>
              </w:rPr>
            </w:pPr>
            <w:r w:rsidRPr="002C1BE1">
              <w:rPr>
                <w:rFonts w:asciiTheme="minorHAnsi" w:hAnsiTheme="minorHAnsi" w:cstheme="minorHAnsi"/>
                <w:sz w:val="20"/>
                <w:szCs w:val="20"/>
              </w:rPr>
              <w:t>15800000-6 Διάφορα προϊόντα  διατροφής</w:t>
            </w:r>
          </w:p>
          <w:p w:rsidR="009002DF" w:rsidRPr="002C1BE1" w:rsidRDefault="009002DF" w:rsidP="00BE3B18">
            <w:pPr>
              <w:rPr>
                <w:rFonts w:asciiTheme="minorHAnsi" w:hAnsiTheme="minorHAnsi" w:cstheme="minorHAnsi"/>
                <w:sz w:val="20"/>
                <w:szCs w:val="20"/>
              </w:rPr>
            </w:pPr>
          </w:p>
        </w:tc>
      </w:tr>
      <w:tr w:rsidR="009002DF" w:rsidRPr="00582471" w:rsidTr="002C1BE1">
        <w:trPr>
          <w:gridBefore w:val="1"/>
          <w:wBefore w:w="754" w:type="dxa"/>
        </w:trPr>
        <w:tc>
          <w:tcPr>
            <w:tcW w:w="3695" w:type="dxa"/>
            <w:tcBorders>
              <w:top w:val="single" w:sz="6" w:space="0" w:color="auto"/>
              <w:left w:val="nil"/>
              <w:bottom w:val="nil"/>
              <w:right w:val="nil"/>
            </w:tcBorders>
          </w:tcPr>
          <w:p w:rsidR="00602E2D" w:rsidRPr="002C1BE1" w:rsidRDefault="009002DF" w:rsidP="002C1BE1">
            <w:pPr>
              <w:jc w:val="center"/>
              <w:rPr>
                <w:rFonts w:asciiTheme="minorHAnsi" w:hAnsiTheme="minorHAnsi" w:cstheme="minorHAnsi"/>
                <w:sz w:val="20"/>
                <w:szCs w:val="20"/>
              </w:rPr>
            </w:pPr>
            <w:r w:rsidRPr="002C1BE1">
              <w:rPr>
                <w:rFonts w:asciiTheme="minorHAnsi" w:hAnsiTheme="minorHAnsi" w:cstheme="minorHAnsi"/>
                <w:sz w:val="20"/>
                <w:szCs w:val="20"/>
                <w:lang w:val="en-US"/>
              </w:rPr>
              <w:t>K</w:t>
            </w:r>
            <w:r w:rsidRPr="002C1BE1">
              <w:rPr>
                <w:rFonts w:asciiTheme="minorHAnsi" w:hAnsiTheme="minorHAnsi" w:cstheme="minorHAnsi"/>
                <w:sz w:val="20"/>
                <w:szCs w:val="20"/>
              </w:rPr>
              <w:t>.Α.:15.6481.0001,15.6481.0003,</w:t>
            </w:r>
          </w:p>
          <w:p w:rsidR="009002DF" w:rsidRPr="002C1BE1" w:rsidRDefault="009002DF" w:rsidP="002C1BE1">
            <w:pPr>
              <w:jc w:val="center"/>
              <w:rPr>
                <w:rFonts w:asciiTheme="minorHAnsi" w:hAnsiTheme="minorHAnsi" w:cstheme="minorHAnsi"/>
                <w:sz w:val="20"/>
                <w:szCs w:val="20"/>
              </w:rPr>
            </w:pPr>
            <w:r w:rsidRPr="002C1BE1">
              <w:rPr>
                <w:rFonts w:asciiTheme="minorHAnsi" w:hAnsiTheme="minorHAnsi" w:cstheme="minorHAnsi"/>
                <w:sz w:val="20"/>
                <w:szCs w:val="20"/>
              </w:rPr>
              <w:t>60.7341.0001, 60.7341.0002</w:t>
            </w:r>
          </w:p>
        </w:tc>
        <w:tc>
          <w:tcPr>
            <w:tcW w:w="2180" w:type="dxa"/>
            <w:gridSpan w:val="2"/>
          </w:tcPr>
          <w:p w:rsidR="009002DF" w:rsidRPr="002C1BE1" w:rsidRDefault="009002DF" w:rsidP="00602E2D">
            <w:pPr>
              <w:jc w:val="right"/>
              <w:rPr>
                <w:rFonts w:asciiTheme="minorHAnsi" w:hAnsiTheme="minorHAnsi" w:cstheme="minorHAnsi"/>
                <w:sz w:val="20"/>
                <w:szCs w:val="20"/>
              </w:rPr>
            </w:pPr>
            <w:r w:rsidRPr="002C1BE1">
              <w:rPr>
                <w:rFonts w:asciiTheme="minorHAnsi" w:hAnsiTheme="minorHAnsi" w:cstheme="minorHAnsi"/>
                <w:sz w:val="20"/>
                <w:szCs w:val="20"/>
              </w:rPr>
              <w:t>ΧΡΗΣΗ:</w:t>
            </w:r>
          </w:p>
        </w:tc>
        <w:tc>
          <w:tcPr>
            <w:tcW w:w="2751" w:type="dxa"/>
          </w:tcPr>
          <w:p w:rsidR="009002DF" w:rsidRPr="002C1BE1" w:rsidRDefault="009002DF" w:rsidP="00BE3B18">
            <w:pPr>
              <w:rPr>
                <w:rFonts w:asciiTheme="minorHAnsi" w:hAnsiTheme="minorHAnsi" w:cstheme="minorHAnsi"/>
                <w:bCs/>
                <w:color w:val="FF0000"/>
                <w:sz w:val="20"/>
                <w:szCs w:val="20"/>
              </w:rPr>
            </w:pPr>
            <w:r w:rsidRPr="002C1BE1">
              <w:rPr>
                <w:rFonts w:asciiTheme="minorHAnsi" w:hAnsiTheme="minorHAnsi" w:cstheme="minorHAnsi"/>
                <w:bCs/>
                <w:sz w:val="20"/>
                <w:szCs w:val="20"/>
              </w:rPr>
              <w:t>20</w:t>
            </w:r>
            <w:r w:rsidR="00BE3B18" w:rsidRPr="002C1BE1">
              <w:rPr>
                <w:rFonts w:asciiTheme="minorHAnsi" w:hAnsiTheme="minorHAnsi" w:cstheme="minorHAnsi"/>
                <w:bCs/>
                <w:sz w:val="20"/>
                <w:szCs w:val="20"/>
              </w:rPr>
              <w:t>22</w:t>
            </w:r>
            <w:r w:rsidRPr="002C1BE1">
              <w:rPr>
                <w:rFonts w:asciiTheme="minorHAnsi" w:hAnsiTheme="minorHAnsi" w:cstheme="minorHAnsi"/>
                <w:bCs/>
                <w:sz w:val="20"/>
                <w:szCs w:val="20"/>
              </w:rPr>
              <w:t>-202</w:t>
            </w:r>
            <w:r w:rsidR="00BE3B18" w:rsidRPr="002C1BE1">
              <w:rPr>
                <w:rFonts w:asciiTheme="minorHAnsi" w:hAnsiTheme="minorHAnsi" w:cstheme="minorHAnsi"/>
                <w:bCs/>
                <w:sz w:val="20"/>
                <w:szCs w:val="20"/>
              </w:rPr>
              <w:t>3</w:t>
            </w:r>
          </w:p>
        </w:tc>
      </w:tr>
    </w:tbl>
    <w:p w:rsidR="009002DF" w:rsidRPr="00582471" w:rsidRDefault="009002DF" w:rsidP="009002DF">
      <w:pPr>
        <w:rPr>
          <w:rFonts w:ascii="Arial" w:hAnsi="Arial" w:cs="Arial"/>
          <w:b/>
          <w:bCs/>
          <w:sz w:val="22"/>
          <w:szCs w:val="22"/>
        </w:rPr>
      </w:pPr>
    </w:p>
    <w:p w:rsidR="009002DF" w:rsidRPr="00582471" w:rsidRDefault="009002DF" w:rsidP="009002DF">
      <w:pPr>
        <w:rPr>
          <w:rFonts w:ascii="Arial" w:hAnsi="Arial" w:cs="Arial"/>
          <w:b/>
          <w:bCs/>
          <w:sz w:val="22"/>
          <w:szCs w:val="22"/>
        </w:rPr>
      </w:pPr>
    </w:p>
    <w:p w:rsidR="009002DF" w:rsidRPr="00582471" w:rsidRDefault="009002DF" w:rsidP="009002DF">
      <w:pPr>
        <w:rPr>
          <w:rFonts w:ascii="Arial" w:hAnsi="Arial" w:cs="Arial"/>
          <w:b/>
          <w:bCs/>
          <w:sz w:val="22"/>
          <w:szCs w:val="22"/>
        </w:rPr>
      </w:pPr>
    </w:p>
    <w:p w:rsidR="009002DF" w:rsidRPr="00602E2D" w:rsidRDefault="009002DF" w:rsidP="00602E2D">
      <w:pPr>
        <w:jc w:val="center"/>
        <w:rPr>
          <w:rFonts w:asciiTheme="minorHAnsi" w:hAnsiTheme="minorHAnsi" w:cstheme="minorHAnsi"/>
          <w:b/>
          <w:szCs w:val="22"/>
        </w:rPr>
      </w:pPr>
      <w:r w:rsidRPr="00602E2D">
        <w:rPr>
          <w:rFonts w:asciiTheme="minorHAnsi" w:hAnsiTheme="minorHAnsi" w:cstheme="minorHAnsi"/>
          <w:b/>
          <w:szCs w:val="22"/>
        </w:rPr>
        <w:t>2.ΤΕΧΝΙΚΕΣ ΠΡΟΔΙΑΓΡΑΦΕΣ</w:t>
      </w:r>
    </w:p>
    <w:p w:rsidR="009002DF" w:rsidRPr="005D1183" w:rsidRDefault="009002DF" w:rsidP="009002DF">
      <w:pPr>
        <w:rPr>
          <w:rFonts w:asciiTheme="minorHAnsi" w:hAnsiTheme="minorHAnsi" w:cstheme="minorHAnsi"/>
          <w:b/>
          <w:sz w:val="22"/>
          <w:szCs w:val="22"/>
        </w:rPr>
      </w:pPr>
    </w:p>
    <w:p w:rsidR="009002DF" w:rsidRPr="005D1183" w:rsidRDefault="009002DF" w:rsidP="00602E2D">
      <w:pPr>
        <w:jc w:val="both"/>
        <w:rPr>
          <w:rFonts w:asciiTheme="minorHAnsi" w:hAnsiTheme="minorHAnsi" w:cstheme="minorHAnsi"/>
          <w:b/>
          <w:sz w:val="22"/>
          <w:szCs w:val="22"/>
        </w:rPr>
      </w:pPr>
      <w:r w:rsidRPr="005D1183">
        <w:rPr>
          <w:rFonts w:asciiTheme="minorHAnsi" w:hAnsiTheme="minorHAnsi" w:cstheme="minorHAnsi"/>
          <w:sz w:val="22"/>
          <w:szCs w:val="22"/>
        </w:rPr>
        <w:t>Ο προμηθευτής υποχρεούται, εφόσον τα προϊόντα δεν καλύπτουν τους όρους υγιεινής διατροφής να τα αντικαταστήσει αμέσως με υπόδειξη της Υπηρεσίας χωρίς καμία οικονομική επιβάρυνση της Υπηρεσίας</w:t>
      </w:r>
      <w:r w:rsidR="00275589"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sz w:val="22"/>
          <w:szCs w:val="22"/>
        </w:rPr>
      </w:pPr>
    </w:p>
    <w:p w:rsidR="009002DF" w:rsidRPr="005D1183" w:rsidRDefault="009002DF" w:rsidP="009002DF">
      <w:pPr>
        <w:rPr>
          <w:rFonts w:asciiTheme="minorHAnsi" w:hAnsiTheme="minorHAnsi" w:cstheme="minorHAnsi"/>
          <w:b/>
          <w:sz w:val="22"/>
          <w:szCs w:val="22"/>
          <w:u w:val="single"/>
        </w:rPr>
      </w:pPr>
      <w:r w:rsidRPr="005D1183">
        <w:rPr>
          <w:rFonts w:asciiTheme="minorHAnsi" w:hAnsiTheme="minorHAnsi" w:cstheme="minorHAnsi"/>
          <w:b/>
          <w:sz w:val="22"/>
          <w:szCs w:val="22"/>
          <w:u w:val="single"/>
        </w:rPr>
        <w:t>Α. ΕΙΔΗ ΠΑΝΤΟΠΩΛΕΙΟΥ</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1.Ελαιόλαδο</w:t>
      </w:r>
    </w:p>
    <w:p w:rsidR="009002DF" w:rsidRPr="005D1183" w:rsidRDefault="009002DF" w:rsidP="0006188A">
      <w:pPr>
        <w:pStyle w:val="aa"/>
        <w:numPr>
          <w:ilvl w:val="0"/>
          <w:numId w:val="5"/>
        </w:numPr>
        <w:rPr>
          <w:rFonts w:asciiTheme="minorHAnsi" w:hAnsiTheme="minorHAnsi" w:cstheme="minorHAnsi"/>
          <w:b/>
          <w:sz w:val="22"/>
          <w:szCs w:val="22"/>
        </w:rPr>
      </w:pPr>
      <w:r w:rsidRPr="005D1183">
        <w:rPr>
          <w:rFonts w:asciiTheme="minorHAnsi" w:hAnsiTheme="minorHAnsi" w:cstheme="minorHAnsi"/>
          <w:sz w:val="22"/>
          <w:szCs w:val="22"/>
        </w:rPr>
        <w:t>Θα πρέπει να είναι ΠΑΡΘΕΝΟ.</w:t>
      </w:r>
    </w:p>
    <w:p w:rsidR="009002DF" w:rsidRPr="005D1183" w:rsidRDefault="009002DF" w:rsidP="0006188A">
      <w:pPr>
        <w:pStyle w:val="aa"/>
        <w:numPr>
          <w:ilvl w:val="0"/>
          <w:numId w:val="5"/>
        </w:numPr>
        <w:rPr>
          <w:rFonts w:asciiTheme="minorHAnsi" w:hAnsiTheme="minorHAnsi" w:cstheme="minorHAnsi"/>
          <w:b/>
          <w:sz w:val="22"/>
          <w:szCs w:val="22"/>
        </w:rPr>
      </w:pPr>
      <w:r w:rsidRPr="005D1183">
        <w:rPr>
          <w:rFonts w:asciiTheme="minorHAnsi" w:hAnsiTheme="minorHAnsi" w:cstheme="minorHAnsi"/>
          <w:sz w:val="22"/>
          <w:szCs w:val="22"/>
        </w:rPr>
        <w:t>Κατά προτίμηση να παράγεται και να συσκευάζεται στην Ελλάδα</w:t>
      </w:r>
      <w:r w:rsidR="00275589" w:rsidRPr="005D1183">
        <w:rPr>
          <w:rFonts w:asciiTheme="minorHAnsi" w:hAnsiTheme="minorHAnsi" w:cstheme="minorHAnsi"/>
          <w:sz w:val="22"/>
          <w:szCs w:val="22"/>
        </w:rPr>
        <w:t>.</w:t>
      </w:r>
    </w:p>
    <w:p w:rsidR="009002DF" w:rsidRPr="005D1183" w:rsidRDefault="009002DF" w:rsidP="0006188A">
      <w:pPr>
        <w:pStyle w:val="aa"/>
        <w:numPr>
          <w:ilvl w:val="0"/>
          <w:numId w:val="5"/>
        </w:numPr>
        <w:rPr>
          <w:rFonts w:asciiTheme="minorHAnsi" w:hAnsiTheme="minorHAnsi" w:cstheme="minorHAnsi"/>
          <w:b/>
          <w:sz w:val="22"/>
          <w:szCs w:val="22"/>
        </w:rPr>
      </w:pPr>
      <w:r w:rsidRPr="005D1183">
        <w:rPr>
          <w:rFonts w:asciiTheme="minorHAnsi" w:hAnsiTheme="minorHAnsi" w:cstheme="minorHAnsi"/>
          <w:sz w:val="22"/>
          <w:szCs w:val="22"/>
        </w:rPr>
        <w:t>Να είναι οξύτητας 1%-2%</w:t>
      </w:r>
      <w:r w:rsidR="00275589" w:rsidRPr="005D1183">
        <w:rPr>
          <w:rFonts w:asciiTheme="minorHAnsi" w:hAnsiTheme="minorHAnsi" w:cstheme="minorHAnsi"/>
          <w:sz w:val="22"/>
          <w:szCs w:val="22"/>
        </w:rPr>
        <w:t>.</w:t>
      </w:r>
    </w:p>
    <w:p w:rsidR="009002DF" w:rsidRPr="005D1183" w:rsidRDefault="009002DF" w:rsidP="0006188A">
      <w:pPr>
        <w:pStyle w:val="aa"/>
        <w:numPr>
          <w:ilvl w:val="0"/>
          <w:numId w:val="5"/>
        </w:numPr>
        <w:rPr>
          <w:rFonts w:asciiTheme="minorHAnsi" w:hAnsiTheme="minorHAnsi" w:cstheme="minorHAnsi"/>
          <w:b/>
          <w:sz w:val="22"/>
          <w:szCs w:val="22"/>
        </w:rPr>
      </w:pPr>
      <w:r w:rsidRPr="005D1183">
        <w:rPr>
          <w:rFonts w:asciiTheme="minorHAnsi" w:hAnsiTheme="minorHAnsi" w:cstheme="minorHAnsi"/>
          <w:sz w:val="22"/>
          <w:szCs w:val="22"/>
        </w:rPr>
        <w:t>Ν</w:t>
      </w:r>
      <w:r w:rsidR="00BE3B18" w:rsidRPr="005D1183">
        <w:rPr>
          <w:rFonts w:asciiTheme="minorHAnsi" w:hAnsiTheme="minorHAnsi" w:cstheme="minorHAnsi"/>
          <w:sz w:val="22"/>
          <w:szCs w:val="22"/>
        </w:rPr>
        <w:t xml:space="preserve">α είναι σε συσκευασία </w:t>
      </w:r>
      <w:r w:rsidRPr="005D1183">
        <w:rPr>
          <w:rFonts w:asciiTheme="minorHAnsi" w:hAnsiTheme="minorHAnsi" w:cstheme="minorHAnsi"/>
          <w:sz w:val="22"/>
          <w:szCs w:val="22"/>
        </w:rPr>
        <w:t>του 1</w:t>
      </w:r>
      <w:proofErr w:type="spellStart"/>
      <w:r w:rsidRPr="005D1183">
        <w:rPr>
          <w:rFonts w:asciiTheme="minorHAnsi" w:hAnsiTheme="minorHAnsi" w:cstheme="minorHAnsi"/>
          <w:sz w:val="22"/>
          <w:szCs w:val="22"/>
          <w:lang w:val="en-US"/>
        </w:rPr>
        <w:t>lt</w:t>
      </w:r>
      <w:proofErr w:type="spellEnd"/>
      <w:r w:rsidR="00BE3B18" w:rsidRPr="005D1183">
        <w:rPr>
          <w:rFonts w:asciiTheme="minorHAnsi" w:hAnsiTheme="minorHAnsi" w:cstheme="minorHAnsi"/>
          <w:sz w:val="22"/>
          <w:szCs w:val="22"/>
        </w:rPr>
        <w:t xml:space="preserve"> ή </w:t>
      </w:r>
      <w:r w:rsidRPr="005D1183">
        <w:rPr>
          <w:rFonts w:asciiTheme="minorHAnsi" w:hAnsiTheme="minorHAnsi" w:cstheme="minorHAnsi"/>
          <w:sz w:val="22"/>
          <w:szCs w:val="22"/>
        </w:rPr>
        <w:t xml:space="preserve"> και να πληροί τους όρους του Κώδικα Τροφίμων</w:t>
      </w:r>
      <w:r w:rsidR="00275589"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2.Γάλα αγελάδας πλήρες συμπυκνωμένο</w:t>
      </w:r>
    </w:p>
    <w:p w:rsidR="009002DF" w:rsidRPr="005D1183" w:rsidRDefault="009002DF" w:rsidP="0006188A">
      <w:pPr>
        <w:pStyle w:val="aa"/>
        <w:numPr>
          <w:ilvl w:val="0"/>
          <w:numId w:val="6"/>
        </w:numPr>
        <w:rPr>
          <w:rFonts w:asciiTheme="minorHAnsi" w:hAnsiTheme="minorHAnsi" w:cstheme="minorHAnsi"/>
          <w:sz w:val="22"/>
          <w:szCs w:val="22"/>
        </w:rPr>
      </w:pPr>
      <w:r w:rsidRPr="005D1183">
        <w:rPr>
          <w:rFonts w:asciiTheme="minorHAnsi" w:hAnsiTheme="minorHAnsi" w:cstheme="minorHAnsi"/>
          <w:sz w:val="22"/>
          <w:szCs w:val="22"/>
        </w:rPr>
        <w:t>Γάλα του οποίου η κατά βάρος περιεκτικότητα σε λιπαρά είναι τουλάχιστον 7,5 και σε ολικό στερεό υπόλειμμα γάλακτος τουλάχιστον 25%</w:t>
      </w:r>
      <w:r w:rsidR="00275589" w:rsidRPr="005D1183">
        <w:rPr>
          <w:rFonts w:asciiTheme="minorHAnsi" w:hAnsiTheme="minorHAnsi" w:cstheme="minorHAnsi"/>
          <w:sz w:val="22"/>
          <w:szCs w:val="22"/>
        </w:rPr>
        <w:t>.</w:t>
      </w:r>
    </w:p>
    <w:p w:rsidR="009002DF" w:rsidRPr="005D1183" w:rsidRDefault="009002DF" w:rsidP="0006188A">
      <w:pPr>
        <w:pStyle w:val="aa"/>
        <w:numPr>
          <w:ilvl w:val="0"/>
          <w:numId w:val="6"/>
        </w:numPr>
        <w:rPr>
          <w:rFonts w:asciiTheme="minorHAnsi" w:hAnsiTheme="minorHAnsi" w:cstheme="minorHAnsi"/>
          <w:sz w:val="22"/>
          <w:szCs w:val="22"/>
        </w:rPr>
      </w:pPr>
      <w:r w:rsidRPr="005D1183">
        <w:rPr>
          <w:rFonts w:asciiTheme="minorHAnsi" w:hAnsiTheme="minorHAnsi" w:cstheme="minorHAnsi"/>
          <w:sz w:val="22"/>
          <w:szCs w:val="22"/>
        </w:rPr>
        <w:t>Κατά προτίμηση να παράγεται και να συσκευάζεται στην Ελλάδα</w:t>
      </w:r>
      <w:r w:rsidR="00275589" w:rsidRPr="005D1183">
        <w:rPr>
          <w:rFonts w:asciiTheme="minorHAnsi" w:hAnsiTheme="minorHAnsi" w:cstheme="minorHAnsi"/>
          <w:sz w:val="22"/>
          <w:szCs w:val="22"/>
        </w:rPr>
        <w:t>.</w:t>
      </w:r>
    </w:p>
    <w:p w:rsidR="009002DF" w:rsidRPr="005D1183" w:rsidRDefault="009002DF" w:rsidP="0006188A">
      <w:pPr>
        <w:pStyle w:val="aa"/>
        <w:numPr>
          <w:ilvl w:val="0"/>
          <w:numId w:val="6"/>
        </w:numPr>
        <w:rPr>
          <w:rFonts w:asciiTheme="minorHAnsi" w:hAnsiTheme="minorHAnsi" w:cstheme="minorHAnsi"/>
          <w:sz w:val="22"/>
          <w:szCs w:val="22"/>
        </w:rPr>
      </w:pPr>
      <w:r w:rsidRPr="005D1183">
        <w:rPr>
          <w:rFonts w:asciiTheme="minorHAnsi" w:hAnsiTheme="minorHAnsi" w:cstheme="minorHAnsi"/>
          <w:sz w:val="22"/>
          <w:szCs w:val="22"/>
        </w:rPr>
        <w:t>Να αναγράφονται στη συσκευασία οδηγίες για τον τρόπο ανασύστασης ή αραίωσης.</w:t>
      </w:r>
    </w:p>
    <w:p w:rsidR="009002DF" w:rsidRPr="005D1183" w:rsidRDefault="009002DF" w:rsidP="0006188A">
      <w:pPr>
        <w:pStyle w:val="aa"/>
        <w:numPr>
          <w:ilvl w:val="0"/>
          <w:numId w:val="6"/>
        </w:numPr>
        <w:rPr>
          <w:rFonts w:asciiTheme="minorHAnsi" w:hAnsiTheme="minorHAnsi" w:cstheme="minorHAnsi"/>
          <w:sz w:val="22"/>
          <w:szCs w:val="22"/>
        </w:rPr>
      </w:pPr>
      <w:r w:rsidRPr="005D1183">
        <w:rPr>
          <w:rFonts w:asciiTheme="minorHAnsi" w:hAnsiTheme="minorHAnsi" w:cstheme="minorHAnsi"/>
          <w:sz w:val="22"/>
          <w:szCs w:val="22"/>
        </w:rPr>
        <w:t>Να αναγράφεται στη συσκευασία η ημερομηνία λήξης του προϊόντος και οι εκατοστιαίες περιεκτικότητες θρεπτικών συστατικών του προϊόντος.</w:t>
      </w:r>
    </w:p>
    <w:p w:rsidR="009002DF" w:rsidRPr="005D1183" w:rsidRDefault="009002DF" w:rsidP="0006188A">
      <w:pPr>
        <w:pStyle w:val="aa"/>
        <w:numPr>
          <w:ilvl w:val="0"/>
          <w:numId w:val="6"/>
        </w:numPr>
        <w:rPr>
          <w:rFonts w:asciiTheme="minorHAnsi" w:hAnsiTheme="minorHAnsi" w:cstheme="minorHAnsi"/>
          <w:sz w:val="22"/>
          <w:szCs w:val="22"/>
        </w:rPr>
      </w:pPr>
      <w:r w:rsidRPr="005D1183">
        <w:rPr>
          <w:rFonts w:asciiTheme="minorHAnsi" w:hAnsiTheme="minorHAnsi" w:cstheme="minorHAnsi"/>
          <w:sz w:val="22"/>
          <w:szCs w:val="22"/>
        </w:rPr>
        <w:t>Η συσκευασία πρέπει να πληροί τους όρους υγιεινής, όπως καθορίζονται από τον κώδικα τροφίμων και ποτών (Κ.Τ.Π.), τις σχετικές οδηγίες του ΕΦΕΤ και της ΕΕ.</w:t>
      </w:r>
    </w:p>
    <w:p w:rsidR="009002DF" w:rsidRPr="005D1183" w:rsidRDefault="009002DF" w:rsidP="0006188A">
      <w:pPr>
        <w:pStyle w:val="aa"/>
        <w:numPr>
          <w:ilvl w:val="0"/>
          <w:numId w:val="6"/>
        </w:numPr>
        <w:rPr>
          <w:rFonts w:asciiTheme="minorHAnsi" w:hAnsiTheme="minorHAnsi" w:cstheme="minorHAnsi"/>
          <w:sz w:val="22"/>
          <w:szCs w:val="22"/>
        </w:rPr>
      </w:pPr>
      <w:r w:rsidRPr="005D1183">
        <w:rPr>
          <w:rFonts w:asciiTheme="minorHAnsi" w:hAnsiTheme="minorHAnsi" w:cstheme="minorHAnsi"/>
          <w:sz w:val="22"/>
          <w:szCs w:val="22"/>
        </w:rPr>
        <w:t>Να διασφαλίζεται ότι η παραγωγή του γάλακτος δεν έχει προέλθει από ζώα ή ζωοτροφές που χρησιμοποιούν γενετικώς μεταλλαγμένα προϊόντα.</w:t>
      </w:r>
    </w:p>
    <w:p w:rsidR="009002DF" w:rsidRPr="005D1183" w:rsidRDefault="009002DF" w:rsidP="0006188A">
      <w:pPr>
        <w:pStyle w:val="aa"/>
        <w:numPr>
          <w:ilvl w:val="0"/>
          <w:numId w:val="6"/>
        </w:numPr>
        <w:rPr>
          <w:rFonts w:asciiTheme="minorHAnsi" w:hAnsiTheme="minorHAnsi" w:cstheme="minorHAnsi"/>
          <w:sz w:val="22"/>
          <w:szCs w:val="22"/>
        </w:rPr>
      </w:pPr>
      <w:r w:rsidRPr="005D1183">
        <w:rPr>
          <w:rFonts w:asciiTheme="minorHAnsi" w:hAnsiTheme="minorHAnsi" w:cstheme="minorHAnsi"/>
          <w:sz w:val="22"/>
          <w:szCs w:val="22"/>
        </w:rPr>
        <w:t>Όλες οι διεργασίες σχετικά με την παραγωγή και συσκευασία του να έχουν γίνει σύμφωνα με την οδηγία 02/46 ΕΕ.</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3.Τυρί Φέτα</w:t>
      </w:r>
    </w:p>
    <w:p w:rsidR="009002DF" w:rsidRPr="005D1183" w:rsidRDefault="009002DF" w:rsidP="0006188A">
      <w:pPr>
        <w:pStyle w:val="aa"/>
        <w:numPr>
          <w:ilvl w:val="0"/>
          <w:numId w:val="7"/>
        </w:numPr>
        <w:rPr>
          <w:rFonts w:asciiTheme="minorHAnsi" w:hAnsiTheme="minorHAnsi" w:cstheme="minorHAnsi"/>
          <w:sz w:val="22"/>
          <w:szCs w:val="22"/>
        </w:rPr>
      </w:pPr>
      <w:r w:rsidRPr="005D1183">
        <w:rPr>
          <w:rFonts w:asciiTheme="minorHAnsi" w:hAnsiTheme="minorHAnsi" w:cstheme="minorHAnsi"/>
          <w:sz w:val="22"/>
          <w:szCs w:val="22"/>
        </w:rPr>
        <w:t>Φέτα συσκευασμένη Α ποιότητας Π.Ο.Π. και να αναγράφεται ρητά στη συσκευασία το όνομα «φέτα». Στη συσκευασία να αναφέρονται υποχρεωτικά οι ακόλουθες ενδείξεις: α) «ΦΕΤΑ» (</w:t>
      </w:r>
      <w:r w:rsidRPr="005D1183">
        <w:rPr>
          <w:rFonts w:asciiTheme="minorHAnsi" w:hAnsiTheme="minorHAnsi" w:cstheme="minorHAnsi"/>
          <w:sz w:val="22"/>
          <w:szCs w:val="22"/>
          <w:lang w:val="en-US"/>
        </w:rPr>
        <w:t>FETA</w:t>
      </w:r>
      <w:r w:rsidRPr="005D1183">
        <w:rPr>
          <w:rFonts w:asciiTheme="minorHAnsi" w:hAnsiTheme="minorHAnsi" w:cstheme="minorHAnsi"/>
          <w:sz w:val="22"/>
          <w:szCs w:val="22"/>
        </w:rPr>
        <w:t>), β) Προστατευμένη ονομασία προέλευσης (ΠΟΠ), γ) Τυρί, δ) Η επωνυμία και η έδρα του παραγωγού-συσκευαστή, ε) Το βάρος του περιεχομένου, στ) Η ημερομηνία παραγωγής, ζ) Στοιχεία ελέγχου που αναλύονται ως εξής : 1) Τα δυο πρώτα γράμματα της ονομασίας προέλευσης: ΦΕ 2) Ο αύξον αριθμός του τύπου συσκευασίας 3) Ημερομηνία παραγωγής. Παράδειγμα: (ΦΕ-1650-20.12.94).</w:t>
      </w:r>
    </w:p>
    <w:p w:rsidR="009002DF" w:rsidRPr="005D1183" w:rsidRDefault="009002DF" w:rsidP="0006188A">
      <w:pPr>
        <w:pStyle w:val="aa"/>
        <w:numPr>
          <w:ilvl w:val="0"/>
          <w:numId w:val="7"/>
        </w:numPr>
        <w:rPr>
          <w:rFonts w:asciiTheme="minorHAnsi" w:hAnsiTheme="minorHAnsi" w:cstheme="minorHAnsi"/>
          <w:sz w:val="22"/>
          <w:szCs w:val="22"/>
        </w:rPr>
      </w:pPr>
      <w:r w:rsidRPr="005D1183">
        <w:rPr>
          <w:rFonts w:asciiTheme="minorHAnsi" w:hAnsiTheme="minorHAnsi" w:cstheme="minorHAnsi"/>
          <w:sz w:val="22"/>
          <w:szCs w:val="22"/>
        </w:rPr>
        <w:t>Το τυρί να προέρχεται από εγκατάσταση που θα έχει αριθμό ή κωδικό έγκρισης Κτηνιατρικής Υπηρεσίας.</w:t>
      </w:r>
    </w:p>
    <w:p w:rsidR="009002DF" w:rsidRPr="005D1183" w:rsidRDefault="009002DF" w:rsidP="0006188A">
      <w:pPr>
        <w:pStyle w:val="aa"/>
        <w:numPr>
          <w:ilvl w:val="0"/>
          <w:numId w:val="7"/>
        </w:numPr>
        <w:rPr>
          <w:rFonts w:asciiTheme="minorHAnsi" w:hAnsiTheme="minorHAnsi" w:cstheme="minorHAnsi"/>
          <w:sz w:val="22"/>
          <w:szCs w:val="22"/>
        </w:rPr>
      </w:pPr>
      <w:r w:rsidRPr="005D1183">
        <w:rPr>
          <w:rFonts w:asciiTheme="minorHAnsi" w:hAnsiTheme="minorHAnsi" w:cstheme="minorHAnsi"/>
          <w:sz w:val="22"/>
          <w:szCs w:val="22"/>
        </w:rPr>
        <w:t>Να διατίθεται σε μεγάλα κομμάτια και να μην έχει τρίμματα.</w:t>
      </w:r>
    </w:p>
    <w:p w:rsidR="009002DF" w:rsidRPr="005D1183" w:rsidRDefault="009002DF" w:rsidP="0006188A">
      <w:pPr>
        <w:pStyle w:val="aa"/>
        <w:numPr>
          <w:ilvl w:val="0"/>
          <w:numId w:val="7"/>
        </w:numPr>
        <w:rPr>
          <w:rFonts w:asciiTheme="minorHAnsi" w:hAnsiTheme="minorHAnsi" w:cstheme="minorHAnsi"/>
          <w:sz w:val="22"/>
          <w:szCs w:val="22"/>
        </w:rPr>
      </w:pPr>
      <w:r w:rsidRPr="005D1183">
        <w:rPr>
          <w:rFonts w:asciiTheme="minorHAnsi" w:hAnsiTheme="minorHAnsi" w:cstheme="minorHAnsi"/>
          <w:sz w:val="22"/>
          <w:szCs w:val="22"/>
        </w:rPr>
        <w:lastRenderedPageBreak/>
        <w:t>Κατά προτίμηση να παράγεται και να συσκευάζεται στην Ελλάδα.</w:t>
      </w:r>
    </w:p>
    <w:p w:rsidR="009002DF" w:rsidRPr="005D1183" w:rsidRDefault="009002DF" w:rsidP="0006188A">
      <w:pPr>
        <w:pStyle w:val="aa"/>
        <w:numPr>
          <w:ilvl w:val="0"/>
          <w:numId w:val="7"/>
        </w:numPr>
        <w:rPr>
          <w:rFonts w:asciiTheme="minorHAnsi" w:hAnsiTheme="minorHAnsi" w:cstheme="minorHAnsi"/>
          <w:sz w:val="22"/>
          <w:szCs w:val="22"/>
        </w:rPr>
      </w:pPr>
      <w:r w:rsidRPr="005D1183">
        <w:rPr>
          <w:rFonts w:asciiTheme="minorHAnsi" w:hAnsiTheme="minorHAnsi" w:cstheme="minorHAnsi"/>
          <w:sz w:val="22"/>
          <w:szCs w:val="22"/>
        </w:rPr>
        <w:t>Να είναι σκληρή, όχι πολύ αλμυρή, χωρίς οποιαδήποτε ξένη οσμή ή γεύση.</w:t>
      </w:r>
    </w:p>
    <w:p w:rsidR="009002DF" w:rsidRPr="005D1183" w:rsidRDefault="009002DF" w:rsidP="0006188A">
      <w:pPr>
        <w:pStyle w:val="aa"/>
        <w:numPr>
          <w:ilvl w:val="0"/>
          <w:numId w:val="7"/>
        </w:numPr>
        <w:rPr>
          <w:rFonts w:asciiTheme="minorHAnsi" w:hAnsiTheme="minorHAnsi" w:cstheme="minorHAnsi"/>
          <w:sz w:val="22"/>
          <w:szCs w:val="22"/>
        </w:rPr>
      </w:pPr>
      <w:r w:rsidRPr="005D1183">
        <w:rPr>
          <w:rFonts w:asciiTheme="minorHAnsi" w:hAnsiTheme="minorHAnsi" w:cstheme="minorHAnsi"/>
          <w:sz w:val="22"/>
          <w:szCs w:val="22"/>
        </w:rPr>
        <w:t>Η συσκευασία να είναι σε δοχεία γυάλινα ή ανοξείδωτα, κατάλληλη για τρόφιμα, σύμφωνα με τον κώδικα τροφίμων, να περιέχει άλμη, ώστε τα κομμάτια να διατηρούνται μέσα σε αυτή.</w:t>
      </w:r>
    </w:p>
    <w:p w:rsidR="009002DF" w:rsidRPr="005D1183" w:rsidRDefault="009002DF" w:rsidP="0006188A">
      <w:pPr>
        <w:pStyle w:val="aa"/>
        <w:numPr>
          <w:ilvl w:val="0"/>
          <w:numId w:val="7"/>
        </w:numPr>
        <w:rPr>
          <w:rFonts w:asciiTheme="minorHAnsi" w:hAnsiTheme="minorHAnsi" w:cstheme="minorHAnsi"/>
          <w:sz w:val="22"/>
          <w:szCs w:val="22"/>
        </w:rPr>
      </w:pPr>
      <w:r w:rsidRPr="005D1183">
        <w:rPr>
          <w:rFonts w:asciiTheme="minorHAnsi" w:hAnsiTheme="minorHAnsi" w:cstheme="minorHAnsi"/>
          <w:sz w:val="22"/>
          <w:szCs w:val="22"/>
        </w:rPr>
        <w:t xml:space="preserve">Να προέρχεται από τυροκομεία με αριθμό έγκρισης από την αρμόδια υπηρεσία και η παρασκευή, συντήρηση και διακίνηση να τηρεί τον κώδικα </w:t>
      </w:r>
      <w:r w:rsidRPr="005D1183">
        <w:rPr>
          <w:rFonts w:asciiTheme="minorHAnsi" w:hAnsiTheme="minorHAnsi" w:cstheme="minorHAnsi"/>
          <w:sz w:val="22"/>
          <w:szCs w:val="22"/>
          <w:lang w:val="en-US"/>
        </w:rPr>
        <w:t>HACCP</w:t>
      </w:r>
      <w:r w:rsidRPr="005D1183">
        <w:rPr>
          <w:rFonts w:asciiTheme="minorHAnsi" w:hAnsiTheme="minorHAnsi" w:cstheme="minorHAnsi"/>
          <w:sz w:val="22"/>
          <w:szCs w:val="22"/>
        </w:rPr>
        <w:t>.</w:t>
      </w:r>
    </w:p>
    <w:p w:rsidR="009002DF" w:rsidRPr="005D1183" w:rsidRDefault="009002DF" w:rsidP="0006188A">
      <w:pPr>
        <w:pStyle w:val="aa"/>
        <w:numPr>
          <w:ilvl w:val="0"/>
          <w:numId w:val="7"/>
        </w:numPr>
        <w:rPr>
          <w:rFonts w:asciiTheme="minorHAnsi" w:hAnsiTheme="minorHAnsi" w:cstheme="minorHAnsi"/>
          <w:sz w:val="22"/>
          <w:szCs w:val="22"/>
        </w:rPr>
      </w:pPr>
      <w:r w:rsidRPr="005D1183">
        <w:rPr>
          <w:rFonts w:asciiTheme="minorHAnsi" w:hAnsiTheme="minorHAnsi" w:cstheme="minorHAnsi"/>
          <w:sz w:val="22"/>
          <w:szCs w:val="22"/>
        </w:rPr>
        <w:t>Να μην παρουσιάζει αλλοιώσεις υφής και χρώματος.</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4.Κεφαλοτύρι</w:t>
      </w:r>
    </w:p>
    <w:p w:rsidR="009002DF" w:rsidRPr="005D1183" w:rsidRDefault="009002DF" w:rsidP="0006188A">
      <w:pPr>
        <w:pStyle w:val="aa"/>
        <w:numPr>
          <w:ilvl w:val="0"/>
          <w:numId w:val="8"/>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είναι Α΄ ποιότητας.</w:t>
      </w:r>
    </w:p>
    <w:p w:rsidR="009002DF" w:rsidRPr="005D1183" w:rsidRDefault="009002DF" w:rsidP="0006188A">
      <w:pPr>
        <w:pStyle w:val="aa"/>
        <w:numPr>
          <w:ilvl w:val="0"/>
          <w:numId w:val="8"/>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είναι παρασκευασμένο από γάλα πρόβειο ή κατσικίσιο ή μίγμα αυτών.</w:t>
      </w:r>
    </w:p>
    <w:p w:rsidR="009002DF" w:rsidRPr="005D1183" w:rsidRDefault="009002DF" w:rsidP="0006188A">
      <w:pPr>
        <w:pStyle w:val="aa"/>
        <w:numPr>
          <w:ilvl w:val="0"/>
          <w:numId w:val="8"/>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Λιπαρά επί ξηρού 28-30%, υγρασία 36-38%.</w:t>
      </w:r>
    </w:p>
    <w:p w:rsidR="009002DF" w:rsidRPr="005D1183" w:rsidRDefault="009002DF" w:rsidP="0006188A">
      <w:pPr>
        <w:pStyle w:val="aa"/>
        <w:numPr>
          <w:ilvl w:val="0"/>
          <w:numId w:val="8"/>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Η συσκευασία να είναι κλειστή κατάλληλη για τρόφιμα με ένδειξη της ημερομηνίας παραγωγής και λήξης κατανάλωσης.</w:t>
      </w:r>
    </w:p>
    <w:p w:rsidR="009002DF" w:rsidRPr="005D1183" w:rsidRDefault="009002DF" w:rsidP="0006188A">
      <w:pPr>
        <w:pStyle w:val="aa"/>
        <w:numPr>
          <w:ilvl w:val="0"/>
          <w:numId w:val="8"/>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Το τυρί να είναι σκληρό εύγευστο και να έχει υποστεί ωρίμανση τουλάχιστον 3 μηνών.</w:t>
      </w:r>
    </w:p>
    <w:p w:rsidR="009002DF" w:rsidRPr="005D1183" w:rsidRDefault="009002DF" w:rsidP="0006188A">
      <w:pPr>
        <w:pStyle w:val="aa"/>
        <w:numPr>
          <w:ilvl w:val="0"/>
          <w:numId w:val="8"/>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προέρχεται από τυροκομεία με αριθμό έγκρισης από την αρμόδια υπηρεσία και η παρασκευή, συντήρηση και διακίνηση να τηρεί τον κώδικα HACCP.</w:t>
      </w:r>
    </w:p>
    <w:p w:rsidR="009002DF" w:rsidRPr="005D1183" w:rsidRDefault="009002DF" w:rsidP="0006188A">
      <w:pPr>
        <w:pStyle w:val="aa"/>
        <w:numPr>
          <w:ilvl w:val="0"/>
          <w:numId w:val="8"/>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μην παρουσιάζει αλλοιώσεις υφής και χρώματος.</w:t>
      </w:r>
    </w:p>
    <w:p w:rsidR="009002DF" w:rsidRPr="005D1183" w:rsidRDefault="009002DF" w:rsidP="0006188A">
      <w:pPr>
        <w:pStyle w:val="aa"/>
        <w:numPr>
          <w:ilvl w:val="0"/>
          <w:numId w:val="8"/>
        </w:numPr>
        <w:rPr>
          <w:rFonts w:asciiTheme="minorHAnsi" w:hAnsiTheme="minorHAnsi" w:cstheme="minorHAnsi"/>
          <w:b/>
          <w:sz w:val="22"/>
          <w:szCs w:val="22"/>
        </w:rPr>
      </w:pPr>
      <w:r w:rsidRPr="005D1183">
        <w:rPr>
          <w:rFonts w:asciiTheme="minorHAnsi" w:hAnsiTheme="minorHAnsi" w:cstheme="minorHAnsi"/>
          <w:color w:val="000000"/>
          <w:sz w:val="22"/>
          <w:szCs w:val="22"/>
        </w:rPr>
        <w:t>Σημειώνουμε: Στην ετικέτα πρέπει να αναγράφεται «τυρί κεφαλοτύρι» και όχι «τύπου κεφαλοτύρι»</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5.Κασέρι</w:t>
      </w:r>
    </w:p>
    <w:p w:rsidR="009002DF" w:rsidRPr="005D1183" w:rsidRDefault="009002DF" w:rsidP="0006188A">
      <w:pPr>
        <w:pStyle w:val="aa"/>
        <w:numPr>
          <w:ilvl w:val="0"/>
          <w:numId w:val="9"/>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Ημίσκληρο τυρί Α΄ ποιότητας από αγελαδινό γάλα.</w:t>
      </w:r>
    </w:p>
    <w:p w:rsidR="009002DF" w:rsidRPr="005D1183" w:rsidRDefault="009002DF" w:rsidP="0006188A">
      <w:pPr>
        <w:pStyle w:val="aa"/>
        <w:numPr>
          <w:ilvl w:val="0"/>
          <w:numId w:val="9"/>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Να είναι τύπου 40% </w:t>
      </w:r>
      <w:proofErr w:type="spellStart"/>
      <w:r w:rsidRPr="005D1183">
        <w:rPr>
          <w:rFonts w:asciiTheme="minorHAnsi" w:hAnsiTheme="minorHAnsi" w:cstheme="minorHAnsi"/>
          <w:color w:val="000000"/>
          <w:sz w:val="22"/>
          <w:szCs w:val="22"/>
        </w:rPr>
        <w:t>υγρ</w:t>
      </w:r>
      <w:proofErr w:type="spellEnd"/>
      <w:r w:rsidRPr="005D1183">
        <w:rPr>
          <w:rFonts w:asciiTheme="minorHAnsi" w:hAnsiTheme="minorHAnsi" w:cstheme="minorHAnsi"/>
          <w:color w:val="000000"/>
          <w:sz w:val="22"/>
          <w:szCs w:val="22"/>
        </w:rPr>
        <w:t>. - 40 % λίπος</w:t>
      </w:r>
      <w:r w:rsidR="00275589" w:rsidRPr="005D1183">
        <w:rPr>
          <w:rFonts w:asciiTheme="minorHAnsi" w:hAnsiTheme="minorHAnsi" w:cstheme="minorHAnsi"/>
          <w:color w:val="000000"/>
          <w:sz w:val="22"/>
          <w:szCs w:val="22"/>
        </w:rPr>
        <w:t>.</w:t>
      </w:r>
    </w:p>
    <w:p w:rsidR="009002DF" w:rsidRPr="005D1183" w:rsidRDefault="009002DF" w:rsidP="0006188A">
      <w:pPr>
        <w:pStyle w:val="aa"/>
        <w:numPr>
          <w:ilvl w:val="0"/>
          <w:numId w:val="9"/>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Η συσκευασία να είναι κλειστή, κατάλληλη για τρόφιμα με ένδειξη </w:t>
      </w:r>
      <w:r w:rsidR="00275589" w:rsidRPr="005D1183">
        <w:rPr>
          <w:rFonts w:asciiTheme="minorHAnsi" w:hAnsiTheme="minorHAnsi" w:cstheme="minorHAnsi"/>
          <w:color w:val="000000"/>
          <w:sz w:val="22"/>
          <w:szCs w:val="22"/>
        </w:rPr>
        <w:t>της.</w:t>
      </w:r>
    </w:p>
    <w:p w:rsidR="009002DF" w:rsidRPr="005D1183" w:rsidRDefault="009002DF" w:rsidP="0006188A">
      <w:pPr>
        <w:pStyle w:val="aa"/>
        <w:numPr>
          <w:ilvl w:val="0"/>
          <w:numId w:val="9"/>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είναι ημίσκληρο, εύγευστο και να έχει υποστεί την ωρίμανση που από την νομοθεσία προβλέπεται. Να προέρχεται από τυροκομεία με αριθμό έγκρισης από την αρμόδια υπηρεσία και η παρασκευή, συντήρηση και διακίνηση να τηρεί τον κώδικα HACCP.</w:t>
      </w:r>
    </w:p>
    <w:p w:rsidR="009002DF" w:rsidRPr="005D1183" w:rsidRDefault="009002DF" w:rsidP="0006188A">
      <w:pPr>
        <w:pStyle w:val="aa"/>
        <w:numPr>
          <w:ilvl w:val="0"/>
          <w:numId w:val="9"/>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μην παρουσιάζει αλλοιώσεις υφής και χρώματος.</w:t>
      </w:r>
    </w:p>
    <w:p w:rsidR="009002DF" w:rsidRPr="005D1183" w:rsidRDefault="009002DF" w:rsidP="0006188A">
      <w:pPr>
        <w:pStyle w:val="aa"/>
        <w:numPr>
          <w:ilvl w:val="0"/>
          <w:numId w:val="9"/>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Σημειώνουμε: Στην ετικέτα πρέπει να αναγράφεται «τυρί κασέρι» και όχι «τύπου κασέρι».</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6.Τυρί Γκούντα</w:t>
      </w:r>
    </w:p>
    <w:p w:rsidR="009002DF" w:rsidRPr="005D1183" w:rsidRDefault="009002DF" w:rsidP="0006188A">
      <w:pPr>
        <w:pStyle w:val="aa"/>
        <w:numPr>
          <w:ilvl w:val="0"/>
          <w:numId w:val="10"/>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είναι Α΄ ποιότητας, παρασκευασμένο από γάλα αγελαδινό, ημίσκληρο.</w:t>
      </w:r>
    </w:p>
    <w:p w:rsidR="009002DF" w:rsidRPr="005D1183" w:rsidRDefault="009002DF" w:rsidP="0006188A">
      <w:pPr>
        <w:pStyle w:val="aa"/>
        <w:numPr>
          <w:ilvl w:val="0"/>
          <w:numId w:val="10"/>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έχει την πλήρη και επιτυχημένη ωρίμανση, απαλλαγμένο αντικανονικών οσμών και γεύσεων με τη χαρακτηριστική γεύση του προϊόντος.</w:t>
      </w:r>
    </w:p>
    <w:p w:rsidR="003642B4" w:rsidRPr="005D1183" w:rsidRDefault="009002DF" w:rsidP="0006188A">
      <w:pPr>
        <w:pStyle w:val="aa"/>
        <w:numPr>
          <w:ilvl w:val="0"/>
          <w:numId w:val="10"/>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Να μην παρουσιάζει αλλοιώσεις υφής και χρώματος (τα τρίμματα </w:t>
      </w:r>
    </w:p>
    <w:p w:rsidR="009002DF" w:rsidRPr="005D1183" w:rsidRDefault="009002DF" w:rsidP="003642B4">
      <w:pPr>
        <w:pStyle w:val="aa"/>
        <w:rPr>
          <w:rFonts w:asciiTheme="minorHAnsi" w:hAnsiTheme="minorHAnsi" w:cstheme="minorHAnsi"/>
          <w:color w:val="000000"/>
          <w:sz w:val="22"/>
          <w:szCs w:val="22"/>
        </w:rPr>
      </w:pPr>
      <w:r w:rsidRPr="005D1183">
        <w:rPr>
          <w:rFonts w:asciiTheme="minorHAnsi" w:hAnsiTheme="minorHAnsi" w:cstheme="minorHAnsi"/>
          <w:color w:val="000000"/>
          <w:sz w:val="22"/>
          <w:szCs w:val="22"/>
        </w:rPr>
        <w:t>αποκλείονται).</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7.Μέλι</w:t>
      </w:r>
    </w:p>
    <w:p w:rsidR="009002DF" w:rsidRPr="005D1183" w:rsidRDefault="009002DF" w:rsidP="0006188A">
      <w:pPr>
        <w:pStyle w:val="aa"/>
        <w:numPr>
          <w:ilvl w:val="0"/>
          <w:numId w:val="11"/>
        </w:numPr>
        <w:rPr>
          <w:rFonts w:asciiTheme="minorHAnsi" w:hAnsiTheme="minorHAnsi" w:cstheme="minorHAnsi"/>
          <w:sz w:val="22"/>
          <w:szCs w:val="22"/>
        </w:rPr>
      </w:pPr>
      <w:r w:rsidRPr="005D1183">
        <w:rPr>
          <w:rFonts w:asciiTheme="minorHAnsi" w:hAnsiTheme="minorHAnsi" w:cstheme="minorHAnsi"/>
          <w:sz w:val="22"/>
          <w:szCs w:val="22"/>
        </w:rPr>
        <w:t>Η συγκομιδή και η παραγωγή κατά προτίμηση να  γίνεται στην Ελλάδα και αυτό να αναφέρεται ρητώς στη συσκευασία.</w:t>
      </w:r>
    </w:p>
    <w:p w:rsidR="009002DF" w:rsidRPr="005D1183" w:rsidRDefault="009002DF" w:rsidP="0006188A">
      <w:pPr>
        <w:pStyle w:val="aa"/>
        <w:numPr>
          <w:ilvl w:val="0"/>
          <w:numId w:val="11"/>
        </w:numPr>
        <w:rPr>
          <w:rFonts w:asciiTheme="minorHAnsi" w:hAnsiTheme="minorHAnsi" w:cstheme="minorHAnsi"/>
          <w:sz w:val="22"/>
          <w:szCs w:val="22"/>
        </w:rPr>
      </w:pPr>
      <w:r w:rsidRPr="005D1183">
        <w:rPr>
          <w:rFonts w:asciiTheme="minorHAnsi" w:hAnsiTheme="minorHAnsi" w:cstheme="minorHAnsi"/>
          <w:sz w:val="22"/>
          <w:szCs w:val="22"/>
        </w:rPr>
        <w:t>Να μην έχει αφαιρεθεί η γύρη ή άλλο ειδικό συστατικό.</w:t>
      </w:r>
    </w:p>
    <w:p w:rsidR="009002DF" w:rsidRPr="005D1183" w:rsidRDefault="009002DF" w:rsidP="0006188A">
      <w:pPr>
        <w:pStyle w:val="aa"/>
        <w:numPr>
          <w:ilvl w:val="0"/>
          <w:numId w:val="11"/>
        </w:numPr>
        <w:rPr>
          <w:rFonts w:asciiTheme="minorHAnsi" w:hAnsiTheme="minorHAnsi" w:cstheme="minorHAnsi"/>
          <w:sz w:val="22"/>
          <w:szCs w:val="22"/>
        </w:rPr>
      </w:pPr>
      <w:r w:rsidRPr="005D1183">
        <w:rPr>
          <w:rFonts w:asciiTheme="minorHAnsi" w:hAnsiTheme="minorHAnsi" w:cstheme="minorHAnsi"/>
          <w:sz w:val="22"/>
          <w:szCs w:val="22"/>
        </w:rPr>
        <w:t>Να προέρχεται από άνθη, κωνοφόρα ή θυμάρι και τούτο να αναφέρεται στην ετικέτα συσκευασίας.</w:t>
      </w:r>
    </w:p>
    <w:p w:rsidR="009002DF" w:rsidRPr="005D1183" w:rsidRDefault="009002DF" w:rsidP="0006188A">
      <w:pPr>
        <w:pStyle w:val="aa"/>
        <w:numPr>
          <w:ilvl w:val="0"/>
          <w:numId w:val="11"/>
        </w:numPr>
        <w:rPr>
          <w:rFonts w:asciiTheme="minorHAnsi" w:hAnsiTheme="minorHAnsi" w:cstheme="minorHAnsi"/>
          <w:sz w:val="22"/>
          <w:szCs w:val="22"/>
        </w:rPr>
      </w:pPr>
      <w:r w:rsidRPr="005D1183">
        <w:rPr>
          <w:rFonts w:asciiTheme="minorHAnsi" w:hAnsiTheme="minorHAnsi" w:cstheme="minorHAnsi"/>
          <w:sz w:val="22"/>
          <w:szCs w:val="22"/>
        </w:rPr>
        <w:t>Η συσκ</w:t>
      </w:r>
      <w:r w:rsidR="006E455B" w:rsidRPr="005D1183">
        <w:rPr>
          <w:rFonts w:asciiTheme="minorHAnsi" w:hAnsiTheme="minorHAnsi" w:cstheme="minorHAnsi"/>
          <w:sz w:val="22"/>
          <w:szCs w:val="22"/>
        </w:rPr>
        <w:t>ευασία να είναι σε γυάλινα βάζα, των 1000</w:t>
      </w:r>
      <w:r w:rsidR="006E455B" w:rsidRPr="005D1183">
        <w:rPr>
          <w:rFonts w:asciiTheme="minorHAnsi" w:hAnsiTheme="minorHAnsi" w:cstheme="minorHAnsi"/>
          <w:sz w:val="22"/>
          <w:szCs w:val="22"/>
          <w:lang w:val="en-US"/>
        </w:rPr>
        <w:t>gr</w:t>
      </w:r>
      <w:r w:rsidR="006E455B" w:rsidRPr="005D1183">
        <w:rPr>
          <w:rFonts w:asciiTheme="minorHAnsi" w:hAnsiTheme="minorHAnsi" w:cstheme="minorHAnsi"/>
          <w:sz w:val="22"/>
          <w:szCs w:val="22"/>
        </w:rPr>
        <w:t>.</w:t>
      </w:r>
    </w:p>
    <w:p w:rsidR="009002DF" w:rsidRPr="005D1183" w:rsidRDefault="009002DF" w:rsidP="0006188A">
      <w:pPr>
        <w:pStyle w:val="aa"/>
        <w:numPr>
          <w:ilvl w:val="0"/>
          <w:numId w:val="11"/>
        </w:numPr>
        <w:rPr>
          <w:rFonts w:asciiTheme="minorHAnsi" w:hAnsiTheme="minorHAnsi" w:cstheme="minorHAnsi"/>
          <w:sz w:val="22"/>
          <w:szCs w:val="22"/>
        </w:rPr>
      </w:pPr>
      <w:r w:rsidRPr="005D1183">
        <w:rPr>
          <w:rFonts w:asciiTheme="minorHAnsi" w:hAnsiTheme="minorHAnsi" w:cstheme="minorHAnsi"/>
          <w:sz w:val="22"/>
          <w:szCs w:val="22"/>
        </w:rPr>
        <w:t>Να είναι αγνό, φυσικό ανεπεξέργαστο προϊόν χωρίς προσμίξεις και συντηρητικά σε συσκευασία εγκεκριμένη για διατήρηση τροφίμων με ημερομηνία παραγωγής και λήξης κατανάλωσης.</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8.Αυγά</w:t>
      </w:r>
    </w:p>
    <w:p w:rsidR="009002DF" w:rsidRPr="005D1183" w:rsidRDefault="009002DF" w:rsidP="0006188A">
      <w:pPr>
        <w:pStyle w:val="aa"/>
        <w:numPr>
          <w:ilvl w:val="0"/>
          <w:numId w:val="12"/>
        </w:numPr>
        <w:rPr>
          <w:rFonts w:asciiTheme="minorHAnsi" w:hAnsiTheme="minorHAnsi" w:cstheme="minorHAnsi"/>
          <w:color w:val="000000"/>
          <w:sz w:val="22"/>
          <w:szCs w:val="22"/>
        </w:rPr>
      </w:pPr>
      <w:r w:rsidRPr="005D1183">
        <w:rPr>
          <w:rFonts w:asciiTheme="minorHAnsi" w:hAnsiTheme="minorHAnsi" w:cstheme="minorHAnsi"/>
          <w:bCs/>
          <w:color w:val="000000"/>
          <w:sz w:val="22"/>
          <w:szCs w:val="22"/>
        </w:rPr>
        <w:t xml:space="preserve">Αυγά </w:t>
      </w:r>
      <w:proofErr w:type="spellStart"/>
      <w:r w:rsidRPr="005D1183">
        <w:rPr>
          <w:rFonts w:asciiTheme="minorHAnsi" w:hAnsiTheme="minorHAnsi" w:cstheme="minorHAnsi"/>
          <w:bCs/>
          <w:color w:val="000000"/>
          <w:sz w:val="22"/>
          <w:szCs w:val="22"/>
        </w:rPr>
        <w:t>ωοσκοπημένα</w:t>
      </w:r>
      <w:proofErr w:type="spellEnd"/>
      <w:r w:rsidRPr="005D1183">
        <w:rPr>
          <w:rFonts w:asciiTheme="minorHAnsi" w:hAnsiTheme="minorHAnsi" w:cstheme="minorHAnsi"/>
          <w:bCs/>
          <w:color w:val="000000"/>
          <w:sz w:val="22"/>
          <w:szCs w:val="22"/>
        </w:rPr>
        <w:t xml:space="preserve"> των 53-</w:t>
      </w:r>
      <w:smartTag w:uri="urn:schemas-microsoft-com:office:smarttags" w:element="metricconverter">
        <w:smartTagPr>
          <w:attr w:name="ProductID" w:val="63 γραμ."/>
        </w:smartTagPr>
        <w:r w:rsidRPr="005D1183">
          <w:rPr>
            <w:rFonts w:asciiTheme="minorHAnsi" w:hAnsiTheme="minorHAnsi" w:cstheme="minorHAnsi"/>
            <w:bCs/>
            <w:color w:val="000000"/>
            <w:sz w:val="22"/>
            <w:szCs w:val="22"/>
          </w:rPr>
          <w:t xml:space="preserve">63 </w:t>
        </w:r>
        <w:proofErr w:type="spellStart"/>
        <w:r w:rsidRPr="005D1183">
          <w:rPr>
            <w:rFonts w:asciiTheme="minorHAnsi" w:hAnsiTheme="minorHAnsi" w:cstheme="minorHAnsi"/>
            <w:bCs/>
            <w:color w:val="000000"/>
            <w:sz w:val="22"/>
            <w:szCs w:val="22"/>
          </w:rPr>
          <w:t>γραμ</w:t>
        </w:r>
        <w:proofErr w:type="spellEnd"/>
        <w:r w:rsidRPr="005D1183">
          <w:rPr>
            <w:rFonts w:asciiTheme="minorHAnsi" w:hAnsiTheme="minorHAnsi" w:cstheme="minorHAnsi"/>
            <w:bCs/>
            <w:color w:val="000000"/>
            <w:sz w:val="22"/>
            <w:szCs w:val="22"/>
          </w:rPr>
          <w:t>.</w:t>
        </w:r>
      </w:smartTag>
      <w:r w:rsidRPr="005D1183">
        <w:rPr>
          <w:rFonts w:asciiTheme="minorHAnsi" w:hAnsiTheme="minorHAnsi" w:cstheme="minorHAnsi"/>
          <w:bCs/>
          <w:color w:val="000000"/>
          <w:sz w:val="22"/>
          <w:szCs w:val="22"/>
        </w:rPr>
        <w:t xml:space="preserve"> με αναγραφόμενη ημερομηνία</w:t>
      </w:r>
      <w:r w:rsidR="00DC66DE" w:rsidRPr="005D1183">
        <w:rPr>
          <w:rFonts w:asciiTheme="minorHAnsi" w:hAnsiTheme="minorHAnsi" w:cstheme="minorHAnsi"/>
          <w:bCs/>
          <w:color w:val="000000"/>
          <w:sz w:val="22"/>
          <w:szCs w:val="22"/>
        </w:rPr>
        <w:t>.</w:t>
      </w:r>
    </w:p>
    <w:p w:rsidR="009002DF" w:rsidRPr="005D1183" w:rsidRDefault="009002DF" w:rsidP="0006188A">
      <w:pPr>
        <w:pStyle w:val="aa"/>
        <w:numPr>
          <w:ilvl w:val="0"/>
          <w:numId w:val="12"/>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Να παραδίδονται από τον προμηθευτή σε συσκευασία με ατομικά χωρίσματα θα είναι Α΄ κατηγορίας βάσει ποιότητας και βάσει βάρους κατηγορίας Μ 53 </w:t>
      </w:r>
      <w:proofErr w:type="spellStart"/>
      <w:r w:rsidRPr="005D1183">
        <w:rPr>
          <w:rFonts w:asciiTheme="minorHAnsi" w:hAnsiTheme="minorHAnsi" w:cstheme="minorHAnsi"/>
          <w:color w:val="000000"/>
          <w:sz w:val="22"/>
          <w:szCs w:val="22"/>
        </w:rPr>
        <w:t>gr</w:t>
      </w:r>
      <w:proofErr w:type="spellEnd"/>
      <w:r w:rsidRPr="005D1183">
        <w:rPr>
          <w:rFonts w:asciiTheme="minorHAnsi" w:hAnsiTheme="minorHAnsi" w:cstheme="minorHAnsi"/>
          <w:color w:val="000000"/>
          <w:sz w:val="22"/>
          <w:szCs w:val="22"/>
        </w:rPr>
        <w:t xml:space="preserve"> έως 63gr (ΩΟΣΚΟΠΗΜΕΝΑ).</w:t>
      </w:r>
    </w:p>
    <w:p w:rsidR="009002DF" w:rsidRPr="005D1183" w:rsidRDefault="009002DF" w:rsidP="0006188A">
      <w:pPr>
        <w:pStyle w:val="aa"/>
        <w:numPr>
          <w:ilvl w:val="0"/>
          <w:numId w:val="12"/>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lastRenderedPageBreak/>
        <w:t>Τα αυγά της κατηγορίας Α΄ πρέπει να έχουν τα εξής χαρακτηριστικά:</w:t>
      </w:r>
    </w:p>
    <w:p w:rsidR="009002DF" w:rsidRPr="005D1183" w:rsidRDefault="009002DF" w:rsidP="00DC66DE">
      <w:pPr>
        <w:pStyle w:val="aa"/>
        <w:rPr>
          <w:rFonts w:asciiTheme="minorHAnsi" w:hAnsiTheme="minorHAnsi" w:cstheme="minorHAnsi"/>
          <w:color w:val="000000"/>
          <w:sz w:val="22"/>
          <w:szCs w:val="22"/>
        </w:rPr>
      </w:pPr>
      <w:proofErr w:type="spellStart"/>
      <w:r w:rsidRPr="005D1183">
        <w:rPr>
          <w:rFonts w:asciiTheme="minorHAnsi" w:hAnsiTheme="minorHAnsi" w:cstheme="minorHAnsi"/>
          <w:color w:val="000000"/>
          <w:sz w:val="22"/>
          <w:szCs w:val="22"/>
        </w:rPr>
        <w:t>Α)Κέλυφος</w:t>
      </w:r>
      <w:proofErr w:type="spellEnd"/>
      <w:r w:rsidRPr="005D1183">
        <w:rPr>
          <w:rFonts w:asciiTheme="minorHAnsi" w:hAnsiTheme="minorHAnsi" w:cstheme="minorHAnsi"/>
          <w:color w:val="000000"/>
          <w:sz w:val="22"/>
          <w:szCs w:val="22"/>
        </w:rPr>
        <w:t xml:space="preserve"> και μεμβράνη φυσιολογικά, καθαρά, άθικτα.</w:t>
      </w:r>
    </w:p>
    <w:p w:rsidR="009002DF" w:rsidRPr="005D1183" w:rsidRDefault="009002DF" w:rsidP="00DC66DE">
      <w:pPr>
        <w:pStyle w:val="aa"/>
        <w:rPr>
          <w:rFonts w:asciiTheme="minorHAnsi" w:hAnsiTheme="minorHAnsi" w:cstheme="minorHAnsi"/>
          <w:color w:val="000000"/>
          <w:sz w:val="22"/>
          <w:szCs w:val="22"/>
        </w:rPr>
      </w:pPr>
      <w:proofErr w:type="spellStart"/>
      <w:r w:rsidRPr="005D1183">
        <w:rPr>
          <w:rFonts w:asciiTheme="minorHAnsi" w:hAnsiTheme="minorHAnsi" w:cstheme="minorHAnsi"/>
          <w:color w:val="000000"/>
          <w:sz w:val="22"/>
          <w:szCs w:val="22"/>
        </w:rPr>
        <w:t>Β)Αεροθάλαμος</w:t>
      </w:r>
      <w:proofErr w:type="spellEnd"/>
      <w:r w:rsidRPr="005D1183">
        <w:rPr>
          <w:rFonts w:asciiTheme="minorHAnsi" w:hAnsiTheme="minorHAnsi" w:cstheme="minorHAnsi"/>
          <w:color w:val="000000"/>
          <w:sz w:val="22"/>
          <w:szCs w:val="22"/>
        </w:rPr>
        <w:t xml:space="preserve">: Ύψος όχι μεγαλύτερο από </w:t>
      </w:r>
      <w:smartTag w:uri="urn:schemas-microsoft-com:office:smarttags" w:element="metricconverter">
        <w:smartTagPr>
          <w:attr w:name="ProductID" w:val="6 χιλιοστά"/>
        </w:smartTagPr>
        <w:r w:rsidRPr="005D1183">
          <w:rPr>
            <w:rFonts w:asciiTheme="minorHAnsi" w:hAnsiTheme="minorHAnsi" w:cstheme="minorHAnsi"/>
            <w:color w:val="000000"/>
            <w:sz w:val="22"/>
            <w:szCs w:val="22"/>
          </w:rPr>
          <w:t>6 χιλιοστά</w:t>
        </w:r>
      </w:smartTag>
      <w:r w:rsidRPr="005D1183">
        <w:rPr>
          <w:rFonts w:asciiTheme="minorHAnsi" w:hAnsiTheme="minorHAnsi" w:cstheme="minorHAnsi"/>
          <w:color w:val="000000"/>
          <w:sz w:val="22"/>
          <w:szCs w:val="22"/>
        </w:rPr>
        <w:t xml:space="preserve"> και αμετακίνητος.</w:t>
      </w:r>
    </w:p>
    <w:p w:rsidR="009002DF" w:rsidRPr="005D1183" w:rsidRDefault="009002DF" w:rsidP="00DC66DE">
      <w:pPr>
        <w:pStyle w:val="aa"/>
        <w:rPr>
          <w:rFonts w:asciiTheme="minorHAnsi" w:hAnsiTheme="minorHAnsi" w:cstheme="minorHAnsi"/>
          <w:color w:val="000000"/>
          <w:sz w:val="22"/>
          <w:szCs w:val="22"/>
        </w:rPr>
      </w:pPr>
      <w:proofErr w:type="spellStart"/>
      <w:r w:rsidRPr="005D1183">
        <w:rPr>
          <w:rFonts w:asciiTheme="minorHAnsi" w:hAnsiTheme="minorHAnsi" w:cstheme="minorHAnsi"/>
          <w:color w:val="000000"/>
          <w:sz w:val="22"/>
          <w:szCs w:val="22"/>
        </w:rPr>
        <w:t>Γ)Λεύκωμα</w:t>
      </w:r>
      <w:proofErr w:type="spellEnd"/>
      <w:r w:rsidRPr="005D1183">
        <w:rPr>
          <w:rFonts w:asciiTheme="minorHAnsi" w:hAnsiTheme="minorHAnsi" w:cstheme="minorHAnsi"/>
          <w:color w:val="000000"/>
          <w:sz w:val="22"/>
          <w:szCs w:val="22"/>
        </w:rPr>
        <w:t xml:space="preserve"> αυγού: Καθαρό, διαυγές, ζελατινώδους συστάσεως, απαλλαγμένο από πάσης φύσεως ξένων σωμάτων.</w:t>
      </w:r>
    </w:p>
    <w:p w:rsidR="009002DF" w:rsidRPr="005D1183" w:rsidRDefault="009002DF" w:rsidP="00DC66DE">
      <w:pPr>
        <w:pStyle w:val="aa"/>
        <w:rPr>
          <w:rFonts w:asciiTheme="minorHAnsi" w:hAnsiTheme="minorHAnsi" w:cstheme="minorHAnsi"/>
          <w:color w:val="000000"/>
          <w:sz w:val="22"/>
          <w:szCs w:val="22"/>
        </w:rPr>
      </w:pPr>
      <w:proofErr w:type="spellStart"/>
      <w:r w:rsidRPr="005D1183">
        <w:rPr>
          <w:rFonts w:asciiTheme="minorHAnsi" w:hAnsiTheme="minorHAnsi" w:cstheme="minorHAnsi"/>
          <w:color w:val="000000"/>
          <w:sz w:val="22"/>
          <w:szCs w:val="22"/>
        </w:rPr>
        <w:t>Δ)Κρόκος</w:t>
      </w:r>
      <w:proofErr w:type="spellEnd"/>
      <w:r w:rsidRPr="005D1183">
        <w:rPr>
          <w:rFonts w:asciiTheme="minorHAnsi" w:hAnsiTheme="minorHAnsi" w:cstheme="minorHAnsi"/>
          <w:color w:val="000000"/>
          <w:sz w:val="22"/>
          <w:szCs w:val="22"/>
        </w:rPr>
        <w:t xml:space="preserve"> αυγού: Ορατός στην </w:t>
      </w:r>
      <w:proofErr w:type="spellStart"/>
      <w:r w:rsidRPr="005D1183">
        <w:rPr>
          <w:rFonts w:asciiTheme="minorHAnsi" w:hAnsiTheme="minorHAnsi" w:cstheme="minorHAnsi"/>
          <w:color w:val="000000"/>
          <w:sz w:val="22"/>
          <w:szCs w:val="22"/>
        </w:rPr>
        <w:t>ωοσκόπηση</w:t>
      </w:r>
      <w:proofErr w:type="spellEnd"/>
      <w:r w:rsidRPr="005D1183">
        <w:rPr>
          <w:rFonts w:asciiTheme="minorHAnsi" w:hAnsiTheme="minorHAnsi" w:cstheme="minorHAnsi"/>
          <w:color w:val="000000"/>
          <w:sz w:val="22"/>
          <w:szCs w:val="22"/>
        </w:rPr>
        <w:t xml:space="preserve"> μόνο υπό μορφή σκιάς χωρίς εμφανή περίμετρο και απαλλαγμένο από πάσης φύσεως ξένων σωμάτων.</w:t>
      </w:r>
    </w:p>
    <w:p w:rsidR="009002DF" w:rsidRPr="005D1183" w:rsidRDefault="009002DF" w:rsidP="00DC66DE">
      <w:pPr>
        <w:pStyle w:val="aa"/>
        <w:rPr>
          <w:rFonts w:asciiTheme="minorHAnsi" w:hAnsiTheme="minorHAnsi" w:cstheme="minorHAnsi"/>
          <w:color w:val="000000"/>
          <w:sz w:val="22"/>
          <w:szCs w:val="22"/>
        </w:rPr>
      </w:pPr>
      <w:proofErr w:type="spellStart"/>
      <w:r w:rsidRPr="005D1183">
        <w:rPr>
          <w:rFonts w:asciiTheme="minorHAnsi" w:hAnsiTheme="minorHAnsi" w:cstheme="minorHAnsi"/>
          <w:color w:val="000000"/>
          <w:sz w:val="22"/>
          <w:szCs w:val="22"/>
        </w:rPr>
        <w:t>Ε)Σπέρμα</w:t>
      </w:r>
      <w:proofErr w:type="spellEnd"/>
      <w:r w:rsidRPr="005D1183">
        <w:rPr>
          <w:rFonts w:asciiTheme="minorHAnsi" w:hAnsiTheme="minorHAnsi" w:cstheme="minorHAnsi"/>
          <w:color w:val="000000"/>
          <w:sz w:val="22"/>
          <w:szCs w:val="22"/>
        </w:rPr>
        <w:t xml:space="preserve">: Μη αισθητώς ορατό κατά την </w:t>
      </w:r>
      <w:proofErr w:type="spellStart"/>
      <w:r w:rsidRPr="005D1183">
        <w:rPr>
          <w:rFonts w:asciiTheme="minorHAnsi" w:hAnsiTheme="minorHAnsi" w:cstheme="minorHAnsi"/>
          <w:color w:val="000000"/>
          <w:sz w:val="22"/>
          <w:szCs w:val="22"/>
        </w:rPr>
        <w:t>ωοσκόπηση</w:t>
      </w:r>
      <w:proofErr w:type="spellEnd"/>
      <w:r w:rsidRPr="005D1183">
        <w:rPr>
          <w:rFonts w:asciiTheme="minorHAnsi" w:hAnsiTheme="minorHAnsi" w:cstheme="minorHAnsi"/>
          <w:color w:val="000000"/>
          <w:sz w:val="22"/>
          <w:szCs w:val="22"/>
        </w:rPr>
        <w:t>.</w:t>
      </w:r>
    </w:p>
    <w:p w:rsidR="009002DF" w:rsidRPr="005D1183" w:rsidRDefault="009002DF" w:rsidP="00DC66DE">
      <w:pPr>
        <w:pStyle w:val="aa"/>
        <w:rPr>
          <w:rFonts w:asciiTheme="minorHAnsi" w:hAnsiTheme="minorHAnsi" w:cstheme="minorHAnsi"/>
          <w:color w:val="000000"/>
          <w:sz w:val="22"/>
          <w:szCs w:val="22"/>
        </w:rPr>
      </w:pPr>
      <w:proofErr w:type="spellStart"/>
      <w:r w:rsidRPr="005D1183">
        <w:rPr>
          <w:rFonts w:asciiTheme="minorHAnsi" w:hAnsiTheme="minorHAnsi" w:cstheme="minorHAnsi"/>
          <w:color w:val="000000"/>
          <w:sz w:val="22"/>
          <w:szCs w:val="22"/>
        </w:rPr>
        <w:t>Στ)Οσμή</w:t>
      </w:r>
      <w:proofErr w:type="spellEnd"/>
      <w:r w:rsidRPr="005D1183">
        <w:rPr>
          <w:rFonts w:asciiTheme="minorHAnsi" w:hAnsiTheme="minorHAnsi" w:cstheme="minorHAnsi"/>
          <w:color w:val="000000"/>
          <w:sz w:val="22"/>
          <w:szCs w:val="22"/>
        </w:rPr>
        <w:t>: Απαλλαγμένα από ξένες οσμές.</w:t>
      </w:r>
    </w:p>
    <w:p w:rsidR="009002DF" w:rsidRPr="005D1183" w:rsidRDefault="009002DF" w:rsidP="00DC66DE">
      <w:pPr>
        <w:pStyle w:val="aa"/>
        <w:rPr>
          <w:rFonts w:asciiTheme="minorHAnsi" w:hAnsiTheme="minorHAnsi" w:cstheme="minorHAnsi"/>
          <w:color w:val="000000"/>
          <w:sz w:val="22"/>
          <w:szCs w:val="22"/>
        </w:rPr>
      </w:pPr>
      <w:proofErr w:type="spellStart"/>
      <w:r w:rsidRPr="005D1183">
        <w:rPr>
          <w:rFonts w:asciiTheme="minorHAnsi" w:hAnsiTheme="minorHAnsi" w:cstheme="minorHAnsi"/>
          <w:color w:val="000000"/>
          <w:sz w:val="22"/>
          <w:szCs w:val="22"/>
        </w:rPr>
        <w:t>Ζ)Να</w:t>
      </w:r>
      <w:proofErr w:type="spellEnd"/>
      <w:r w:rsidRPr="005D1183">
        <w:rPr>
          <w:rFonts w:asciiTheme="minorHAnsi" w:hAnsiTheme="minorHAnsi" w:cstheme="minorHAnsi"/>
          <w:color w:val="000000"/>
          <w:sz w:val="22"/>
          <w:szCs w:val="22"/>
        </w:rPr>
        <w:t xml:space="preserve"> μην έχουν καθαρισθεί με υγρά ή ξηρά μέθοδο.</w:t>
      </w:r>
    </w:p>
    <w:p w:rsidR="009002DF" w:rsidRPr="005D1183" w:rsidRDefault="009002DF" w:rsidP="00DC66DE">
      <w:pPr>
        <w:pStyle w:val="aa"/>
        <w:rPr>
          <w:rFonts w:asciiTheme="minorHAnsi" w:hAnsiTheme="minorHAnsi" w:cstheme="minorHAnsi"/>
          <w:color w:val="000000"/>
          <w:sz w:val="22"/>
          <w:szCs w:val="22"/>
        </w:rPr>
      </w:pPr>
      <w:proofErr w:type="spellStart"/>
      <w:r w:rsidRPr="005D1183">
        <w:rPr>
          <w:rFonts w:asciiTheme="minorHAnsi" w:hAnsiTheme="minorHAnsi" w:cstheme="minorHAnsi"/>
          <w:color w:val="000000"/>
          <w:sz w:val="22"/>
          <w:szCs w:val="22"/>
        </w:rPr>
        <w:t>Η)Να</w:t>
      </w:r>
      <w:proofErr w:type="spellEnd"/>
      <w:r w:rsidRPr="005D1183">
        <w:rPr>
          <w:rFonts w:asciiTheme="minorHAnsi" w:hAnsiTheme="minorHAnsi" w:cstheme="minorHAnsi"/>
          <w:color w:val="000000"/>
          <w:sz w:val="22"/>
          <w:szCs w:val="22"/>
        </w:rPr>
        <w:t xml:space="preserve"> μην έχουν υποστεί επεξεργασία διατηρήσεως ή ψύξεως.</w:t>
      </w:r>
    </w:p>
    <w:p w:rsidR="009002DF" w:rsidRPr="005D1183" w:rsidRDefault="009002DF" w:rsidP="00DC66DE">
      <w:pPr>
        <w:pStyle w:val="aa"/>
        <w:rPr>
          <w:rFonts w:asciiTheme="minorHAnsi" w:hAnsiTheme="minorHAnsi" w:cstheme="minorHAnsi"/>
          <w:color w:val="000000"/>
          <w:sz w:val="22"/>
          <w:szCs w:val="22"/>
        </w:rPr>
      </w:pPr>
      <w:proofErr w:type="spellStart"/>
      <w:r w:rsidRPr="005D1183">
        <w:rPr>
          <w:rFonts w:asciiTheme="minorHAnsi" w:hAnsiTheme="minorHAnsi" w:cstheme="minorHAnsi"/>
          <w:color w:val="000000"/>
          <w:sz w:val="22"/>
          <w:szCs w:val="22"/>
        </w:rPr>
        <w:t>Θ)Υποχρεωτικές</w:t>
      </w:r>
      <w:proofErr w:type="spellEnd"/>
      <w:r w:rsidRPr="005D1183">
        <w:rPr>
          <w:rFonts w:asciiTheme="minorHAnsi" w:hAnsiTheme="minorHAnsi" w:cstheme="minorHAnsi"/>
          <w:color w:val="000000"/>
          <w:sz w:val="22"/>
          <w:szCs w:val="22"/>
        </w:rPr>
        <w:t xml:space="preserve"> ενδείξεις:</w:t>
      </w:r>
    </w:p>
    <w:p w:rsidR="009002DF" w:rsidRPr="005D1183" w:rsidRDefault="009002DF" w:rsidP="0006188A">
      <w:pPr>
        <w:pStyle w:val="aa"/>
        <w:numPr>
          <w:ilvl w:val="0"/>
          <w:numId w:val="12"/>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Επί των αυγών. Η υποχρεωτική σήμανση κάθε αυγού με το διακριτικό αριθμό παραγωγού για έλεγχο καταγωγής και του τρόπου παραγωγής.</w:t>
      </w:r>
    </w:p>
    <w:p w:rsidR="009002DF" w:rsidRPr="005D1183" w:rsidRDefault="009002DF" w:rsidP="0006188A">
      <w:pPr>
        <w:pStyle w:val="aa"/>
        <w:numPr>
          <w:ilvl w:val="0"/>
          <w:numId w:val="12"/>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Επί της συσκευασίας των αυγών η ποιοτική κατηγορία, η κατηγορία βάρους, το όνομα ή την εταιρική επωνυμία του κέντρου </w:t>
      </w:r>
      <w:proofErr w:type="spellStart"/>
      <w:r w:rsidRPr="005D1183">
        <w:rPr>
          <w:rFonts w:asciiTheme="minorHAnsi" w:hAnsiTheme="minorHAnsi" w:cstheme="minorHAnsi"/>
          <w:color w:val="000000"/>
          <w:sz w:val="22"/>
          <w:szCs w:val="22"/>
        </w:rPr>
        <w:t>ωοσκοπήσεως</w:t>
      </w:r>
      <w:proofErr w:type="spellEnd"/>
      <w:r w:rsidRPr="005D1183">
        <w:rPr>
          <w:rFonts w:asciiTheme="minorHAnsi" w:hAnsiTheme="minorHAnsi" w:cstheme="minorHAnsi"/>
          <w:color w:val="000000"/>
          <w:sz w:val="22"/>
          <w:szCs w:val="22"/>
        </w:rPr>
        <w:t xml:space="preserve"> και συσκευασίας, το σήμα της επιχείρησης. Το διακριτικό αριθμό σήμα της κατηγορίας Α΄. Η ημερομηνία ελάχιστης </w:t>
      </w:r>
      <w:proofErr w:type="spellStart"/>
      <w:r w:rsidRPr="005D1183">
        <w:rPr>
          <w:rFonts w:asciiTheme="minorHAnsi" w:hAnsiTheme="minorHAnsi" w:cstheme="minorHAnsi"/>
          <w:color w:val="000000"/>
          <w:sz w:val="22"/>
          <w:szCs w:val="22"/>
        </w:rPr>
        <w:t>διατηρησιμότητας</w:t>
      </w:r>
      <w:proofErr w:type="spellEnd"/>
      <w:r w:rsidRPr="005D1183">
        <w:rPr>
          <w:rFonts w:asciiTheme="minorHAnsi" w:hAnsiTheme="minorHAnsi" w:cstheme="minorHAnsi"/>
          <w:color w:val="000000"/>
          <w:sz w:val="22"/>
          <w:szCs w:val="22"/>
        </w:rPr>
        <w:t xml:space="preserve"> και η ημερομηνία συσκευασίας.</w:t>
      </w:r>
    </w:p>
    <w:p w:rsidR="009002DF" w:rsidRPr="005D1183" w:rsidRDefault="009002DF" w:rsidP="0006188A">
      <w:pPr>
        <w:pStyle w:val="aa"/>
        <w:numPr>
          <w:ilvl w:val="0"/>
          <w:numId w:val="12"/>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Η παραλαβή και η μεταφορά των νωπών αυγών να πληροί τους όρους της κείμενης Υγειονομικής Νομοθεσίας «Καν.1907/90,2295/2003/ΕΚ» Έλεγχος μακροσκοπικός- χημικός-μικροβιολογικός</w:t>
      </w:r>
      <w:r w:rsidR="00C97A3A" w:rsidRPr="005D1183">
        <w:rPr>
          <w:rFonts w:asciiTheme="minorHAnsi" w:hAnsiTheme="minorHAnsi" w:cstheme="minorHAnsi"/>
          <w:color w:val="000000"/>
          <w:sz w:val="22"/>
          <w:szCs w:val="22"/>
        </w:rPr>
        <w:t>.</w:t>
      </w:r>
    </w:p>
    <w:p w:rsidR="009002DF" w:rsidRPr="005D1183" w:rsidRDefault="009002DF" w:rsidP="009002DF">
      <w:pPr>
        <w:pStyle w:val="aa"/>
        <w:numPr>
          <w:ilvl w:val="0"/>
          <w:numId w:val="12"/>
        </w:numPr>
        <w:rPr>
          <w:rFonts w:asciiTheme="minorHAnsi" w:hAnsiTheme="minorHAnsi" w:cstheme="minorHAnsi"/>
          <w:sz w:val="22"/>
          <w:szCs w:val="22"/>
        </w:rPr>
      </w:pPr>
      <w:r w:rsidRPr="005D1183">
        <w:rPr>
          <w:rFonts w:asciiTheme="minorHAnsi" w:hAnsiTheme="minorHAnsi" w:cstheme="minorHAnsi"/>
          <w:sz w:val="22"/>
          <w:szCs w:val="22"/>
        </w:rPr>
        <w:t xml:space="preserve">Η παράδοση τους να γίνεται τρεις (3) ημέρες από την ημερομηνία </w:t>
      </w:r>
      <w:proofErr w:type="spellStart"/>
      <w:r w:rsidRPr="005D1183">
        <w:rPr>
          <w:rFonts w:asciiTheme="minorHAnsi" w:hAnsiTheme="minorHAnsi" w:cstheme="minorHAnsi"/>
          <w:sz w:val="22"/>
          <w:szCs w:val="22"/>
        </w:rPr>
        <w:t>ωοσκόπησης</w:t>
      </w:r>
      <w:proofErr w:type="spellEnd"/>
      <w:r w:rsidRPr="005D1183">
        <w:rPr>
          <w:rFonts w:asciiTheme="minorHAnsi" w:hAnsiTheme="minorHAnsi" w:cstheme="minorHAnsi"/>
          <w:sz w:val="22"/>
          <w:szCs w:val="22"/>
        </w:rPr>
        <w:t>.</w:t>
      </w:r>
    </w:p>
    <w:p w:rsidR="009002DF" w:rsidRPr="005D1183" w:rsidRDefault="009002DF" w:rsidP="00602E2D">
      <w:pPr>
        <w:spacing w:before="60"/>
        <w:rPr>
          <w:rFonts w:asciiTheme="minorHAnsi" w:hAnsiTheme="minorHAnsi" w:cstheme="minorHAnsi"/>
          <w:b/>
          <w:sz w:val="22"/>
          <w:szCs w:val="22"/>
        </w:rPr>
      </w:pPr>
      <w:r w:rsidRPr="005D1183">
        <w:rPr>
          <w:rFonts w:asciiTheme="minorHAnsi" w:hAnsiTheme="minorHAnsi" w:cstheme="minorHAnsi"/>
          <w:b/>
          <w:sz w:val="22"/>
          <w:szCs w:val="22"/>
        </w:rPr>
        <w:t>9.Αλεύρι για όλες τις χρήσεις (σε συσκευασία των 1.000γρ.)</w:t>
      </w:r>
    </w:p>
    <w:p w:rsidR="009002DF" w:rsidRPr="005D1183" w:rsidRDefault="009002DF" w:rsidP="0006188A">
      <w:pPr>
        <w:pStyle w:val="aa"/>
        <w:numPr>
          <w:ilvl w:val="0"/>
          <w:numId w:val="13"/>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Το αλεύρι για όλες τις χρήσεις θα πρέπει να είναι προϊόν αλέσεως υγιούς σίτου βιομηχανικώς καθαρισμένος από πάσα ανόργανη ή οργανική ουσία.</w:t>
      </w:r>
    </w:p>
    <w:p w:rsidR="009002DF" w:rsidRPr="005D1183" w:rsidRDefault="009002DF" w:rsidP="0006188A">
      <w:pPr>
        <w:pStyle w:val="aa"/>
        <w:numPr>
          <w:ilvl w:val="0"/>
          <w:numId w:val="13"/>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Αλεύρι που να μην είναι υγροποιημένο ή σβολιασμένο και να μην έχει καμιά μυρωδιά.</w:t>
      </w:r>
    </w:p>
    <w:p w:rsidR="009002DF" w:rsidRPr="005D1183" w:rsidRDefault="009002DF" w:rsidP="0006188A">
      <w:pPr>
        <w:pStyle w:val="aa"/>
        <w:numPr>
          <w:ilvl w:val="0"/>
          <w:numId w:val="13"/>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παραδίδονται συσκευασμένα σε αεροστεγείς συσκευα</w:t>
      </w:r>
      <w:r w:rsidR="00C97A3A" w:rsidRPr="005D1183">
        <w:rPr>
          <w:rFonts w:asciiTheme="minorHAnsi" w:hAnsiTheme="minorHAnsi" w:cstheme="minorHAnsi"/>
          <w:color w:val="000000"/>
          <w:sz w:val="22"/>
          <w:szCs w:val="22"/>
        </w:rPr>
        <w:t xml:space="preserve">σίες καθαρού βάρους 1.000 </w:t>
      </w:r>
      <w:r w:rsidRPr="005D1183">
        <w:rPr>
          <w:rFonts w:asciiTheme="minorHAnsi" w:hAnsiTheme="minorHAnsi" w:cstheme="minorHAnsi"/>
          <w:color w:val="000000"/>
          <w:sz w:val="22"/>
          <w:szCs w:val="22"/>
        </w:rPr>
        <w:t>γραμμαρίων από αγνές πρώτες ύλες, με ένδειξη στη συσκευασία της ημερομηνίας παραγωγής και λήξης κατανάλωσης .</w:t>
      </w:r>
    </w:p>
    <w:p w:rsidR="009002DF" w:rsidRPr="005D1183" w:rsidRDefault="009002DF" w:rsidP="0006188A">
      <w:pPr>
        <w:pStyle w:val="aa"/>
        <w:numPr>
          <w:ilvl w:val="0"/>
          <w:numId w:val="13"/>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Το αλεύρι θα πρέπει να είναι σίτου τύπου 70%.</w:t>
      </w:r>
    </w:p>
    <w:p w:rsidR="009002DF" w:rsidRPr="005D1183" w:rsidRDefault="009002DF" w:rsidP="0006188A">
      <w:pPr>
        <w:pStyle w:val="aa"/>
        <w:numPr>
          <w:ilvl w:val="0"/>
          <w:numId w:val="13"/>
        </w:numPr>
        <w:rPr>
          <w:rFonts w:asciiTheme="minorHAnsi" w:hAnsiTheme="minorHAnsi" w:cstheme="minorHAnsi"/>
          <w:sz w:val="22"/>
          <w:szCs w:val="22"/>
        </w:rPr>
      </w:pPr>
      <w:r w:rsidRPr="005D1183">
        <w:rPr>
          <w:rFonts w:asciiTheme="minorHAnsi" w:hAnsiTheme="minorHAnsi" w:cstheme="minorHAnsi"/>
          <w:color w:val="000000"/>
          <w:sz w:val="22"/>
          <w:szCs w:val="22"/>
        </w:rPr>
        <w:t>Η συσκευασία να μη φέρει σχίσματα ή ελαττώματα.</w:t>
      </w:r>
    </w:p>
    <w:p w:rsidR="009002DF" w:rsidRPr="005D1183" w:rsidRDefault="009002DF" w:rsidP="0006188A">
      <w:pPr>
        <w:pStyle w:val="aa"/>
        <w:numPr>
          <w:ilvl w:val="0"/>
          <w:numId w:val="13"/>
        </w:numPr>
        <w:rPr>
          <w:rFonts w:asciiTheme="minorHAnsi" w:hAnsiTheme="minorHAnsi" w:cstheme="minorHAnsi"/>
          <w:sz w:val="22"/>
          <w:szCs w:val="22"/>
        </w:rPr>
      </w:pPr>
      <w:r w:rsidRPr="005D1183">
        <w:rPr>
          <w:rFonts w:asciiTheme="minorHAnsi" w:hAnsiTheme="minorHAnsi" w:cstheme="minorHAnsi"/>
          <w:sz w:val="22"/>
          <w:szCs w:val="22"/>
        </w:rPr>
        <w:t>Κατά προτίμηση να παράγεται και να συσκευάζεται στην Ελλάδα.</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10.Ζυμαρικά</w:t>
      </w:r>
    </w:p>
    <w:p w:rsidR="009002DF" w:rsidRPr="005D1183" w:rsidRDefault="009002DF" w:rsidP="0006188A">
      <w:pPr>
        <w:pStyle w:val="aa"/>
        <w:numPr>
          <w:ilvl w:val="0"/>
          <w:numId w:val="14"/>
        </w:numPr>
        <w:rPr>
          <w:rFonts w:asciiTheme="minorHAnsi" w:hAnsiTheme="minorHAnsi" w:cstheme="minorHAnsi"/>
          <w:sz w:val="22"/>
          <w:szCs w:val="22"/>
        </w:rPr>
      </w:pPr>
      <w:r w:rsidRPr="005D1183">
        <w:rPr>
          <w:rFonts w:asciiTheme="minorHAnsi" w:hAnsiTheme="minorHAnsi" w:cstheme="minorHAnsi"/>
          <w:sz w:val="22"/>
          <w:szCs w:val="22"/>
        </w:rPr>
        <w:t>Να είναι παρασκευασμένα από 100% σκληρό σιταρένιο σιμιγδάλι.</w:t>
      </w:r>
    </w:p>
    <w:p w:rsidR="009002DF" w:rsidRPr="005D1183" w:rsidRDefault="009002DF" w:rsidP="0006188A">
      <w:pPr>
        <w:pStyle w:val="aa"/>
        <w:numPr>
          <w:ilvl w:val="0"/>
          <w:numId w:val="14"/>
        </w:numPr>
        <w:rPr>
          <w:rFonts w:asciiTheme="minorHAnsi" w:hAnsiTheme="minorHAnsi" w:cstheme="minorHAnsi"/>
          <w:sz w:val="22"/>
          <w:szCs w:val="22"/>
        </w:rPr>
      </w:pPr>
      <w:r w:rsidRPr="005D1183">
        <w:rPr>
          <w:rFonts w:asciiTheme="minorHAnsi" w:hAnsiTheme="minorHAnsi" w:cstheme="minorHAnsi"/>
          <w:sz w:val="22"/>
          <w:szCs w:val="22"/>
        </w:rPr>
        <w:t>Κατά προτίμηση χώρος παρασκευής τους να είναι η Ελλάδα.</w:t>
      </w:r>
    </w:p>
    <w:p w:rsidR="009002DF" w:rsidRPr="005D1183" w:rsidRDefault="009002DF" w:rsidP="0006188A">
      <w:pPr>
        <w:pStyle w:val="aa"/>
        <w:numPr>
          <w:ilvl w:val="0"/>
          <w:numId w:val="14"/>
        </w:numPr>
        <w:rPr>
          <w:rFonts w:asciiTheme="minorHAnsi" w:hAnsiTheme="minorHAnsi" w:cstheme="minorHAnsi"/>
          <w:sz w:val="22"/>
          <w:szCs w:val="22"/>
        </w:rPr>
      </w:pPr>
      <w:r w:rsidRPr="005D1183">
        <w:rPr>
          <w:rFonts w:asciiTheme="minorHAnsi" w:hAnsiTheme="minorHAnsi" w:cstheme="minorHAnsi"/>
          <w:sz w:val="22"/>
          <w:szCs w:val="22"/>
        </w:rPr>
        <w:t>Τα μακαρόνια-πάστες θα πρέπει να παραδίδονται συσκευασμένα σε αεροστεγείς συσκευασίες, αναλλοίωτες και απαλλαγμένες από έντομα ή άλλα ξένα υλικά</w:t>
      </w:r>
      <w:r w:rsidR="00C97A3A" w:rsidRPr="005D1183">
        <w:rPr>
          <w:rFonts w:asciiTheme="minorHAnsi" w:hAnsiTheme="minorHAnsi" w:cstheme="minorHAnsi"/>
          <w:sz w:val="22"/>
          <w:szCs w:val="22"/>
        </w:rPr>
        <w:t>.</w:t>
      </w:r>
    </w:p>
    <w:p w:rsidR="009002DF" w:rsidRPr="005D1183" w:rsidRDefault="009002DF" w:rsidP="00C97A3A">
      <w:pPr>
        <w:pStyle w:val="aa"/>
        <w:numPr>
          <w:ilvl w:val="0"/>
          <w:numId w:val="14"/>
        </w:numPr>
        <w:rPr>
          <w:rFonts w:asciiTheme="minorHAnsi" w:hAnsiTheme="minorHAnsi" w:cstheme="minorHAnsi"/>
          <w:sz w:val="22"/>
          <w:szCs w:val="22"/>
        </w:rPr>
      </w:pPr>
      <w:r w:rsidRPr="005D1183">
        <w:rPr>
          <w:rFonts w:asciiTheme="minorHAnsi" w:hAnsiTheme="minorHAnsi" w:cstheme="minorHAnsi"/>
          <w:sz w:val="22"/>
          <w:szCs w:val="22"/>
        </w:rPr>
        <w:t>Να είναι καθαρού βάρους 500 γραμμαρίων</w:t>
      </w:r>
      <w:r w:rsidR="00C97A3A" w:rsidRPr="005D1183">
        <w:rPr>
          <w:rFonts w:asciiTheme="minorHAnsi" w:hAnsiTheme="minorHAnsi" w:cstheme="minorHAnsi"/>
          <w:sz w:val="22"/>
          <w:szCs w:val="22"/>
        </w:rPr>
        <w:t>.</w:t>
      </w:r>
    </w:p>
    <w:p w:rsidR="009002DF" w:rsidRPr="005D1183" w:rsidRDefault="009002DF" w:rsidP="0006188A">
      <w:pPr>
        <w:pStyle w:val="aa"/>
        <w:numPr>
          <w:ilvl w:val="0"/>
          <w:numId w:val="14"/>
        </w:numPr>
        <w:rPr>
          <w:rFonts w:asciiTheme="minorHAnsi" w:hAnsiTheme="minorHAnsi" w:cstheme="minorHAnsi"/>
          <w:sz w:val="22"/>
          <w:szCs w:val="22"/>
        </w:rPr>
      </w:pPr>
      <w:r w:rsidRPr="005D1183">
        <w:rPr>
          <w:rFonts w:asciiTheme="minorHAnsi" w:hAnsiTheme="minorHAnsi" w:cstheme="minorHAnsi"/>
          <w:sz w:val="22"/>
          <w:szCs w:val="22"/>
        </w:rPr>
        <w:t>Χωρίς προσθήκη συντηρητικών και τεχνητών χρωμάτων και αρωμάτων</w:t>
      </w:r>
    </w:p>
    <w:p w:rsidR="009002DF" w:rsidRPr="005D1183" w:rsidRDefault="009002DF" w:rsidP="0006188A">
      <w:pPr>
        <w:pStyle w:val="aa"/>
        <w:numPr>
          <w:ilvl w:val="0"/>
          <w:numId w:val="14"/>
        </w:numPr>
        <w:rPr>
          <w:rFonts w:asciiTheme="minorHAnsi" w:hAnsiTheme="minorHAnsi" w:cstheme="minorHAnsi"/>
          <w:sz w:val="22"/>
          <w:szCs w:val="22"/>
        </w:rPr>
      </w:pPr>
      <w:r w:rsidRPr="005D1183">
        <w:rPr>
          <w:rFonts w:asciiTheme="minorHAnsi" w:hAnsiTheme="minorHAnsi" w:cstheme="minorHAnsi"/>
          <w:sz w:val="22"/>
          <w:szCs w:val="22"/>
        </w:rPr>
        <w:t>Να αναγράφεται στη συσκευασία η ημερομηνία παραγωγής και λήξης κατανάλωσης και ο τόπος παρασκευής.</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11.Όσπρια</w:t>
      </w:r>
    </w:p>
    <w:p w:rsidR="00C97A3A" w:rsidRPr="005D1183" w:rsidRDefault="009002DF" w:rsidP="0006188A">
      <w:pPr>
        <w:pStyle w:val="aa"/>
        <w:numPr>
          <w:ilvl w:val="0"/>
          <w:numId w:val="15"/>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Τα όσπρια θα είναι φυσικά προϊόντα υψηλής ποιότητας, </w:t>
      </w:r>
      <w:proofErr w:type="spellStart"/>
      <w:r w:rsidRPr="005D1183">
        <w:rPr>
          <w:rFonts w:asciiTheme="minorHAnsi" w:hAnsiTheme="minorHAnsi" w:cstheme="minorHAnsi"/>
          <w:color w:val="000000"/>
          <w:sz w:val="22"/>
          <w:szCs w:val="22"/>
        </w:rPr>
        <w:t>βραστερότητας</w:t>
      </w:r>
      <w:proofErr w:type="spellEnd"/>
      <w:r w:rsidRPr="005D1183">
        <w:rPr>
          <w:rFonts w:asciiTheme="minorHAnsi" w:hAnsiTheme="minorHAnsi" w:cstheme="minorHAnsi"/>
          <w:color w:val="000000"/>
          <w:sz w:val="22"/>
          <w:szCs w:val="22"/>
        </w:rPr>
        <w:t xml:space="preserve"> και γεύσης, φετινής σοδιάς, ώριμα, φυσιολογικού χρώματος, στιλπνά, μη συρρικνω</w:t>
      </w:r>
      <w:r w:rsidR="00C97A3A" w:rsidRPr="005D1183">
        <w:rPr>
          <w:rFonts w:asciiTheme="minorHAnsi" w:hAnsiTheme="minorHAnsi" w:cstheme="minorHAnsi"/>
          <w:color w:val="000000"/>
          <w:sz w:val="22"/>
          <w:szCs w:val="22"/>
        </w:rPr>
        <w:t>μένα και με ομοιόμορφη εμφάνιση.</w:t>
      </w:r>
    </w:p>
    <w:p w:rsidR="009002DF" w:rsidRPr="005D1183" w:rsidRDefault="009002DF" w:rsidP="0006188A">
      <w:pPr>
        <w:pStyle w:val="aa"/>
        <w:numPr>
          <w:ilvl w:val="0"/>
          <w:numId w:val="15"/>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Απαλλαγμένα από ξένα σώματα, </w:t>
      </w:r>
      <w:proofErr w:type="spellStart"/>
      <w:r w:rsidRPr="005D1183">
        <w:rPr>
          <w:rFonts w:asciiTheme="minorHAnsi" w:hAnsiTheme="minorHAnsi" w:cstheme="minorHAnsi"/>
          <w:color w:val="000000"/>
          <w:sz w:val="22"/>
          <w:szCs w:val="22"/>
        </w:rPr>
        <w:t>απεντομωμένα</w:t>
      </w:r>
      <w:proofErr w:type="spellEnd"/>
      <w:r w:rsidRPr="005D1183">
        <w:rPr>
          <w:rFonts w:asciiTheme="minorHAnsi" w:hAnsiTheme="minorHAnsi" w:cstheme="minorHAnsi"/>
          <w:color w:val="000000"/>
          <w:sz w:val="22"/>
          <w:szCs w:val="22"/>
        </w:rPr>
        <w:t xml:space="preserve"> με φυσικές οικολογικές ουσίες ακίνδυνες για τον άνθρωπο, με ένδειξη της ημερομηνίας παραγωγής και λήξης κατανάλωσης τους.</w:t>
      </w:r>
    </w:p>
    <w:p w:rsidR="009002DF" w:rsidRPr="005D1183" w:rsidRDefault="009002DF" w:rsidP="0006188A">
      <w:pPr>
        <w:pStyle w:val="aa"/>
        <w:numPr>
          <w:ilvl w:val="0"/>
          <w:numId w:val="15"/>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Να είναι σε συσκευασία του </w:t>
      </w:r>
      <w:r w:rsidR="00653776" w:rsidRPr="005D1183">
        <w:rPr>
          <w:rFonts w:asciiTheme="minorHAnsi" w:hAnsiTheme="minorHAnsi" w:cstheme="minorHAnsi"/>
          <w:color w:val="000000"/>
          <w:sz w:val="22"/>
          <w:szCs w:val="22"/>
        </w:rPr>
        <w:t xml:space="preserve">ενός </w:t>
      </w:r>
      <w:r w:rsidRPr="005D1183">
        <w:rPr>
          <w:rFonts w:asciiTheme="minorHAnsi" w:hAnsiTheme="minorHAnsi" w:cstheme="minorHAnsi"/>
          <w:color w:val="000000"/>
          <w:sz w:val="22"/>
          <w:szCs w:val="22"/>
        </w:rPr>
        <w:t>(1) κιλού ή σε συσκευασία 500γραμ. όπου αναφέρεται.</w:t>
      </w:r>
    </w:p>
    <w:p w:rsidR="00602E2D" w:rsidRPr="005D1183" w:rsidRDefault="00602E2D" w:rsidP="009002DF">
      <w:pPr>
        <w:rPr>
          <w:rFonts w:asciiTheme="minorHAnsi" w:hAnsiTheme="minorHAnsi" w:cstheme="minorHAnsi"/>
          <w:b/>
          <w:color w:val="000000"/>
          <w:sz w:val="22"/>
          <w:szCs w:val="22"/>
        </w:rPr>
      </w:pPr>
    </w:p>
    <w:p w:rsidR="00602E2D" w:rsidRPr="005D1183" w:rsidRDefault="00602E2D" w:rsidP="009002DF">
      <w:pPr>
        <w:rPr>
          <w:rFonts w:asciiTheme="minorHAnsi" w:hAnsiTheme="minorHAnsi" w:cstheme="minorHAnsi"/>
          <w:b/>
          <w:color w:val="000000"/>
          <w:sz w:val="22"/>
          <w:szCs w:val="22"/>
        </w:rPr>
      </w:pP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lastRenderedPageBreak/>
        <w:t>12.Ρύζια</w:t>
      </w:r>
      <w:r w:rsidR="00274105" w:rsidRPr="005D1183">
        <w:rPr>
          <w:rFonts w:asciiTheme="minorHAnsi" w:hAnsiTheme="minorHAnsi" w:cstheme="minorHAnsi"/>
          <w:b/>
          <w:color w:val="000000"/>
          <w:sz w:val="22"/>
          <w:szCs w:val="22"/>
        </w:rPr>
        <w:t xml:space="preserve"> (</w:t>
      </w:r>
      <w:proofErr w:type="spellStart"/>
      <w:r w:rsidR="00274105" w:rsidRPr="005D1183">
        <w:rPr>
          <w:rFonts w:asciiTheme="minorHAnsi" w:hAnsiTheme="minorHAnsi" w:cstheme="minorHAnsi"/>
          <w:b/>
          <w:color w:val="000000"/>
          <w:sz w:val="22"/>
          <w:szCs w:val="22"/>
        </w:rPr>
        <w:t>γλασσέ</w:t>
      </w:r>
      <w:proofErr w:type="spellEnd"/>
      <w:r w:rsidR="00274105" w:rsidRPr="005D1183">
        <w:rPr>
          <w:rFonts w:asciiTheme="minorHAnsi" w:hAnsiTheme="minorHAnsi" w:cstheme="minorHAnsi"/>
          <w:b/>
          <w:color w:val="000000"/>
          <w:sz w:val="22"/>
          <w:szCs w:val="22"/>
        </w:rPr>
        <w:t>- κίτ</w:t>
      </w:r>
      <w:r w:rsidR="0090568A" w:rsidRPr="005D1183">
        <w:rPr>
          <w:rFonts w:asciiTheme="minorHAnsi" w:hAnsiTheme="minorHAnsi" w:cstheme="minorHAnsi"/>
          <w:b/>
          <w:color w:val="000000"/>
          <w:sz w:val="22"/>
          <w:szCs w:val="22"/>
        </w:rPr>
        <w:t>ρινο)</w:t>
      </w:r>
    </w:p>
    <w:p w:rsidR="009002DF" w:rsidRPr="005D1183" w:rsidRDefault="009002DF" w:rsidP="0006188A">
      <w:pPr>
        <w:pStyle w:val="aa"/>
        <w:numPr>
          <w:ilvl w:val="0"/>
          <w:numId w:val="16"/>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Το ρύζι, θα είναι φυσικό προϊόν υψηλής ποιότητας, </w:t>
      </w:r>
      <w:proofErr w:type="spellStart"/>
      <w:r w:rsidRPr="005D1183">
        <w:rPr>
          <w:rFonts w:asciiTheme="minorHAnsi" w:hAnsiTheme="minorHAnsi" w:cstheme="minorHAnsi"/>
          <w:color w:val="000000"/>
          <w:sz w:val="22"/>
          <w:szCs w:val="22"/>
        </w:rPr>
        <w:t>βραστερότητας</w:t>
      </w:r>
      <w:proofErr w:type="spellEnd"/>
      <w:r w:rsidRPr="005D1183">
        <w:rPr>
          <w:rFonts w:asciiTheme="minorHAnsi" w:hAnsiTheme="minorHAnsi" w:cstheme="minorHAnsi"/>
          <w:color w:val="000000"/>
          <w:sz w:val="22"/>
          <w:szCs w:val="22"/>
        </w:rPr>
        <w:t xml:space="preserve"> και γεύσης, φετινής σοδιάς, φυσιολογικού χρώματος, με ομοιόμορφη εμφάνιση</w:t>
      </w:r>
      <w:r w:rsidR="008A0716" w:rsidRPr="005D1183">
        <w:rPr>
          <w:rFonts w:asciiTheme="minorHAnsi" w:hAnsiTheme="minorHAnsi" w:cstheme="minorHAnsi"/>
          <w:color w:val="000000"/>
          <w:sz w:val="22"/>
          <w:szCs w:val="22"/>
        </w:rPr>
        <w:t>.</w:t>
      </w:r>
    </w:p>
    <w:p w:rsidR="009002DF" w:rsidRPr="005D1183" w:rsidRDefault="009002DF" w:rsidP="0006188A">
      <w:pPr>
        <w:pStyle w:val="aa"/>
        <w:numPr>
          <w:ilvl w:val="0"/>
          <w:numId w:val="16"/>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Απαλλαγμένο από ξένα σώματα, </w:t>
      </w:r>
      <w:proofErr w:type="spellStart"/>
      <w:r w:rsidRPr="005D1183">
        <w:rPr>
          <w:rFonts w:asciiTheme="minorHAnsi" w:hAnsiTheme="minorHAnsi" w:cstheme="minorHAnsi"/>
          <w:color w:val="000000"/>
          <w:sz w:val="22"/>
          <w:szCs w:val="22"/>
        </w:rPr>
        <w:t>απεντομωμένο</w:t>
      </w:r>
      <w:proofErr w:type="spellEnd"/>
      <w:r w:rsidRPr="005D1183">
        <w:rPr>
          <w:rFonts w:asciiTheme="minorHAnsi" w:hAnsiTheme="minorHAnsi" w:cstheme="minorHAnsi"/>
          <w:color w:val="000000"/>
          <w:sz w:val="22"/>
          <w:szCs w:val="22"/>
        </w:rPr>
        <w:t xml:space="preserve"> με φυσικές οικολογικές ουσίες ακίνδυνες για τον άνθρωπο, με ένδειξη της ημερομηνίας παραγωγής και λήξης κατανάλωσης.</w:t>
      </w:r>
    </w:p>
    <w:p w:rsidR="009002DF" w:rsidRPr="005D1183" w:rsidRDefault="009002DF" w:rsidP="0006188A">
      <w:pPr>
        <w:pStyle w:val="aa"/>
        <w:numPr>
          <w:ilvl w:val="0"/>
          <w:numId w:val="16"/>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Η συσκευασ</w:t>
      </w:r>
      <w:r w:rsidR="00C93D72" w:rsidRPr="005D1183">
        <w:rPr>
          <w:rFonts w:asciiTheme="minorHAnsi" w:hAnsiTheme="minorHAnsi" w:cstheme="minorHAnsi"/>
          <w:color w:val="000000"/>
          <w:sz w:val="22"/>
          <w:szCs w:val="22"/>
        </w:rPr>
        <w:t xml:space="preserve">ία θα είναι του </w:t>
      </w:r>
      <w:r w:rsidR="00653776" w:rsidRPr="005D1183">
        <w:rPr>
          <w:rFonts w:asciiTheme="minorHAnsi" w:hAnsiTheme="minorHAnsi" w:cstheme="minorHAnsi"/>
          <w:color w:val="000000"/>
          <w:sz w:val="22"/>
          <w:szCs w:val="22"/>
        </w:rPr>
        <w:t xml:space="preserve">ενός </w:t>
      </w:r>
      <w:r w:rsidR="00C93D72" w:rsidRPr="005D1183">
        <w:rPr>
          <w:rFonts w:asciiTheme="minorHAnsi" w:hAnsiTheme="minorHAnsi" w:cstheme="minorHAnsi"/>
          <w:color w:val="000000"/>
          <w:sz w:val="22"/>
          <w:szCs w:val="22"/>
        </w:rPr>
        <w:t>(1) κιλού</w:t>
      </w:r>
      <w:r w:rsidR="00C97A3A" w:rsidRPr="005D1183">
        <w:rPr>
          <w:rFonts w:asciiTheme="minorHAnsi" w:hAnsiTheme="minorHAnsi" w:cstheme="minorHAnsi"/>
          <w:color w:val="000000"/>
          <w:sz w:val="22"/>
          <w:szCs w:val="22"/>
        </w:rPr>
        <w:t>,</w:t>
      </w:r>
      <w:r w:rsidRPr="005D1183">
        <w:rPr>
          <w:rFonts w:asciiTheme="minorHAnsi" w:hAnsiTheme="minorHAnsi" w:cstheme="minorHAnsi"/>
          <w:color w:val="000000"/>
          <w:sz w:val="22"/>
          <w:szCs w:val="22"/>
        </w:rPr>
        <w:t xml:space="preserve"> εκτός από τις προβλεπόμενες ενδείξεις (σχετικές διατάξεις), πρέπει απαραίτητα να γράφεται και η ποιότητα του ρυζιού</w:t>
      </w:r>
      <w:r w:rsidRPr="005D1183">
        <w:rPr>
          <w:rFonts w:asciiTheme="minorHAnsi" w:hAnsiTheme="minorHAnsi" w:cstheme="minorHAnsi"/>
          <w:b/>
          <w:bCs/>
          <w:color w:val="000000"/>
          <w:sz w:val="22"/>
          <w:szCs w:val="22"/>
        </w:rPr>
        <w:t>.</w:t>
      </w:r>
    </w:p>
    <w:p w:rsidR="009002DF" w:rsidRPr="005D1183" w:rsidRDefault="009002DF" w:rsidP="009002DF">
      <w:pPr>
        <w:rPr>
          <w:rFonts w:asciiTheme="minorHAnsi" w:hAnsiTheme="minorHAnsi" w:cstheme="minorHAnsi"/>
          <w:color w:val="000000"/>
          <w:sz w:val="22"/>
          <w:szCs w:val="22"/>
        </w:rPr>
      </w:pPr>
      <w:r w:rsidRPr="005D1183">
        <w:rPr>
          <w:rFonts w:asciiTheme="minorHAnsi" w:hAnsiTheme="minorHAnsi" w:cstheme="minorHAnsi"/>
          <w:b/>
          <w:bCs/>
          <w:color w:val="000000"/>
          <w:sz w:val="22"/>
          <w:szCs w:val="22"/>
        </w:rPr>
        <w:t>13.Καφές Στιγμιαίος (σε συσκευασία των 200 γραμμ.)</w:t>
      </w:r>
    </w:p>
    <w:p w:rsidR="009002DF" w:rsidRPr="005D1183" w:rsidRDefault="009002DF" w:rsidP="0006188A">
      <w:pPr>
        <w:pStyle w:val="aa"/>
        <w:numPr>
          <w:ilvl w:val="0"/>
          <w:numId w:val="17"/>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Ο στιγμιαίος καφές θα πρέπει να είναι απαλλαγμένος από ξένες ύλες, σε συσκευασία των 200γραμ. κατάλληλη για τρόφιμα, με ημερομηνία παραγωγής και λήξης</w:t>
      </w:r>
      <w:r w:rsidR="00C97A3A" w:rsidRPr="005D1183">
        <w:rPr>
          <w:rFonts w:asciiTheme="minorHAnsi" w:hAnsiTheme="minorHAnsi" w:cstheme="minorHAnsi"/>
          <w:color w:val="000000"/>
          <w:sz w:val="22"/>
          <w:szCs w:val="22"/>
        </w:rPr>
        <w:t>.</w:t>
      </w:r>
    </w:p>
    <w:p w:rsidR="009002DF" w:rsidRPr="005D1183" w:rsidRDefault="009002DF" w:rsidP="009002DF">
      <w:pPr>
        <w:rPr>
          <w:rFonts w:asciiTheme="minorHAnsi" w:hAnsiTheme="minorHAnsi" w:cstheme="minorHAnsi"/>
          <w:b/>
          <w:bCs/>
          <w:color w:val="000000"/>
          <w:sz w:val="22"/>
          <w:szCs w:val="22"/>
        </w:rPr>
      </w:pPr>
      <w:r w:rsidRPr="005D1183">
        <w:rPr>
          <w:rFonts w:asciiTheme="minorHAnsi" w:hAnsiTheme="minorHAnsi" w:cstheme="minorHAnsi"/>
          <w:b/>
          <w:color w:val="000000"/>
          <w:sz w:val="22"/>
          <w:szCs w:val="22"/>
        </w:rPr>
        <w:t xml:space="preserve">14.Καφές </w:t>
      </w:r>
      <w:proofErr w:type="spellStart"/>
      <w:r w:rsidRPr="005D1183">
        <w:rPr>
          <w:rFonts w:asciiTheme="minorHAnsi" w:hAnsiTheme="minorHAnsi" w:cstheme="minorHAnsi"/>
          <w:b/>
          <w:color w:val="000000"/>
          <w:sz w:val="22"/>
          <w:szCs w:val="22"/>
        </w:rPr>
        <w:t>Ελληνικός</w:t>
      </w:r>
      <w:r w:rsidRPr="005D1183">
        <w:rPr>
          <w:rFonts w:asciiTheme="minorHAnsi" w:hAnsiTheme="minorHAnsi" w:cstheme="minorHAnsi"/>
          <w:b/>
          <w:bCs/>
          <w:color w:val="000000"/>
          <w:sz w:val="22"/>
          <w:szCs w:val="22"/>
        </w:rPr>
        <w:t>(σε</w:t>
      </w:r>
      <w:proofErr w:type="spellEnd"/>
      <w:r w:rsidRPr="005D1183">
        <w:rPr>
          <w:rFonts w:asciiTheme="minorHAnsi" w:hAnsiTheme="minorHAnsi" w:cstheme="minorHAnsi"/>
          <w:b/>
          <w:bCs/>
          <w:color w:val="000000"/>
          <w:sz w:val="22"/>
          <w:szCs w:val="22"/>
        </w:rPr>
        <w:t xml:space="preserve"> συσκευασία των 200 γραμμ.)</w:t>
      </w:r>
    </w:p>
    <w:p w:rsidR="009002DF" w:rsidRPr="005D1183" w:rsidRDefault="009002DF" w:rsidP="0006188A">
      <w:pPr>
        <w:pStyle w:val="aa"/>
        <w:numPr>
          <w:ilvl w:val="0"/>
          <w:numId w:val="17"/>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Ο ελληνικός καφές θα πρέπει να είναι απαλλαγμένος από ξένες ύλες, σε συσκευασία των</w:t>
      </w:r>
      <w:r w:rsidR="006E455B" w:rsidRPr="005D1183">
        <w:rPr>
          <w:rFonts w:asciiTheme="minorHAnsi" w:hAnsiTheme="minorHAnsi" w:cstheme="minorHAnsi"/>
          <w:color w:val="000000"/>
          <w:sz w:val="22"/>
          <w:szCs w:val="22"/>
        </w:rPr>
        <w:t xml:space="preserve"> 193-</w:t>
      </w:r>
      <w:r w:rsidRPr="005D1183">
        <w:rPr>
          <w:rFonts w:asciiTheme="minorHAnsi" w:hAnsiTheme="minorHAnsi" w:cstheme="minorHAnsi"/>
          <w:color w:val="000000"/>
          <w:sz w:val="22"/>
          <w:szCs w:val="22"/>
        </w:rPr>
        <w:t xml:space="preserve"> 200 </w:t>
      </w:r>
      <w:proofErr w:type="spellStart"/>
      <w:r w:rsidRPr="005D1183">
        <w:rPr>
          <w:rFonts w:asciiTheme="minorHAnsi" w:hAnsiTheme="minorHAnsi" w:cstheme="minorHAnsi"/>
          <w:color w:val="000000"/>
          <w:sz w:val="22"/>
          <w:szCs w:val="22"/>
        </w:rPr>
        <w:t>γραμ</w:t>
      </w:r>
      <w:proofErr w:type="spellEnd"/>
      <w:r w:rsidRPr="005D1183">
        <w:rPr>
          <w:rFonts w:asciiTheme="minorHAnsi" w:hAnsiTheme="minorHAnsi" w:cstheme="minorHAnsi"/>
          <w:color w:val="000000"/>
          <w:sz w:val="22"/>
          <w:szCs w:val="22"/>
        </w:rPr>
        <w:t>. κατάλληλη για τρόφιμα, με ημερομηνία παραγωγής και λήξης.</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15.Μαργαρίνη</w:t>
      </w:r>
    </w:p>
    <w:p w:rsidR="009002DF" w:rsidRPr="005D1183" w:rsidRDefault="009002DF" w:rsidP="0006188A">
      <w:pPr>
        <w:pStyle w:val="aa"/>
        <w:numPr>
          <w:ilvl w:val="0"/>
          <w:numId w:val="17"/>
        </w:numPr>
        <w:rPr>
          <w:rFonts w:asciiTheme="minorHAnsi" w:hAnsiTheme="minorHAnsi" w:cstheme="minorHAnsi"/>
          <w:sz w:val="22"/>
          <w:szCs w:val="22"/>
        </w:rPr>
      </w:pPr>
      <w:r w:rsidRPr="005D1183">
        <w:rPr>
          <w:rFonts w:asciiTheme="minorHAnsi" w:hAnsiTheme="minorHAnsi" w:cstheme="minorHAnsi"/>
          <w:sz w:val="22"/>
          <w:szCs w:val="22"/>
        </w:rPr>
        <w:t>Να είναι 100% φυτικό προϊόν από εκλεκτά έλαια εμπλουτισμένο με βιταμίνες</w:t>
      </w:r>
    </w:p>
    <w:p w:rsidR="009002DF" w:rsidRPr="005D1183" w:rsidRDefault="009002DF" w:rsidP="0006188A">
      <w:pPr>
        <w:pStyle w:val="aa"/>
        <w:numPr>
          <w:ilvl w:val="0"/>
          <w:numId w:val="17"/>
        </w:numPr>
        <w:rPr>
          <w:rFonts w:asciiTheme="minorHAnsi" w:hAnsiTheme="minorHAnsi" w:cstheme="minorHAnsi"/>
          <w:sz w:val="22"/>
          <w:szCs w:val="22"/>
        </w:rPr>
      </w:pPr>
      <w:r w:rsidRPr="005D1183">
        <w:rPr>
          <w:rFonts w:asciiTheme="minorHAnsi" w:hAnsiTheme="minorHAnsi" w:cstheme="minorHAnsi"/>
          <w:sz w:val="22"/>
          <w:szCs w:val="22"/>
        </w:rPr>
        <w:t>Κατάλληλο για άλειμμα και για την παρασκευή γλυκών και φαγητών.</w:t>
      </w:r>
    </w:p>
    <w:p w:rsidR="009002DF" w:rsidRPr="005D1183" w:rsidRDefault="009002DF" w:rsidP="0006188A">
      <w:pPr>
        <w:pStyle w:val="aa"/>
        <w:numPr>
          <w:ilvl w:val="0"/>
          <w:numId w:val="17"/>
        </w:numPr>
        <w:rPr>
          <w:rFonts w:asciiTheme="minorHAnsi" w:hAnsiTheme="minorHAnsi" w:cstheme="minorHAnsi"/>
          <w:sz w:val="22"/>
          <w:szCs w:val="22"/>
        </w:rPr>
      </w:pPr>
      <w:r w:rsidRPr="005D1183">
        <w:rPr>
          <w:rFonts w:asciiTheme="minorHAnsi" w:hAnsiTheme="minorHAnsi" w:cstheme="minorHAnsi"/>
          <w:sz w:val="22"/>
          <w:szCs w:val="22"/>
        </w:rPr>
        <w:t xml:space="preserve">Θα παραδίδεται σε συσκευασία των 500 </w:t>
      </w:r>
      <w:proofErr w:type="spellStart"/>
      <w:r w:rsidRPr="005D1183">
        <w:rPr>
          <w:rFonts w:asciiTheme="minorHAnsi" w:hAnsiTheme="minorHAnsi" w:cstheme="minorHAnsi"/>
          <w:sz w:val="22"/>
          <w:szCs w:val="22"/>
        </w:rPr>
        <w:t>γρ</w:t>
      </w:r>
      <w:proofErr w:type="spellEnd"/>
      <w:r w:rsidRPr="005D1183">
        <w:rPr>
          <w:rFonts w:asciiTheme="minorHAnsi" w:hAnsiTheme="minorHAnsi" w:cstheme="minorHAnsi"/>
          <w:sz w:val="22"/>
          <w:szCs w:val="22"/>
        </w:rPr>
        <w:t>. κατά προτίμηση σε πλαστικό κύπελλο (κεσές), εγκεκριμένο για διατήρηση τροφίμων, με ένδειξη στην συσκευασία του ημερομηνίας παραγωγής και λήξης κατανάλωσης του προϊόντος.</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16.Μαρμελάδα</w:t>
      </w:r>
    </w:p>
    <w:p w:rsidR="009002DF" w:rsidRPr="005D1183" w:rsidRDefault="009002DF" w:rsidP="0006188A">
      <w:pPr>
        <w:pStyle w:val="aa"/>
        <w:numPr>
          <w:ilvl w:val="0"/>
          <w:numId w:val="18"/>
        </w:numPr>
        <w:rPr>
          <w:rFonts w:asciiTheme="minorHAnsi" w:hAnsiTheme="minorHAnsi" w:cstheme="minorHAnsi"/>
          <w:sz w:val="22"/>
          <w:szCs w:val="22"/>
        </w:rPr>
      </w:pPr>
      <w:r w:rsidRPr="005D1183">
        <w:rPr>
          <w:rFonts w:asciiTheme="minorHAnsi" w:hAnsiTheme="minorHAnsi" w:cstheme="minorHAnsi"/>
          <w:sz w:val="22"/>
          <w:szCs w:val="22"/>
        </w:rPr>
        <w:t>Η μαρμελάδα να είναι σε διάφορες γεύσεις.</w:t>
      </w:r>
    </w:p>
    <w:p w:rsidR="009002DF" w:rsidRPr="005D1183" w:rsidRDefault="009002DF" w:rsidP="0006188A">
      <w:pPr>
        <w:pStyle w:val="aa"/>
        <w:numPr>
          <w:ilvl w:val="0"/>
          <w:numId w:val="18"/>
        </w:numPr>
        <w:rPr>
          <w:rFonts w:asciiTheme="minorHAnsi" w:hAnsiTheme="minorHAnsi" w:cstheme="minorHAnsi"/>
          <w:sz w:val="22"/>
          <w:szCs w:val="22"/>
        </w:rPr>
      </w:pPr>
      <w:r w:rsidRPr="005D1183">
        <w:rPr>
          <w:rFonts w:asciiTheme="minorHAnsi" w:hAnsiTheme="minorHAnsi" w:cstheme="minorHAnsi"/>
          <w:sz w:val="22"/>
          <w:szCs w:val="22"/>
        </w:rPr>
        <w:t>Να είναι παρασκευασμένη με γεύση και οσμή χαρακτηριστική του χρησιμοποιηθέντος είδους.</w:t>
      </w:r>
    </w:p>
    <w:p w:rsidR="006E455B" w:rsidRPr="005D1183" w:rsidRDefault="006E455B" w:rsidP="0006188A">
      <w:pPr>
        <w:pStyle w:val="aa"/>
        <w:numPr>
          <w:ilvl w:val="0"/>
          <w:numId w:val="18"/>
        </w:numPr>
        <w:rPr>
          <w:rFonts w:asciiTheme="minorHAnsi" w:hAnsiTheme="minorHAnsi" w:cstheme="minorHAnsi"/>
          <w:sz w:val="22"/>
          <w:szCs w:val="22"/>
        </w:rPr>
      </w:pPr>
      <w:r w:rsidRPr="005D1183">
        <w:rPr>
          <w:rFonts w:asciiTheme="minorHAnsi" w:hAnsiTheme="minorHAnsi" w:cstheme="minorHAnsi"/>
          <w:sz w:val="22"/>
          <w:szCs w:val="22"/>
        </w:rPr>
        <w:t>Το προϊόν θα είναι συσκευασμένο σε συσκευασία 370</w:t>
      </w:r>
      <w:r w:rsidRPr="005D1183">
        <w:rPr>
          <w:rFonts w:asciiTheme="minorHAnsi" w:hAnsiTheme="minorHAnsi" w:cstheme="minorHAnsi"/>
          <w:sz w:val="22"/>
          <w:szCs w:val="22"/>
          <w:lang w:val="en-US"/>
        </w:rPr>
        <w:t>gr</w:t>
      </w:r>
      <w:r w:rsidRPr="005D1183">
        <w:rPr>
          <w:rFonts w:asciiTheme="minorHAnsi" w:hAnsiTheme="minorHAnsi" w:cstheme="minorHAnsi"/>
          <w:sz w:val="22"/>
          <w:szCs w:val="22"/>
        </w:rPr>
        <w:t xml:space="preserve">. </w:t>
      </w:r>
      <w:r w:rsidRPr="005D1183">
        <w:rPr>
          <w:rFonts w:asciiTheme="minorHAnsi" w:hAnsiTheme="minorHAnsi" w:cstheme="minorHAnsi"/>
          <w:sz w:val="22"/>
          <w:szCs w:val="22"/>
          <w:lang w:val="en-US"/>
        </w:rPr>
        <w:t>H</w:t>
      </w:r>
      <w:r w:rsidRPr="005D1183">
        <w:rPr>
          <w:rFonts w:asciiTheme="minorHAnsi" w:hAnsiTheme="minorHAnsi" w:cstheme="minorHAnsi"/>
          <w:sz w:val="22"/>
          <w:szCs w:val="22"/>
        </w:rPr>
        <w:t xml:space="preserve"> συσκευασία να είναι πλαστική, καινούργια και σφραγισμένη χωρίς ίχνη παραβίασης.</w:t>
      </w:r>
    </w:p>
    <w:p w:rsidR="009002DF" w:rsidRPr="005D1183" w:rsidRDefault="009002DF" w:rsidP="0006188A">
      <w:pPr>
        <w:pStyle w:val="aa"/>
        <w:numPr>
          <w:ilvl w:val="0"/>
          <w:numId w:val="18"/>
        </w:numPr>
        <w:rPr>
          <w:rFonts w:asciiTheme="minorHAnsi" w:hAnsiTheme="minorHAnsi" w:cstheme="minorHAnsi"/>
          <w:color w:val="000000"/>
          <w:sz w:val="22"/>
          <w:szCs w:val="22"/>
        </w:rPr>
      </w:pPr>
      <w:r w:rsidRPr="005D1183">
        <w:rPr>
          <w:rFonts w:asciiTheme="minorHAnsi" w:hAnsiTheme="minorHAnsi" w:cstheme="minorHAnsi"/>
          <w:sz w:val="22"/>
          <w:szCs w:val="22"/>
        </w:rPr>
        <w:t>Επί της συσκευασίας να αναγράφεται η ένδειξη χωρίς συντηρητικά να υπάρχει ένδειξη του συστήματος διασφάλισης ποιότητας και διαχείρισης τροφίμων, σύμφωνα με τα οριζόμενα από τους αντίστοιχους οργανισμούς πιστοποίησης</w:t>
      </w:r>
      <w:r w:rsidR="00C97A3A"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bCs/>
          <w:sz w:val="22"/>
          <w:szCs w:val="22"/>
        </w:rPr>
      </w:pPr>
      <w:r w:rsidRPr="005D1183">
        <w:rPr>
          <w:rFonts w:asciiTheme="minorHAnsi" w:hAnsiTheme="minorHAnsi" w:cstheme="minorHAnsi"/>
          <w:b/>
          <w:bCs/>
          <w:sz w:val="22"/>
          <w:szCs w:val="22"/>
        </w:rPr>
        <w:t>17.Χυμός 1</w:t>
      </w:r>
      <w:proofErr w:type="spellStart"/>
      <w:r w:rsidRPr="005D1183">
        <w:rPr>
          <w:rFonts w:asciiTheme="minorHAnsi" w:hAnsiTheme="minorHAnsi" w:cstheme="minorHAnsi"/>
          <w:b/>
          <w:bCs/>
          <w:sz w:val="22"/>
          <w:szCs w:val="22"/>
          <w:lang w:val="en-US"/>
        </w:rPr>
        <w:t>lt</w:t>
      </w:r>
      <w:proofErr w:type="spellEnd"/>
    </w:p>
    <w:p w:rsidR="009002DF" w:rsidRPr="005D1183" w:rsidRDefault="009002DF" w:rsidP="0006188A">
      <w:pPr>
        <w:pStyle w:val="aa"/>
        <w:numPr>
          <w:ilvl w:val="0"/>
          <w:numId w:val="19"/>
        </w:numPr>
        <w:rPr>
          <w:rFonts w:asciiTheme="minorHAnsi" w:hAnsiTheme="minorHAnsi" w:cstheme="minorHAnsi"/>
          <w:sz w:val="22"/>
          <w:szCs w:val="22"/>
        </w:rPr>
      </w:pPr>
      <w:r w:rsidRPr="005D1183">
        <w:rPr>
          <w:rFonts w:asciiTheme="minorHAnsi" w:hAnsiTheme="minorHAnsi" w:cstheme="minorHAnsi"/>
          <w:sz w:val="22"/>
          <w:szCs w:val="22"/>
        </w:rPr>
        <w:t>Συμπυκνωμένος φυσικός χυμός 100% σε συσκευασία χάρτινη</w:t>
      </w:r>
    </w:p>
    <w:p w:rsidR="009002DF" w:rsidRPr="005D1183" w:rsidRDefault="009002DF" w:rsidP="00C97A3A">
      <w:pPr>
        <w:pStyle w:val="aa"/>
        <w:rPr>
          <w:rFonts w:asciiTheme="minorHAnsi" w:hAnsiTheme="minorHAnsi" w:cstheme="minorHAnsi"/>
          <w:sz w:val="22"/>
          <w:szCs w:val="22"/>
        </w:rPr>
      </w:pPr>
      <w:r w:rsidRPr="005D1183">
        <w:rPr>
          <w:rFonts w:asciiTheme="minorHAnsi" w:hAnsiTheme="minorHAnsi" w:cstheme="minorHAnsi"/>
          <w:sz w:val="22"/>
          <w:szCs w:val="22"/>
        </w:rPr>
        <w:t xml:space="preserve">τύπου </w:t>
      </w:r>
      <w:proofErr w:type="spellStart"/>
      <w:r w:rsidRPr="005D1183">
        <w:rPr>
          <w:rFonts w:asciiTheme="minorHAnsi" w:hAnsiTheme="minorHAnsi" w:cstheme="minorHAnsi"/>
          <w:sz w:val="22"/>
          <w:szCs w:val="22"/>
        </w:rPr>
        <w:t>TetraPack</w:t>
      </w:r>
      <w:proofErr w:type="spellEnd"/>
      <w:r w:rsidRPr="005D1183">
        <w:rPr>
          <w:rFonts w:asciiTheme="minorHAnsi" w:hAnsiTheme="minorHAnsi" w:cstheme="minorHAnsi"/>
          <w:sz w:val="22"/>
          <w:szCs w:val="22"/>
        </w:rPr>
        <w:t xml:space="preserve"> του 1lt</w:t>
      </w:r>
      <w:r w:rsidR="00F63448" w:rsidRPr="005D1183">
        <w:rPr>
          <w:rFonts w:asciiTheme="minorHAnsi" w:hAnsiTheme="minorHAnsi" w:cstheme="minorHAnsi"/>
          <w:sz w:val="22"/>
          <w:szCs w:val="22"/>
        </w:rPr>
        <w:t>.</w:t>
      </w:r>
    </w:p>
    <w:p w:rsidR="009002DF" w:rsidRPr="005D1183" w:rsidRDefault="009002DF" w:rsidP="0006188A">
      <w:pPr>
        <w:pStyle w:val="aa"/>
        <w:numPr>
          <w:ilvl w:val="0"/>
          <w:numId w:val="19"/>
        </w:numPr>
        <w:rPr>
          <w:rFonts w:asciiTheme="minorHAnsi" w:hAnsiTheme="minorHAnsi" w:cstheme="minorHAnsi"/>
          <w:sz w:val="22"/>
          <w:szCs w:val="22"/>
        </w:rPr>
      </w:pPr>
      <w:r w:rsidRPr="005D1183">
        <w:rPr>
          <w:rFonts w:asciiTheme="minorHAnsi" w:hAnsiTheme="minorHAnsi" w:cstheme="minorHAnsi"/>
          <w:sz w:val="22"/>
          <w:szCs w:val="22"/>
        </w:rPr>
        <w:t>Χωρίς προσθήκη συντηρητικών και ζάχαρης.</w:t>
      </w:r>
    </w:p>
    <w:p w:rsidR="009002DF" w:rsidRPr="005D1183" w:rsidRDefault="009002DF" w:rsidP="009002DF">
      <w:pPr>
        <w:pStyle w:val="aa"/>
        <w:numPr>
          <w:ilvl w:val="0"/>
          <w:numId w:val="19"/>
        </w:numPr>
        <w:rPr>
          <w:rFonts w:asciiTheme="minorHAnsi" w:hAnsiTheme="minorHAnsi" w:cstheme="minorHAnsi"/>
          <w:sz w:val="22"/>
          <w:szCs w:val="22"/>
        </w:rPr>
      </w:pPr>
      <w:r w:rsidRPr="005D1183">
        <w:rPr>
          <w:rFonts w:asciiTheme="minorHAnsi" w:hAnsiTheme="minorHAnsi" w:cstheme="minorHAnsi"/>
          <w:sz w:val="22"/>
          <w:szCs w:val="22"/>
        </w:rPr>
        <w:t>Να είναι εμφανής η ένδειξη ημερομηνίας συσκευασίας και λήξης.</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18.Πραλίνα Φουντουκιού</w:t>
      </w:r>
    </w:p>
    <w:p w:rsidR="009002DF" w:rsidRPr="005D1183" w:rsidRDefault="009002DF" w:rsidP="0006188A">
      <w:pPr>
        <w:pStyle w:val="aa"/>
        <w:numPr>
          <w:ilvl w:val="0"/>
          <w:numId w:val="20"/>
        </w:numPr>
        <w:rPr>
          <w:rFonts w:asciiTheme="minorHAnsi" w:hAnsiTheme="minorHAnsi" w:cstheme="minorHAnsi"/>
          <w:sz w:val="22"/>
          <w:szCs w:val="22"/>
        </w:rPr>
      </w:pPr>
      <w:r w:rsidRPr="005D1183">
        <w:rPr>
          <w:rFonts w:asciiTheme="minorHAnsi" w:hAnsiTheme="minorHAnsi" w:cstheme="minorHAnsi"/>
          <w:sz w:val="22"/>
          <w:szCs w:val="22"/>
        </w:rPr>
        <w:t>Πραλίνα φουντουκιού με κακάο και αποβουτυρωμένο γάλα χωρίς συντηρητικά, συσκευασία κιλού</w:t>
      </w:r>
      <w:r w:rsidR="00F63448"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19.Κακάο</w:t>
      </w:r>
    </w:p>
    <w:p w:rsidR="009002DF" w:rsidRPr="005D1183" w:rsidRDefault="009002DF" w:rsidP="0006188A">
      <w:pPr>
        <w:pStyle w:val="aa"/>
        <w:numPr>
          <w:ilvl w:val="0"/>
          <w:numId w:val="20"/>
        </w:numPr>
        <w:rPr>
          <w:rFonts w:asciiTheme="minorHAnsi" w:hAnsiTheme="minorHAnsi" w:cstheme="minorHAnsi"/>
          <w:sz w:val="22"/>
          <w:szCs w:val="22"/>
        </w:rPr>
      </w:pPr>
      <w:r w:rsidRPr="005D1183">
        <w:rPr>
          <w:rFonts w:asciiTheme="minorHAnsi" w:hAnsiTheme="minorHAnsi" w:cstheme="minorHAnsi"/>
          <w:sz w:val="22"/>
          <w:szCs w:val="22"/>
        </w:rPr>
        <w:t>Κακάο σε σκόνη αρίστης ποιότητος</w:t>
      </w:r>
      <w:r w:rsidR="00F63448" w:rsidRPr="005D1183">
        <w:rPr>
          <w:rFonts w:asciiTheme="minorHAnsi" w:hAnsiTheme="minorHAnsi" w:cstheme="minorHAnsi"/>
          <w:sz w:val="22"/>
          <w:szCs w:val="22"/>
        </w:rPr>
        <w:t>.</w:t>
      </w:r>
    </w:p>
    <w:p w:rsidR="009002DF" w:rsidRPr="005D1183" w:rsidRDefault="009002DF" w:rsidP="0006188A">
      <w:pPr>
        <w:pStyle w:val="aa"/>
        <w:numPr>
          <w:ilvl w:val="0"/>
          <w:numId w:val="20"/>
        </w:numPr>
        <w:rPr>
          <w:rFonts w:asciiTheme="minorHAnsi" w:hAnsiTheme="minorHAnsi" w:cstheme="minorHAnsi"/>
          <w:sz w:val="22"/>
          <w:szCs w:val="22"/>
        </w:rPr>
      </w:pPr>
      <w:r w:rsidRPr="005D1183">
        <w:rPr>
          <w:rFonts w:asciiTheme="minorHAnsi" w:hAnsiTheme="minorHAnsi" w:cstheme="minorHAnsi"/>
          <w:sz w:val="22"/>
          <w:szCs w:val="22"/>
        </w:rPr>
        <w:t>Τυποποιημένο σε κατάλληλη συσκευασία, καθαρού βάρους 125 γραμμαρίων.</w:t>
      </w:r>
    </w:p>
    <w:p w:rsidR="009002DF" w:rsidRPr="005D1183" w:rsidRDefault="009002DF" w:rsidP="0006188A">
      <w:pPr>
        <w:pStyle w:val="aa"/>
        <w:numPr>
          <w:ilvl w:val="0"/>
          <w:numId w:val="20"/>
        </w:numPr>
        <w:rPr>
          <w:rFonts w:asciiTheme="minorHAnsi" w:hAnsiTheme="minorHAnsi" w:cstheme="minorHAnsi"/>
          <w:sz w:val="22"/>
          <w:szCs w:val="22"/>
        </w:rPr>
      </w:pPr>
      <w:r w:rsidRPr="005D1183">
        <w:rPr>
          <w:rFonts w:asciiTheme="minorHAnsi" w:hAnsiTheme="minorHAnsi" w:cstheme="minorHAnsi"/>
          <w:sz w:val="22"/>
          <w:szCs w:val="22"/>
        </w:rPr>
        <w:t>Εξωτερικά της συσκευασίας να αναγράφεται η εγγυημένη ημερομηνία λήξης τουλάχιστον 1 έτους εκτός ψυγείου.</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20.Ντοματάκι (</w:t>
      </w:r>
      <w:proofErr w:type="spellStart"/>
      <w:r w:rsidRPr="005D1183">
        <w:rPr>
          <w:rFonts w:asciiTheme="minorHAnsi" w:hAnsiTheme="minorHAnsi" w:cstheme="minorHAnsi"/>
          <w:b/>
          <w:sz w:val="22"/>
          <w:szCs w:val="22"/>
        </w:rPr>
        <w:t>κονκασέ</w:t>
      </w:r>
      <w:proofErr w:type="spellEnd"/>
      <w:r w:rsidRPr="005D1183">
        <w:rPr>
          <w:rFonts w:asciiTheme="minorHAnsi" w:hAnsiTheme="minorHAnsi" w:cstheme="minorHAnsi"/>
          <w:b/>
          <w:sz w:val="22"/>
          <w:szCs w:val="22"/>
        </w:rPr>
        <w:t>)</w:t>
      </w:r>
    </w:p>
    <w:p w:rsidR="009002DF" w:rsidRPr="005D1183" w:rsidRDefault="009002DF" w:rsidP="0006188A">
      <w:pPr>
        <w:pStyle w:val="aa"/>
        <w:numPr>
          <w:ilvl w:val="0"/>
          <w:numId w:val="21"/>
        </w:numPr>
        <w:rPr>
          <w:rFonts w:asciiTheme="minorHAnsi" w:hAnsiTheme="minorHAnsi" w:cstheme="minorHAnsi"/>
          <w:sz w:val="22"/>
          <w:szCs w:val="22"/>
        </w:rPr>
      </w:pPr>
      <w:r w:rsidRPr="005D1183">
        <w:rPr>
          <w:rFonts w:asciiTheme="minorHAnsi" w:hAnsiTheme="minorHAnsi" w:cstheme="minorHAnsi"/>
          <w:sz w:val="22"/>
          <w:szCs w:val="22"/>
        </w:rPr>
        <w:t>Ντομάτα κομμένη σε κύβους.</w:t>
      </w:r>
    </w:p>
    <w:p w:rsidR="009002DF" w:rsidRPr="005D1183" w:rsidRDefault="009002DF" w:rsidP="0006188A">
      <w:pPr>
        <w:pStyle w:val="aa"/>
        <w:numPr>
          <w:ilvl w:val="0"/>
          <w:numId w:val="21"/>
        </w:numPr>
        <w:rPr>
          <w:rFonts w:asciiTheme="minorHAnsi" w:hAnsiTheme="minorHAnsi" w:cstheme="minorHAnsi"/>
          <w:sz w:val="22"/>
          <w:szCs w:val="22"/>
        </w:rPr>
      </w:pPr>
      <w:r w:rsidRPr="005D1183">
        <w:rPr>
          <w:rFonts w:asciiTheme="minorHAnsi" w:hAnsiTheme="minorHAnsi" w:cstheme="minorHAnsi"/>
          <w:sz w:val="22"/>
          <w:szCs w:val="22"/>
        </w:rPr>
        <w:t>Θα πρέπει να είναι αποφλοιωμένα</w:t>
      </w:r>
      <w:r w:rsidR="00F63448" w:rsidRPr="005D1183">
        <w:rPr>
          <w:rFonts w:asciiTheme="minorHAnsi" w:hAnsiTheme="minorHAnsi" w:cstheme="minorHAnsi"/>
          <w:sz w:val="22"/>
          <w:szCs w:val="22"/>
        </w:rPr>
        <w:t>.</w:t>
      </w:r>
    </w:p>
    <w:p w:rsidR="009002DF" w:rsidRPr="005D1183" w:rsidRDefault="009002DF" w:rsidP="0006188A">
      <w:pPr>
        <w:pStyle w:val="aa"/>
        <w:numPr>
          <w:ilvl w:val="0"/>
          <w:numId w:val="21"/>
        </w:numPr>
        <w:rPr>
          <w:rFonts w:asciiTheme="minorHAnsi" w:hAnsiTheme="minorHAnsi" w:cstheme="minorHAnsi"/>
          <w:sz w:val="22"/>
          <w:szCs w:val="22"/>
        </w:rPr>
      </w:pPr>
      <w:r w:rsidRPr="005D1183">
        <w:rPr>
          <w:rFonts w:asciiTheme="minorHAnsi" w:hAnsiTheme="minorHAnsi" w:cstheme="minorHAnsi"/>
          <w:sz w:val="22"/>
          <w:szCs w:val="22"/>
        </w:rPr>
        <w:t>Συσκευασμένα σε κουτί εγκεκριμένο για τρόφιμα</w:t>
      </w:r>
      <w:r w:rsidR="00F63448" w:rsidRPr="005D1183">
        <w:rPr>
          <w:rFonts w:asciiTheme="minorHAnsi" w:hAnsiTheme="minorHAnsi" w:cstheme="minorHAnsi"/>
          <w:sz w:val="22"/>
          <w:szCs w:val="22"/>
        </w:rPr>
        <w:t>.</w:t>
      </w:r>
    </w:p>
    <w:p w:rsidR="009002DF" w:rsidRPr="005D1183" w:rsidRDefault="009002DF" w:rsidP="0006188A">
      <w:pPr>
        <w:pStyle w:val="aa"/>
        <w:numPr>
          <w:ilvl w:val="0"/>
          <w:numId w:val="21"/>
        </w:numPr>
        <w:rPr>
          <w:rFonts w:asciiTheme="minorHAnsi" w:hAnsiTheme="minorHAnsi" w:cstheme="minorHAnsi"/>
          <w:sz w:val="22"/>
          <w:szCs w:val="22"/>
        </w:rPr>
      </w:pPr>
      <w:r w:rsidRPr="005D1183">
        <w:rPr>
          <w:rFonts w:asciiTheme="minorHAnsi" w:hAnsiTheme="minorHAnsi" w:cstheme="minorHAnsi"/>
          <w:sz w:val="22"/>
          <w:szCs w:val="22"/>
        </w:rPr>
        <w:t>Καθ. Βάρους 400γρ.</w:t>
      </w:r>
    </w:p>
    <w:p w:rsidR="00F63448" w:rsidRPr="005D1183" w:rsidRDefault="009002DF" w:rsidP="009002DF">
      <w:pPr>
        <w:pStyle w:val="aa"/>
        <w:numPr>
          <w:ilvl w:val="0"/>
          <w:numId w:val="21"/>
        </w:numPr>
        <w:rPr>
          <w:rFonts w:asciiTheme="minorHAnsi" w:hAnsiTheme="minorHAnsi" w:cstheme="minorHAnsi"/>
          <w:color w:val="000000"/>
          <w:sz w:val="22"/>
          <w:szCs w:val="22"/>
        </w:rPr>
      </w:pPr>
      <w:r w:rsidRPr="005D1183">
        <w:rPr>
          <w:rFonts w:asciiTheme="minorHAnsi" w:hAnsiTheme="minorHAnsi" w:cstheme="minorHAnsi"/>
          <w:sz w:val="22"/>
          <w:szCs w:val="22"/>
        </w:rPr>
        <w:t>Με ένδειξη ημερομηνία συσκευασίας και λήξης κατανάλωσης</w:t>
      </w:r>
      <w:r w:rsidR="00F63448" w:rsidRPr="005D1183">
        <w:rPr>
          <w:rFonts w:asciiTheme="minorHAnsi" w:hAnsiTheme="minorHAnsi" w:cstheme="minorHAnsi"/>
          <w:sz w:val="22"/>
          <w:szCs w:val="22"/>
        </w:rPr>
        <w:t>, χωρίς προσθήκη συντηρητικών</w:t>
      </w:r>
      <w:r w:rsidR="007B2D7F"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sz w:val="22"/>
          <w:szCs w:val="22"/>
        </w:rPr>
      </w:pPr>
      <w:r w:rsidRPr="005D1183">
        <w:rPr>
          <w:rFonts w:asciiTheme="minorHAnsi" w:hAnsiTheme="minorHAnsi" w:cstheme="minorHAnsi"/>
          <w:b/>
          <w:sz w:val="22"/>
          <w:szCs w:val="22"/>
        </w:rPr>
        <w:t>21.  Τοματοπολτός</w:t>
      </w:r>
    </w:p>
    <w:p w:rsidR="009002DF" w:rsidRPr="005D1183" w:rsidRDefault="009002DF" w:rsidP="0006188A">
      <w:pPr>
        <w:pStyle w:val="aa"/>
        <w:numPr>
          <w:ilvl w:val="0"/>
          <w:numId w:val="22"/>
        </w:numPr>
        <w:rPr>
          <w:rFonts w:asciiTheme="minorHAnsi" w:hAnsiTheme="minorHAnsi" w:cstheme="minorHAnsi"/>
          <w:sz w:val="22"/>
          <w:szCs w:val="22"/>
        </w:rPr>
      </w:pPr>
      <w:r w:rsidRPr="005D1183">
        <w:rPr>
          <w:rFonts w:asciiTheme="minorHAnsi" w:hAnsiTheme="minorHAnsi" w:cstheme="minorHAnsi"/>
          <w:sz w:val="22"/>
          <w:szCs w:val="22"/>
        </w:rPr>
        <w:t>Πολτός τομάτας διπλής συμπύκνωσης από ώριμες ελληνικές τομάτες άριστης      ποιότητας.</w:t>
      </w:r>
    </w:p>
    <w:p w:rsidR="009002DF" w:rsidRPr="005D1183" w:rsidRDefault="009002DF" w:rsidP="0006188A">
      <w:pPr>
        <w:pStyle w:val="aa"/>
        <w:numPr>
          <w:ilvl w:val="0"/>
          <w:numId w:val="22"/>
        </w:numPr>
        <w:rPr>
          <w:rFonts w:asciiTheme="minorHAnsi" w:hAnsiTheme="minorHAnsi" w:cstheme="minorHAnsi"/>
          <w:sz w:val="22"/>
          <w:szCs w:val="22"/>
        </w:rPr>
      </w:pPr>
      <w:r w:rsidRPr="005D1183">
        <w:rPr>
          <w:rFonts w:asciiTheme="minorHAnsi" w:hAnsiTheme="minorHAnsi" w:cstheme="minorHAnsi"/>
          <w:sz w:val="22"/>
          <w:szCs w:val="22"/>
        </w:rPr>
        <w:lastRenderedPageBreak/>
        <w:t>Συσκευασμένα σε κουτί εγκεκριμένο για τρόφιμα</w:t>
      </w:r>
    </w:p>
    <w:p w:rsidR="009002DF" w:rsidRPr="005D1183" w:rsidRDefault="00F63448" w:rsidP="0006188A">
      <w:pPr>
        <w:pStyle w:val="aa"/>
        <w:numPr>
          <w:ilvl w:val="0"/>
          <w:numId w:val="22"/>
        </w:numPr>
        <w:rPr>
          <w:rFonts w:asciiTheme="minorHAnsi" w:hAnsiTheme="minorHAnsi" w:cstheme="minorHAnsi"/>
          <w:sz w:val="22"/>
          <w:szCs w:val="22"/>
        </w:rPr>
      </w:pPr>
      <w:r w:rsidRPr="005D1183">
        <w:rPr>
          <w:rFonts w:asciiTheme="minorHAnsi" w:hAnsiTheme="minorHAnsi" w:cstheme="minorHAnsi"/>
          <w:sz w:val="22"/>
          <w:szCs w:val="22"/>
        </w:rPr>
        <w:t xml:space="preserve">Καθ. Βάρους 410 </w:t>
      </w:r>
      <w:proofErr w:type="spellStart"/>
      <w:r w:rsidRPr="005D1183">
        <w:rPr>
          <w:rFonts w:asciiTheme="minorHAnsi" w:hAnsiTheme="minorHAnsi" w:cstheme="minorHAnsi"/>
          <w:sz w:val="22"/>
          <w:szCs w:val="22"/>
        </w:rPr>
        <w:t>γρ</w:t>
      </w:r>
      <w:proofErr w:type="spellEnd"/>
      <w:r w:rsidRPr="005D1183">
        <w:rPr>
          <w:rFonts w:asciiTheme="minorHAnsi" w:hAnsiTheme="minorHAnsi" w:cstheme="minorHAnsi"/>
          <w:sz w:val="22"/>
          <w:szCs w:val="22"/>
        </w:rPr>
        <w:t>..</w:t>
      </w:r>
    </w:p>
    <w:p w:rsidR="009002DF" w:rsidRPr="005D1183" w:rsidRDefault="009002DF" w:rsidP="0006188A">
      <w:pPr>
        <w:pStyle w:val="aa"/>
        <w:numPr>
          <w:ilvl w:val="0"/>
          <w:numId w:val="22"/>
        </w:numPr>
        <w:rPr>
          <w:rFonts w:asciiTheme="minorHAnsi" w:hAnsiTheme="minorHAnsi" w:cstheme="minorHAnsi"/>
          <w:b/>
          <w:sz w:val="22"/>
          <w:szCs w:val="22"/>
          <w:u w:val="single"/>
        </w:rPr>
      </w:pPr>
      <w:r w:rsidRPr="005D1183">
        <w:rPr>
          <w:rFonts w:asciiTheme="minorHAnsi" w:hAnsiTheme="minorHAnsi" w:cstheme="minorHAnsi"/>
          <w:sz w:val="22"/>
          <w:szCs w:val="22"/>
        </w:rPr>
        <w:t xml:space="preserve">Με ένδειξη ημερομηνία συσκευασίας </w:t>
      </w:r>
      <w:r w:rsidR="00F63448" w:rsidRPr="005D1183">
        <w:rPr>
          <w:rFonts w:asciiTheme="minorHAnsi" w:hAnsiTheme="minorHAnsi" w:cstheme="minorHAnsi"/>
          <w:sz w:val="22"/>
          <w:szCs w:val="22"/>
        </w:rPr>
        <w:t>και λήξης κατανάλωσης, χωρίς</w:t>
      </w:r>
      <w:r w:rsidRPr="005D1183">
        <w:rPr>
          <w:rFonts w:asciiTheme="minorHAnsi" w:hAnsiTheme="minorHAnsi" w:cstheme="minorHAnsi"/>
          <w:sz w:val="22"/>
          <w:szCs w:val="22"/>
        </w:rPr>
        <w:t xml:space="preserve"> προσθήκη συντηρητικών</w:t>
      </w:r>
      <w:r w:rsidR="00F63448"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sz w:val="22"/>
          <w:szCs w:val="22"/>
          <w:u w:val="single"/>
        </w:rPr>
      </w:pPr>
      <w:r w:rsidRPr="005D1183">
        <w:rPr>
          <w:rFonts w:asciiTheme="minorHAnsi" w:hAnsiTheme="minorHAnsi" w:cstheme="minorHAnsi"/>
          <w:b/>
          <w:sz w:val="22"/>
          <w:szCs w:val="22"/>
        </w:rPr>
        <w:t xml:space="preserve">22. Ηλιέλαιο </w:t>
      </w:r>
    </w:p>
    <w:p w:rsidR="009002DF" w:rsidRPr="005D1183" w:rsidRDefault="009002DF" w:rsidP="0006188A">
      <w:pPr>
        <w:pStyle w:val="aa"/>
        <w:numPr>
          <w:ilvl w:val="0"/>
          <w:numId w:val="23"/>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Να είναι Α ποιότητας ,παρθένο, διαυγές, με ξανθωπό χρώμα και ελαφρά γλυκιά γεύση, πλούσιο σε </w:t>
      </w:r>
      <w:proofErr w:type="spellStart"/>
      <w:r w:rsidRPr="005D1183">
        <w:rPr>
          <w:rFonts w:asciiTheme="minorHAnsi" w:hAnsiTheme="minorHAnsi" w:cstheme="minorHAnsi"/>
          <w:color w:val="000000"/>
          <w:sz w:val="22"/>
          <w:szCs w:val="22"/>
        </w:rPr>
        <w:t>πολυακόρεστα</w:t>
      </w:r>
      <w:proofErr w:type="spellEnd"/>
      <w:r w:rsidRPr="005D1183">
        <w:rPr>
          <w:rFonts w:asciiTheme="minorHAnsi" w:hAnsiTheme="minorHAnsi" w:cstheme="minorHAnsi"/>
          <w:color w:val="000000"/>
          <w:sz w:val="22"/>
          <w:szCs w:val="22"/>
        </w:rPr>
        <w:t xml:space="preserve"> λιπαρά οξέα και ελεύθερο από τοξικές ουσίες, οξύτητας 1%-2%</w:t>
      </w:r>
      <w:r w:rsidR="00683281" w:rsidRPr="005D1183">
        <w:rPr>
          <w:rFonts w:asciiTheme="minorHAnsi" w:hAnsiTheme="minorHAnsi" w:cstheme="minorHAnsi"/>
          <w:color w:val="000000"/>
          <w:sz w:val="22"/>
          <w:szCs w:val="22"/>
        </w:rPr>
        <w:t>.</w:t>
      </w:r>
    </w:p>
    <w:p w:rsidR="009002DF" w:rsidRPr="005D1183" w:rsidRDefault="009002DF" w:rsidP="0006188A">
      <w:pPr>
        <w:pStyle w:val="aa"/>
        <w:numPr>
          <w:ilvl w:val="0"/>
          <w:numId w:val="23"/>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Να έχει οσμή και γεύση την χαρακτηριστική του προϊόντος, απαλλαγμένο από ξένες οσμές και </w:t>
      </w:r>
      <w:proofErr w:type="spellStart"/>
      <w:r w:rsidRPr="005D1183">
        <w:rPr>
          <w:rFonts w:asciiTheme="minorHAnsi" w:hAnsiTheme="minorHAnsi" w:cstheme="minorHAnsi"/>
          <w:color w:val="000000"/>
          <w:sz w:val="22"/>
          <w:szCs w:val="22"/>
        </w:rPr>
        <w:t>τάγγιση</w:t>
      </w:r>
      <w:proofErr w:type="spellEnd"/>
      <w:r w:rsidRPr="005D1183">
        <w:rPr>
          <w:rFonts w:asciiTheme="minorHAnsi" w:hAnsiTheme="minorHAnsi" w:cstheme="minorHAnsi"/>
          <w:color w:val="000000"/>
          <w:sz w:val="22"/>
          <w:szCs w:val="22"/>
        </w:rPr>
        <w:t>.</w:t>
      </w:r>
    </w:p>
    <w:p w:rsidR="009002DF" w:rsidRPr="005D1183" w:rsidRDefault="009002DF" w:rsidP="0006188A">
      <w:pPr>
        <w:pStyle w:val="aa"/>
        <w:numPr>
          <w:ilvl w:val="0"/>
          <w:numId w:val="23"/>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είνα</w:t>
      </w:r>
      <w:r w:rsidR="00275589" w:rsidRPr="005D1183">
        <w:rPr>
          <w:rFonts w:asciiTheme="minorHAnsi" w:hAnsiTheme="minorHAnsi" w:cstheme="minorHAnsi"/>
          <w:color w:val="000000"/>
          <w:sz w:val="22"/>
          <w:szCs w:val="22"/>
        </w:rPr>
        <w:t xml:space="preserve">ι σε συσκευασία του 1lt </w:t>
      </w:r>
      <w:r w:rsidRPr="005D1183">
        <w:rPr>
          <w:rFonts w:asciiTheme="minorHAnsi" w:hAnsiTheme="minorHAnsi" w:cstheme="minorHAnsi"/>
          <w:color w:val="000000"/>
          <w:sz w:val="22"/>
          <w:szCs w:val="22"/>
        </w:rPr>
        <w:t xml:space="preserve"> και να πληροί τους όρους του Κώδικα Τροφίμων</w:t>
      </w:r>
      <w:r w:rsidR="00683281" w:rsidRPr="005D1183">
        <w:rPr>
          <w:rFonts w:asciiTheme="minorHAnsi" w:hAnsiTheme="minorHAnsi" w:cstheme="minorHAnsi"/>
          <w:color w:val="000000"/>
          <w:sz w:val="22"/>
          <w:szCs w:val="22"/>
        </w:rPr>
        <w:t>.</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23.ΚορνΦλάουερ</w:t>
      </w:r>
    </w:p>
    <w:p w:rsidR="009002DF" w:rsidRPr="005D1183" w:rsidRDefault="009002DF" w:rsidP="0006188A">
      <w:pPr>
        <w:pStyle w:val="aa"/>
        <w:numPr>
          <w:ilvl w:val="0"/>
          <w:numId w:val="24"/>
        </w:numPr>
        <w:rPr>
          <w:rFonts w:asciiTheme="minorHAnsi" w:hAnsiTheme="minorHAnsi" w:cstheme="minorHAnsi"/>
          <w:sz w:val="22"/>
          <w:szCs w:val="22"/>
        </w:rPr>
      </w:pPr>
      <w:r w:rsidRPr="005D1183">
        <w:rPr>
          <w:rFonts w:asciiTheme="minorHAnsi" w:hAnsiTheme="minorHAnsi" w:cstheme="minorHAnsi"/>
          <w:sz w:val="22"/>
          <w:szCs w:val="22"/>
        </w:rPr>
        <w:t>Αλεύρι αραβοσίτου για μαγειρική σε χάρτινη συσκευασία των 200gr.</w:t>
      </w:r>
    </w:p>
    <w:p w:rsidR="009002DF" w:rsidRPr="005D1183" w:rsidRDefault="009002DF" w:rsidP="0006188A">
      <w:pPr>
        <w:pStyle w:val="aa"/>
        <w:numPr>
          <w:ilvl w:val="0"/>
          <w:numId w:val="24"/>
        </w:numPr>
        <w:rPr>
          <w:rFonts w:asciiTheme="minorHAnsi" w:hAnsiTheme="minorHAnsi" w:cstheme="minorHAnsi"/>
          <w:sz w:val="22"/>
          <w:szCs w:val="22"/>
        </w:rPr>
      </w:pPr>
      <w:r w:rsidRPr="005D1183">
        <w:rPr>
          <w:rFonts w:asciiTheme="minorHAnsi" w:hAnsiTheme="minorHAnsi" w:cstheme="minorHAnsi"/>
          <w:sz w:val="22"/>
          <w:szCs w:val="22"/>
        </w:rPr>
        <w:t>Η συσκευασία να είναι αεροστεγής, και να αναγράφεται σε αυτήν η ημερομηνία λήξης του προϊόντος</w:t>
      </w:r>
      <w:r w:rsidR="00683281" w:rsidRPr="005D1183">
        <w:rPr>
          <w:rFonts w:asciiTheme="minorHAnsi" w:hAnsiTheme="minorHAnsi" w:cstheme="minorHAnsi"/>
          <w:sz w:val="22"/>
          <w:szCs w:val="22"/>
        </w:rPr>
        <w:t>.</w:t>
      </w:r>
    </w:p>
    <w:p w:rsidR="009002DF" w:rsidRPr="005D1183" w:rsidRDefault="009002DF" w:rsidP="0006188A">
      <w:pPr>
        <w:pStyle w:val="aa"/>
        <w:numPr>
          <w:ilvl w:val="0"/>
          <w:numId w:val="24"/>
        </w:numPr>
        <w:rPr>
          <w:rFonts w:asciiTheme="minorHAnsi" w:hAnsiTheme="minorHAnsi" w:cstheme="minorHAnsi"/>
          <w:sz w:val="22"/>
          <w:szCs w:val="22"/>
        </w:rPr>
      </w:pPr>
      <w:r w:rsidRPr="005D1183">
        <w:rPr>
          <w:rFonts w:asciiTheme="minorHAnsi" w:hAnsiTheme="minorHAnsi" w:cstheme="minorHAnsi"/>
          <w:sz w:val="22"/>
          <w:szCs w:val="22"/>
        </w:rPr>
        <w:t>Η συσκευασία να μη φέρει σχίσματα ή ελαττώματα.</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24.Αλεύρι Μαλακό (Φαρίνα)</w:t>
      </w:r>
    </w:p>
    <w:p w:rsidR="009002DF" w:rsidRPr="005D1183" w:rsidRDefault="009002DF" w:rsidP="0006188A">
      <w:pPr>
        <w:pStyle w:val="aa"/>
        <w:numPr>
          <w:ilvl w:val="0"/>
          <w:numId w:val="25"/>
        </w:numPr>
        <w:rPr>
          <w:rFonts w:asciiTheme="minorHAnsi" w:hAnsiTheme="minorHAnsi" w:cstheme="minorHAnsi"/>
          <w:sz w:val="22"/>
          <w:szCs w:val="22"/>
        </w:rPr>
      </w:pPr>
      <w:r w:rsidRPr="005D1183">
        <w:rPr>
          <w:rFonts w:asciiTheme="minorHAnsi" w:hAnsiTheme="minorHAnsi" w:cstheme="minorHAnsi"/>
          <w:sz w:val="22"/>
          <w:szCs w:val="22"/>
        </w:rPr>
        <w:t>Η συσκευασία του να είναι χάρτινη των 500gr.</w:t>
      </w:r>
    </w:p>
    <w:p w:rsidR="009002DF" w:rsidRPr="005D1183" w:rsidRDefault="009002DF" w:rsidP="0006188A">
      <w:pPr>
        <w:pStyle w:val="aa"/>
        <w:numPr>
          <w:ilvl w:val="0"/>
          <w:numId w:val="25"/>
        </w:numPr>
        <w:rPr>
          <w:rFonts w:asciiTheme="minorHAnsi" w:hAnsiTheme="minorHAnsi" w:cstheme="minorHAnsi"/>
          <w:sz w:val="22"/>
          <w:szCs w:val="22"/>
        </w:rPr>
      </w:pPr>
      <w:r w:rsidRPr="005D1183">
        <w:rPr>
          <w:rFonts w:asciiTheme="minorHAnsi" w:hAnsiTheme="minorHAnsi" w:cstheme="minorHAnsi"/>
          <w:sz w:val="22"/>
          <w:szCs w:val="22"/>
        </w:rPr>
        <w:t>Το αλεύρι φαρίνα θα πρέπει να είναι προϊόν αλέσεως υγιούς σίτου βιομηχανικώς καθαρισμένος από π</w:t>
      </w:r>
      <w:r w:rsidR="00275589" w:rsidRPr="005D1183">
        <w:rPr>
          <w:rFonts w:asciiTheme="minorHAnsi" w:hAnsiTheme="minorHAnsi" w:cstheme="minorHAnsi"/>
          <w:sz w:val="22"/>
          <w:szCs w:val="22"/>
        </w:rPr>
        <w:t>άσα ανόργανη ή οργανική ουσία</w:t>
      </w:r>
      <w:r w:rsidRPr="005D1183">
        <w:rPr>
          <w:rFonts w:asciiTheme="minorHAnsi" w:hAnsiTheme="minorHAnsi" w:cstheme="minorHAnsi"/>
          <w:sz w:val="22"/>
          <w:szCs w:val="22"/>
        </w:rPr>
        <w:t>.</w:t>
      </w:r>
    </w:p>
    <w:p w:rsidR="009002DF" w:rsidRPr="005D1183" w:rsidRDefault="009002DF" w:rsidP="0006188A">
      <w:pPr>
        <w:pStyle w:val="aa"/>
        <w:numPr>
          <w:ilvl w:val="0"/>
          <w:numId w:val="25"/>
        </w:numPr>
        <w:rPr>
          <w:rFonts w:asciiTheme="minorHAnsi" w:hAnsiTheme="minorHAnsi" w:cstheme="minorHAnsi"/>
          <w:sz w:val="22"/>
          <w:szCs w:val="22"/>
        </w:rPr>
      </w:pPr>
      <w:r w:rsidRPr="005D1183">
        <w:rPr>
          <w:rFonts w:asciiTheme="minorHAnsi" w:hAnsiTheme="minorHAnsi" w:cstheme="minorHAnsi"/>
          <w:sz w:val="22"/>
          <w:szCs w:val="22"/>
        </w:rPr>
        <w:t>Αλεύρι που να μην είναι υγροποιημένο ή σβολιασμένο και να μη έχει</w:t>
      </w:r>
    </w:p>
    <w:p w:rsidR="009002DF" w:rsidRPr="005D1183" w:rsidRDefault="009002DF" w:rsidP="00181CC0">
      <w:pPr>
        <w:pStyle w:val="aa"/>
        <w:rPr>
          <w:rFonts w:asciiTheme="minorHAnsi" w:hAnsiTheme="minorHAnsi" w:cstheme="minorHAnsi"/>
          <w:sz w:val="22"/>
          <w:szCs w:val="22"/>
        </w:rPr>
      </w:pPr>
      <w:r w:rsidRPr="005D1183">
        <w:rPr>
          <w:rFonts w:asciiTheme="minorHAnsi" w:hAnsiTheme="minorHAnsi" w:cstheme="minorHAnsi"/>
          <w:sz w:val="22"/>
          <w:szCs w:val="22"/>
        </w:rPr>
        <w:t>καμία μυρωδιά.</w:t>
      </w:r>
    </w:p>
    <w:p w:rsidR="009002DF" w:rsidRPr="005D1183" w:rsidRDefault="009002DF" w:rsidP="0006188A">
      <w:pPr>
        <w:pStyle w:val="aa"/>
        <w:numPr>
          <w:ilvl w:val="0"/>
          <w:numId w:val="25"/>
        </w:numPr>
        <w:rPr>
          <w:rFonts w:asciiTheme="minorHAnsi" w:hAnsiTheme="minorHAnsi" w:cstheme="minorHAnsi"/>
          <w:sz w:val="22"/>
          <w:szCs w:val="22"/>
        </w:rPr>
      </w:pPr>
      <w:r w:rsidRPr="005D1183">
        <w:rPr>
          <w:rFonts w:asciiTheme="minorHAnsi" w:hAnsiTheme="minorHAnsi" w:cstheme="minorHAnsi"/>
          <w:sz w:val="22"/>
          <w:szCs w:val="22"/>
        </w:rPr>
        <w:t>Να παραδίδονται συσκευασμένα σε αεροστεγείς συσκευασίες καθαρού βάρου</w:t>
      </w:r>
      <w:r w:rsidR="00C405D3" w:rsidRPr="005D1183">
        <w:rPr>
          <w:rFonts w:asciiTheme="minorHAnsi" w:hAnsiTheme="minorHAnsi" w:cstheme="minorHAnsi"/>
          <w:sz w:val="22"/>
          <w:szCs w:val="22"/>
        </w:rPr>
        <w:t>ς 500 γραμμαρίων,</w:t>
      </w:r>
      <w:r w:rsidRPr="005D1183">
        <w:rPr>
          <w:rFonts w:asciiTheme="minorHAnsi" w:hAnsiTheme="minorHAnsi" w:cstheme="minorHAnsi"/>
          <w:sz w:val="22"/>
          <w:szCs w:val="22"/>
        </w:rPr>
        <w:t xml:space="preserve"> από αγνές πρώτες ύλες, με ένδειξη στη συσκευασία της ημερομηνίας παραγωγής και λήξης κατανάλωσης.</w:t>
      </w:r>
    </w:p>
    <w:p w:rsidR="009002DF" w:rsidRPr="005D1183" w:rsidRDefault="009002DF" w:rsidP="0006188A">
      <w:pPr>
        <w:pStyle w:val="aa"/>
        <w:numPr>
          <w:ilvl w:val="0"/>
          <w:numId w:val="25"/>
        </w:numPr>
        <w:rPr>
          <w:rFonts w:asciiTheme="minorHAnsi" w:hAnsiTheme="minorHAnsi" w:cstheme="minorHAnsi"/>
          <w:color w:val="000000"/>
          <w:sz w:val="22"/>
          <w:szCs w:val="22"/>
        </w:rPr>
      </w:pPr>
      <w:r w:rsidRPr="005D1183">
        <w:rPr>
          <w:rFonts w:asciiTheme="minorHAnsi" w:hAnsiTheme="minorHAnsi" w:cstheme="minorHAnsi"/>
          <w:sz w:val="22"/>
          <w:szCs w:val="22"/>
        </w:rPr>
        <w:t>Η συσκευασία να μη φέρει σχίσματα ή ελαττώματα</w:t>
      </w:r>
      <w:r w:rsidR="00275589"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25. Ζάχαρη</w:t>
      </w:r>
    </w:p>
    <w:p w:rsidR="009002DF" w:rsidRPr="005D1183" w:rsidRDefault="009002DF" w:rsidP="00181CC0">
      <w:pPr>
        <w:pStyle w:val="aa"/>
        <w:numPr>
          <w:ilvl w:val="0"/>
          <w:numId w:val="26"/>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Λευκή, κρυσταλλική ζάχαρη, απαλλαγμένη από ξένες ύλες. Να είναι συσκευασμένη σε χάρτινη συσκευασία 1000 γραμμαρίων η οποία θα φέρει επάνω την ημερομηνία παραγωγής και λήξης κατανάλωσης και ένδειξη του διεθνούς σήματος ζάχαρης.</w:t>
      </w:r>
    </w:p>
    <w:p w:rsidR="009002DF" w:rsidRPr="005D1183" w:rsidRDefault="009002DF" w:rsidP="0006188A">
      <w:pPr>
        <w:pStyle w:val="aa"/>
        <w:numPr>
          <w:ilvl w:val="0"/>
          <w:numId w:val="26"/>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Να πληροί τους όρους του Κώδικα Τροφίμων και Ποτών καθώς και τις ισχύουσες Κοινοτικές και Υγειονομικές Διατάξεις.</w:t>
      </w:r>
    </w:p>
    <w:p w:rsidR="009002DF" w:rsidRPr="005D1183" w:rsidRDefault="009002DF" w:rsidP="0006188A">
      <w:pPr>
        <w:pStyle w:val="aa"/>
        <w:numPr>
          <w:ilvl w:val="0"/>
          <w:numId w:val="26"/>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Η συσκευασία να μη φέρει σχίσματα ή ελαττώματα.</w:t>
      </w: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t>26.Μπαχαρικά-Πιπέρι</w:t>
      </w:r>
    </w:p>
    <w:p w:rsidR="009002DF" w:rsidRPr="005D1183" w:rsidRDefault="00275589" w:rsidP="0006188A">
      <w:pPr>
        <w:pStyle w:val="aa"/>
        <w:numPr>
          <w:ilvl w:val="0"/>
          <w:numId w:val="27"/>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Μαύ</w:t>
      </w:r>
      <w:r w:rsidR="009002DF" w:rsidRPr="005D1183">
        <w:rPr>
          <w:rFonts w:asciiTheme="minorHAnsi" w:hAnsiTheme="minorHAnsi" w:cstheme="minorHAnsi"/>
          <w:color w:val="000000"/>
          <w:sz w:val="22"/>
          <w:szCs w:val="22"/>
        </w:rPr>
        <w:t>ρο</w:t>
      </w:r>
      <w:r w:rsidRPr="005D1183">
        <w:rPr>
          <w:rFonts w:asciiTheme="minorHAnsi" w:hAnsiTheme="minorHAnsi" w:cstheme="minorHAnsi"/>
          <w:color w:val="000000"/>
          <w:sz w:val="22"/>
          <w:szCs w:val="22"/>
        </w:rPr>
        <w:t xml:space="preserve"> πιπέρι</w:t>
      </w:r>
      <w:r w:rsidR="009002DF" w:rsidRPr="005D1183">
        <w:rPr>
          <w:rFonts w:asciiTheme="minorHAnsi" w:hAnsiTheme="minorHAnsi" w:cstheme="minorHAnsi"/>
          <w:color w:val="000000"/>
          <w:sz w:val="22"/>
          <w:szCs w:val="22"/>
        </w:rPr>
        <w:t xml:space="preserve"> τριμμένο</w:t>
      </w:r>
      <w:r w:rsidRPr="005D1183">
        <w:rPr>
          <w:rFonts w:asciiTheme="minorHAnsi" w:hAnsiTheme="minorHAnsi" w:cstheme="minorHAnsi"/>
          <w:color w:val="000000"/>
          <w:sz w:val="22"/>
          <w:szCs w:val="22"/>
        </w:rPr>
        <w:t>.</w:t>
      </w:r>
    </w:p>
    <w:p w:rsidR="009002DF" w:rsidRPr="005D1183" w:rsidRDefault="009002DF" w:rsidP="0006188A">
      <w:pPr>
        <w:pStyle w:val="aa"/>
        <w:numPr>
          <w:ilvl w:val="0"/>
          <w:numId w:val="27"/>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Άριστης ποιότητας, απαλλαγμένο από ξένες ύλες και οσμές</w:t>
      </w:r>
      <w:r w:rsidR="00275589" w:rsidRPr="005D1183">
        <w:rPr>
          <w:rFonts w:asciiTheme="minorHAnsi" w:hAnsiTheme="minorHAnsi" w:cstheme="minorHAnsi"/>
          <w:color w:val="000000"/>
          <w:sz w:val="22"/>
          <w:szCs w:val="22"/>
        </w:rPr>
        <w:t>.</w:t>
      </w:r>
    </w:p>
    <w:p w:rsidR="009002DF" w:rsidRPr="005D1183" w:rsidRDefault="009002DF" w:rsidP="0006188A">
      <w:pPr>
        <w:pStyle w:val="aa"/>
        <w:numPr>
          <w:ilvl w:val="0"/>
          <w:numId w:val="27"/>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Συσκευασία αεροστεγής, να αναγράφεται η ημερομηνία λήξεως του προϊόντος</w:t>
      </w:r>
      <w:r w:rsidR="00275589" w:rsidRPr="005D1183">
        <w:rPr>
          <w:rFonts w:asciiTheme="minorHAnsi" w:hAnsiTheme="minorHAnsi" w:cstheme="minorHAnsi"/>
          <w:color w:val="000000"/>
          <w:sz w:val="22"/>
          <w:szCs w:val="22"/>
        </w:rPr>
        <w:t>.</w:t>
      </w:r>
    </w:p>
    <w:p w:rsidR="009002DF" w:rsidRPr="005D1183" w:rsidRDefault="009002DF" w:rsidP="0006188A">
      <w:pPr>
        <w:pStyle w:val="aa"/>
        <w:numPr>
          <w:ilvl w:val="0"/>
          <w:numId w:val="27"/>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Η συσκευασία να μη φέρει σχίσματα ή ελαττώματα</w:t>
      </w:r>
      <w:r w:rsidR="00275589" w:rsidRPr="005D1183">
        <w:rPr>
          <w:rFonts w:asciiTheme="minorHAnsi" w:hAnsiTheme="minorHAnsi" w:cstheme="minorHAnsi"/>
          <w:color w:val="000000"/>
          <w:sz w:val="22"/>
          <w:szCs w:val="22"/>
        </w:rPr>
        <w:t>.</w:t>
      </w: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t>27.Μπαχαρικά-Ρίγανη</w:t>
      </w:r>
    </w:p>
    <w:p w:rsidR="009002DF" w:rsidRPr="005D1183" w:rsidRDefault="009002DF" w:rsidP="0006188A">
      <w:pPr>
        <w:pStyle w:val="aa"/>
        <w:numPr>
          <w:ilvl w:val="0"/>
          <w:numId w:val="28"/>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Άριστης ποιότητας, απαλλαγμένη από ξένες ύλες και οσμές</w:t>
      </w:r>
      <w:r w:rsidR="00683281" w:rsidRPr="005D1183">
        <w:rPr>
          <w:rFonts w:asciiTheme="minorHAnsi" w:hAnsiTheme="minorHAnsi" w:cstheme="minorHAnsi"/>
          <w:color w:val="000000"/>
          <w:sz w:val="22"/>
          <w:szCs w:val="22"/>
        </w:rPr>
        <w:t>.</w:t>
      </w:r>
    </w:p>
    <w:p w:rsidR="009002DF" w:rsidRPr="005D1183" w:rsidRDefault="009002DF" w:rsidP="00181CC0">
      <w:pPr>
        <w:pStyle w:val="aa"/>
        <w:numPr>
          <w:ilvl w:val="0"/>
          <w:numId w:val="28"/>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Συσκευασία αεροστεγής, να αναγράφεται η ημερομηνία λήξεως του</w:t>
      </w:r>
      <w:r w:rsidR="00181CC0" w:rsidRPr="005D1183">
        <w:rPr>
          <w:rFonts w:asciiTheme="minorHAnsi" w:hAnsiTheme="minorHAnsi" w:cstheme="minorHAnsi"/>
          <w:color w:val="000000"/>
          <w:sz w:val="22"/>
          <w:szCs w:val="22"/>
        </w:rPr>
        <w:t xml:space="preserve"> π</w:t>
      </w:r>
      <w:r w:rsidRPr="005D1183">
        <w:rPr>
          <w:rFonts w:asciiTheme="minorHAnsi" w:hAnsiTheme="minorHAnsi" w:cstheme="minorHAnsi"/>
          <w:color w:val="000000"/>
          <w:sz w:val="22"/>
          <w:szCs w:val="22"/>
        </w:rPr>
        <w:t>ροϊόντος</w:t>
      </w:r>
      <w:r w:rsidR="00683281" w:rsidRPr="005D1183">
        <w:rPr>
          <w:rFonts w:asciiTheme="minorHAnsi" w:hAnsiTheme="minorHAnsi" w:cstheme="minorHAnsi"/>
          <w:color w:val="000000"/>
          <w:sz w:val="22"/>
          <w:szCs w:val="22"/>
        </w:rPr>
        <w:t>.</w:t>
      </w:r>
    </w:p>
    <w:p w:rsidR="009002DF" w:rsidRPr="005D1183" w:rsidRDefault="009002DF" w:rsidP="0006188A">
      <w:pPr>
        <w:pStyle w:val="aa"/>
        <w:numPr>
          <w:ilvl w:val="0"/>
          <w:numId w:val="28"/>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Η συσκευασία να μη φέρει σχίσματα ή ελαττώματα</w:t>
      </w:r>
      <w:r w:rsidR="00683281" w:rsidRPr="005D1183">
        <w:rPr>
          <w:rFonts w:asciiTheme="minorHAnsi" w:hAnsiTheme="minorHAnsi" w:cstheme="minorHAnsi"/>
          <w:color w:val="000000"/>
          <w:sz w:val="22"/>
          <w:szCs w:val="22"/>
        </w:rPr>
        <w:t>.</w:t>
      </w: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t>28.Μπαχαρικά-Βανίλιες</w:t>
      </w:r>
    </w:p>
    <w:p w:rsidR="009002DF" w:rsidRPr="005D1183" w:rsidRDefault="009002DF" w:rsidP="0006188A">
      <w:pPr>
        <w:pStyle w:val="aa"/>
        <w:numPr>
          <w:ilvl w:val="0"/>
          <w:numId w:val="29"/>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Φιαλίδια βανίλιας, βάρους 10γραμ. ανά τεμάχιο</w:t>
      </w:r>
      <w:r w:rsidR="00683281" w:rsidRPr="005D1183">
        <w:rPr>
          <w:rFonts w:asciiTheme="minorHAnsi" w:hAnsiTheme="minorHAnsi" w:cstheme="minorHAnsi"/>
          <w:color w:val="000000"/>
          <w:sz w:val="22"/>
          <w:szCs w:val="22"/>
        </w:rPr>
        <w:t>.</w:t>
      </w: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t>29.Μπαχαρικά-Μπαχάρι κόκκους</w:t>
      </w:r>
    </w:p>
    <w:p w:rsidR="009002DF" w:rsidRPr="005D1183" w:rsidRDefault="009002DF" w:rsidP="0006188A">
      <w:pPr>
        <w:pStyle w:val="aa"/>
        <w:numPr>
          <w:ilvl w:val="0"/>
          <w:numId w:val="29"/>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Άριστης ποιότητας, απαλλαγμένο από ξένες ύλες και οσμές</w:t>
      </w:r>
      <w:r w:rsidR="00683281" w:rsidRPr="005D1183">
        <w:rPr>
          <w:rFonts w:asciiTheme="minorHAnsi" w:hAnsiTheme="minorHAnsi" w:cstheme="minorHAnsi"/>
          <w:color w:val="000000"/>
          <w:sz w:val="22"/>
          <w:szCs w:val="22"/>
        </w:rPr>
        <w:t>.</w:t>
      </w:r>
    </w:p>
    <w:p w:rsidR="009002DF" w:rsidRPr="005D1183" w:rsidRDefault="009002DF" w:rsidP="0006188A">
      <w:pPr>
        <w:pStyle w:val="aa"/>
        <w:numPr>
          <w:ilvl w:val="0"/>
          <w:numId w:val="29"/>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Συσκευασία αεροστεγής, να αναγράφεται η ημερομηνία λήξεως του προϊόντος</w:t>
      </w:r>
      <w:r w:rsidR="00683281" w:rsidRPr="005D1183">
        <w:rPr>
          <w:rFonts w:asciiTheme="minorHAnsi" w:hAnsiTheme="minorHAnsi" w:cstheme="minorHAnsi"/>
          <w:color w:val="000000"/>
          <w:sz w:val="22"/>
          <w:szCs w:val="22"/>
        </w:rPr>
        <w:t>.</w:t>
      </w:r>
    </w:p>
    <w:p w:rsidR="009002DF" w:rsidRPr="005D1183" w:rsidRDefault="009002DF" w:rsidP="0006188A">
      <w:pPr>
        <w:pStyle w:val="aa"/>
        <w:numPr>
          <w:ilvl w:val="0"/>
          <w:numId w:val="29"/>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Η συσκευασία να μη φέρει σχίσματα ή ελαττώματα</w:t>
      </w:r>
      <w:r w:rsidR="00683281" w:rsidRPr="005D1183">
        <w:rPr>
          <w:rFonts w:asciiTheme="minorHAnsi" w:hAnsiTheme="minorHAnsi" w:cstheme="minorHAnsi"/>
          <w:color w:val="000000"/>
          <w:sz w:val="22"/>
          <w:szCs w:val="22"/>
        </w:rPr>
        <w:t>.</w:t>
      </w: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t>30.Μπαχαρικά-Κανέλλα σε ξύλο</w:t>
      </w:r>
    </w:p>
    <w:p w:rsidR="009002DF" w:rsidRPr="005D1183" w:rsidRDefault="009002DF" w:rsidP="0006188A">
      <w:pPr>
        <w:pStyle w:val="aa"/>
        <w:numPr>
          <w:ilvl w:val="0"/>
          <w:numId w:val="30"/>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Άριστης ποιότητας, απαλλαγμένη από ξένες ύλες και οσμές</w:t>
      </w:r>
      <w:r w:rsidR="00683281" w:rsidRPr="005D1183">
        <w:rPr>
          <w:rFonts w:asciiTheme="minorHAnsi" w:hAnsiTheme="minorHAnsi" w:cstheme="minorHAnsi"/>
          <w:color w:val="000000"/>
          <w:sz w:val="22"/>
          <w:szCs w:val="22"/>
        </w:rPr>
        <w:t>.</w:t>
      </w:r>
    </w:p>
    <w:p w:rsidR="009002DF" w:rsidRPr="005D1183" w:rsidRDefault="009002DF" w:rsidP="0006188A">
      <w:pPr>
        <w:pStyle w:val="aa"/>
        <w:numPr>
          <w:ilvl w:val="0"/>
          <w:numId w:val="30"/>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Συσκευασία αεροστεγής, να αναγράφεται η ημερομηνία λήξεως του προϊόντος</w:t>
      </w:r>
      <w:r w:rsidR="00683281" w:rsidRPr="005D1183">
        <w:rPr>
          <w:rFonts w:asciiTheme="minorHAnsi" w:hAnsiTheme="minorHAnsi" w:cstheme="minorHAnsi"/>
          <w:color w:val="000000"/>
          <w:sz w:val="22"/>
          <w:szCs w:val="22"/>
        </w:rPr>
        <w:t>.</w:t>
      </w:r>
    </w:p>
    <w:p w:rsidR="009002DF" w:rsidRPr="005D1183" w:rsidRDefault="009002DF" w:rsidP="0006188A">
      <w:pPr>
        <w:pStyle w:val="aa"/>
        <w:numPr>
          <w:ilvl w:val="0"/>
          <w:numId w:val="30"/>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Η συσκευασία να μη φέρει σχίσματα ή ελαττώματα</w:t>
      </w:r>
      <w:r w:rsidR="00683281" w:rsidRPr="005D1183">
        <w:rPr>
          <w:rFonts w:asciiTheme="minorHAnsi" w:hAnsiTheme="minorHAnsi" w:cstheme="minorHAnsi"/>
          <w:color w:val="000000"/>
          <w:sz w:val="22"/>
          <w:szCs w:val="22"/>
        </w:rPr>
        <w:t>.</w:t>
      </w:r>
    </w:p>
    <w:p w:rsidR="00181CC0" w:rsidRPr="005D1183" w:rsidRDefault="00181CC0" w:rsidP="009002DF">
      <w:pPr>
        <w:rPr>
          <w:rFonts w:asciiTheme="minorHAnsi" w:hAnsiTheme="minorHAnsi" w:cstheme="minorHAnsi"/>
          <w:b/>
          <w:color w:val="000000"/>
          <w:sz w:val="22"/>
          <w:szCs w:val="22"/>
        </w:rPr>
      </w:pP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lastRenderedPageBreak/>
        <w:t>31.Αλάτι</w:t>
      </w:r>
    </w:p>
    <w:p w:rsidR="009002DF" w:rsidRPr="005D1183" w:rsidRDefault="009002DF" w:rsidP="0006188A">
      <w:pPr>
        <w:pStyle w:val="aa"/>
        <w:numPr>
          <w:ilvl w:val="0"/>
          <w:numId w:val="31"/>
        </w:numPr>
        <w:rPr>
          <w:rFonts w:asciiTheme="minorHAnsi" w:hAnsiTheme="minorHAnsi" w:cstheme="minorHAnsi"/>
          <w:b/>
          <w:color w:val="000000"/>
          <w:sz w:val="22"/>
          <w:szCs w:val="22"/>
        </w:rPr>
      </w:pPr>
      <w:r w:rsidRPr="005D1183">
        <w:rPr>
          <w:rFonts w:asciiTheme="minorHAnsi" w:hAnsiTheme="minorHAnsi" w:cstheme="minorHAnsi"/>
          <w:sz w:val="22"/>
          <w:szCs w:val="22"/>
        </w:rPr>
        <w:t xml:space="preserve">Το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τι θα 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ψι</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σσ</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ω</w:t>
      </w:r>
      <w:r w:rsidRPr="005D1183">
        <w:rPr>
          <w:rFonts w:asciiTheme="minorHAnsi" w:hAnsiTheme="minorHAnsi" w:cstheme="minorHAnsi"/>
          <w:spacing w:val="1"/>
          <w:sz w:val="22"/>
          <w:szCs w:val="22"/>
        </w:rPr>
        <w:t>διο</w:t>
      </w:r>
      <w:r w:rsidRPr="005D1183">
        <w:rPr>
          <w:rFonts w:asciiTheme="minorHAnsi" w:hAnsiTheme="minorHAnsi" w:cstheme="minorHAnsi"/>
          <w:spacing w:val="-1"/>
          <w:sz w:val="22"/>
          <w:szCs w:val="22"/>
        </w:rPr>
        <w:t>ύ</w:t>
      </w:r>
      <w:r w:rsidRPr="005D1183">
        <w:rPr>
          <w:rFonts w:asciiTheme="minorHAnsi" w:hAnsiTheme="minorHAnsi" w:cstheme="minorHAnsi"/>
          <w:spacing w:val="-3"/>
          <w:sz w:val="22"/>
          <w:szCs w:val="22"/>
        </w:rPr>
        <w:t>χ</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w:t>
      </w:r>
    </w:p>
    <w:p w:rsidR="009002DF" w:rsidRPr="005D1183" w:rsidRDefault="00AF3393" w:rsidP="00866E89">
      <w:pPr>
        <w:ind w:left="360"/>
        <w:rPr>
          <w:rFonts w:asciiTheme="minorHAnsi" w:hAnsiTheme="minorHAnsi" w:cstheme="minorHAnsi"/>
          <w:spacing w:val="2"/>
          <w:sz w:val="22"/>
          <w:szCs w:val="22"/>
        </w:rPr>
      </w:pPr>
      <w:r w:rsidRPr="005D1183">
        <w:rPr>
          <w:rFonts w:asciiTheme="minorHAnsi" w:hAnsiTheme="minorHAnsi" w:cstheme="minorHAnsi"/>
          <w:spacing w:val="-1"/>
          <w:sz w:val="22"/>
          <w:szCs w:val="22"/>
        </w:rPr>
        <w:t xml:space="preserve">         </w:t>
      </w:r>
      <w:r w:rsidR="009002DF" w:rsidRPr="005D1183">
        <w:rPr>
          <w:rFonts w:asciiTheme="minorHAnsi" w:hAnsiTheme="minorHAnsi" w:cstheme="minorHAnsi"/>
          <w:spacing w:val="-1"/>
          <w:sz w:val="22"/>
          <w:szCs w:val="22"/>
        </w:rPr>
        <w:t>κ</w:t>
      </w:r>
      <w:r w:rsidR="009002DF" w:rsidRPr="005D1183">
        <w:rPr>
          <w:rFonts w:asciiTheme="minorHAnsi" w:hAnsiTheme="minorHAnsi" w:cstheme="minorHAnsi"/>
          <w:spacing w:val="5"/>
          <w:sz w:val="22"/>
          <w:szCs w:val="22"/>
        </w:rPr>
        <w:t>α</w:t>
      </w:r>
      <w:r w:rsidR="009002DF" w:rsidRPr="005D1183">
        <w:rPr>
          <w:rFonts w:asciiTheme="minorHAnsi" w:hAnsiTheme="minorHAnsi" w:cstheme="minorHAnsi"/>
          <w:sz w:val="22"/>
          <w:szCs w:val="22"/>
        </w:rPr>
        <w:t>θ</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ρ</w:t>
      </w:r>
      <w:r w:rsidR="009002DF" w:rsidRPr="005D1183">
        <w:rPr>
          <w:rFonts w:asciiTheme="minorHAnsi" w:hAnsiTheme="minorHAnsi" w:cstheme="minorHAnsi"/>
          <w:spacing w:val="1"/>
          <w:sz w:val="22"/>
          <w:szCs w:val="22"/>
        </w:rPr>
        <w:t>ό</w:t>
      </w:r>
      <w:r w:rsidR="009002DF" w:rsidRPr="005D1183">
        <w:rPr>
          <w:rFonts w:asciiTheme="minorHAnsi" w:hAnsiTheme="minorHAnsi" w:cstheme="minorHAnsi"/>
          <w:sz w:val="22"/>
          <w:szCs w:val="22"/>
        </w:rPr>
        <w:t>,</w:t>
      </w:r>
      <w:r w:rsidR="009002DF" w:rsidRPr="005D1183">
        <w:rPr>
          <w:rFonts w:asciiTheme="minorHAnsi" w:hAnsiTheme="minorHAnsi" w:cstheme="minorHAnsi"/>
          <w:spacing w:val="-1"/>
          <w:sz w:val="22"/>
          <w:szCs w:val="22"/>
        </w:rPr>
        <w:t xml:space="preserve"> λευκ</w:t>
      </w:r>
      <w:r w:rsidR="009002DF" w:rsidRPr="005D1183">
        <w:rPr>
          <w:rFonts w:asciiTheme="minorHAnsi" w:hAnsiTheme="minorHAnsi" w:cstheme="minorHAnsi"/>
          <w:spacing w:val="1"/>
          <w:sz w:val="22"/>
          <w:szCs w:val="22"/>
        </w:rPr>
        <w:t>ό</w:t>
      </w:r>
      <w:r w:rsidR="009002DF" w:rsidRPr="005D1183">
        <w:rPr>
          <w:rFonts w:asciiTheme="minorHAnsi" w:hAnsiTheme="minorHAnsi" w:cstheme="minorHAnsi"/>
          <w:sz w:val="22"/>
          <w:szCs w:val="22"/>
        </w:rPr>
        <w:t>,</w:t>
      </w:r>
      <w:r w:rsidRPr="005D1183">
        <w:rPr>
          <w:rFonts w:asciiTheme="minorHAnsi" w:hAnsiTheme="minorHAnsi" w:cstheme="minorHAnsi"/>
          <w:sz w:val="22"/>
          <w:szCs w:val="22"/>
        </w:rPr>
        <w:t xml:space="preserve"> </w:t>
      </w:r>
      <w:r w:rsidR="009002DF" w:rsidRPr="005D1183">
        <w:rPr>
          <w:rFonts w:asciiTheme="minorHAnsi" w:hAnsiTheme="minorHAnsi" w:cstheme="minorHAnsi"/>
          <w:spacing w:val="-1"/>
          <w:sz w:val="22"/>
          <w:szCs w:val="22"/>
        </w:rPr>
        <w:t>γυ</w:t>
      </w:r>
      <w:r w:rsidR="009002DF" w:rsidRPr="005D1183">
        <w:rPr>
          <w:rFonts w:asciiTheme="minorHAnsi" w:hAnsiTheme="minorHAnsi" w:cstheme="minorHAnsi"/>
          <w:spacing w:val="3"/>
          <w:sz w:val="22"/>
          <w:szCs w:val="22"/>
        </w:rPr>
        <w:t>α</w:t>
      </w:r>
      <w:r w:rsidR="009002DF" w:rsidRPr="005D1183">
        <w:rPr>
          <w:rFonts w:asciiTheme="minorHAnsi" w:hAnsiTheme="minorHAnsi" w:cstheme="minorHAnsi"/>
          <w:spacing w:val="-1"/>
          <w:sz w:val="22"/>
          <w:szCs w:val="22"/>
        </w:rPr>
        <w:t>λ</w:t>
      </w:r>
      <w:r w:rsidR="009002DF" w:rsidRPr="005D1183">
        <w:rPr>
          <w:rFonts w:asciiTheme="minorHAnsi" w:hAnsiTheme="minorHAnsi" w:cstheme="minorHAnsi"/>
          <w:spacing w:val="1"/>
          <w:sz w:val="22"/>
          <w:szCs w:val="22"/>
        </w:rPr>
        <w:t>ι</w:t>
      </w:r>
      <w:r w:rsidR="009002DF" w:rsidRPr="005D1183">
        <w:rPr>
          <w:rFonts w:asciiTheme="minorHAnsi" w:hAnsiTheme="minorHAnsi" w:cstheme="minorHAnsi"/>
          <w:spacing w:val="-1"/>
          <w:sz w:val="22"/>
          <w:szCs w:val="22"/>
        </w:rPr>
        <w:t>σ</w:t>
      </w:r>
      <w:r w:rsidR="009002DF" w:rsidRPr="005D1183">
        <w:rPr>
          <w:rFonts w:asciiTheme="minorHAnsi" w:hAnsiTheme="minorHAnsi" w:cstheme="minorHAnsi"/>
          <w:spacing w:val="2"/>
          <w:sz w:val="22"/>
          <w:szCs w:val="22"/>
        </w:rPr>
        <w:t>τ</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z w:val="22"/>
          <w:szCs w:val="22"/>
        </w:rPr>
        <w:t>ρ</w:t>
      </w:r>
      <w:r w:rsidR="009002DF" w:rsidRPr="005D1183">
        <w:rPr>
          <w:rFonts w:asciiTheme="minorHAnsi" w:hAnsiTheme="minorHAnsi" w:cstheme="minorHAnsi"/>
          <w:spacing w:val="1"/>
          <w:sz w:val="22"/>
          <w:szCs w:val="22"/>
        </w:rPr>
        <w:t>ό</w:t>
      </w:r>
      <w:r w:rsidR="009002DF" w:rsidRPr="005D1183">
        <w:rPr>
          <w:rFonts w:asciiTheme="minorHAnsi" w:hAnsiTheme="minorHAnsi" w:cstheme="minorHAnsi"/>
          <w:sz w:val="22"/>
          <w:szCs w:val="22"/>
        </w:rPr>
        <w:t xml:space="preserve">, </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ν</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λλ</w:t>
      </w:r>
      <w:r w:rsidR="009002DF" w:rsidRPr="005D1183">
        <w:rPr>
          <w:rFonts w:asciiTheme="minorHAnsi" w:hAnsiTheme="minorHAnsi" w:cstheme="minorHAnsi"/>
          <w:spacing w:val="1"/>
          <w:sz w:val="22"/>
          <w:szCs w:val="22"/>
        </w:rPr>
        <w:t>οί</w:t>
      </w:r>
      <w:r w:rsidR="009002DF" w:rsidRPr="005D1183">
        <w:rPr>
          <w:rFonts w:asciiTheme="minorHAnsi" w:hAnsiTheme="minorHAnsi" w:cstheme="minorHAnsi"/>
          <w:sz w:val="22"/>
          <w:szCs w:val="22"/>
        </w:rPr>
        <w:t>ωτο με</w:t>
      </w:r>
      <w:r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π</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z w:val="22"/>
          <w:szCs w:val="22"/>
        </w:rPr>
        <w:t>ρ</w:t>
      </w:r>
      <w:r w:rsidR="009002DF" w:rsidRPr="005D1183">
        <w:rPr>
          <w:rFonts w:asciiTheme="minorHAnsi" w:hAnsiTheme="minorHAnsi" w:cstheme="minorHAnsi"/>
          <w:spacing w:val="1"/>
          <w:sz w:val="22"/>
          <w:szCs w:val="22"/>
        </w:rPr>
        <w:t>ι</w:t>
      </w:r>
      <w:r w:rsidR="009002DF" w:rsidRPr="005D1183">
        <w:rPr>
          <w:rFonts w:asciiTheme="minorHAnsi" w:hAnsiTheme="minorHAnsi" w:cstheme="minorHAnsi"/>
          <w:spacing w:val="-1"/>
          <w:sz w:val="22"/>
          <w:szCs w:val="22"/>
        </w:rPr>
        <w:t>εκ</w:t>
      </w:r>
      <w:r w:rsidR="009002DF" w:rsidRPr="005D1183">
        <w:rPr>
          <w:rFonts w:asciiTheme="minorHAnsi" w:hAnsiTheme="minorHAnsi" w:cstheme="minorHAnsi"/>
          <w:sz w:val="22"/>
          <w:szCs w:val="22"/>
        </w:rPr>
        <w:t>τι</w:t>
      </w:r>
      <w:r w:rsidR="009002DF" w:rsidRPr="005D1183">
        <w:rPr>
          <w:rFonts w:asciiTheme="minorHAnsi" w:hAnsiTheme="minorHAnsi" w:cstheme="minorHAnsi"/>
          <w:spacing w:val="-1"/>
          <w:sz w:val="22"/>
          <w:szCs w:val="22"/>
        </w:rPr>
        <w:t>κ</w:t>
      </w:r>
      <w:r w:rsidR="009002DF" w:rsidRPr="005D1183">
        <w:rPr>
          <w:rFonts w:asciiTheme="minorHAnsi" w:hAnsiTheme="minorHAnsi" w:cstheme="minorHAnsi"/>
          <w:spacing w:val="1"/>
          <w:sz w:val="22"/>
          <w:szCs w:val="22"/>
        </w:rPr>
        <w:t>ό</w:t>
      </w:r>
      <w:r w:rsidR="009002DF" w:rsidRPr="005D1183">
        <w:rPr>
          <w:rFonts w:asciiTheme="minorHAnsi" w:hAnsiTheme="minorHAnsi" w:cstheme="minorHAnsi"/>
          <w:spacing w:val="2"/>
          <w:sz w:val="22"/>
          <w:szCs w:val="22"/>
        </w:rPr>
        <w:t>τ</w:t>
      </w:r>
      <w:r w:rsidR="009002DF" w:rsidRPr="005D1183">
        <w:rPr>
          <w:rFonts w:asciiTheme="minorHAnsi" w:hAnsiTheme="minorHAnsi" w:cstheme="minorHAnsi"/>
          <w:spacing w:val="-1"/>
          <w:sz w:val="22"/>
          <w:szCs w:val="22"/>
        </w:rPr>
        <w:t>η</w:t>
      </w:r>
      <w:r w:rsidR="009002DF" w:rsidRPr="005D1183">
        <w:rPr>
          <w:rFonts w:asciiTheme="minorHAnsi" w:hAnsiTheme="minorHAnsi" w:cstheme="minorHAnsi"/>
          <w:sz w:val="22"/>
          <w:szCs w:val="22"/>
        </w:rPr>
        <w:t xml:space="preserve">τα </w:t>
      </w:r>
      <w:r w:rsidR="009002DF" w:rsidRPr="005D1183">
        <w:rPr>
          <w:rFonts w:asciiTheme="minorHAnsi" w:hAnsiTheme="minorHAnsi" w:cstheme="minorHAnsi"/>
          <w:spacing w:val="2"/>
          <w:sz w:val="22"/>
          <w:szCs w:val="22"/>
        </w:rPr>
        <w:t>σ</w:t>
      </w:r>
      <w:r w:rsidR="009002DF" w:rsidRPr="005D1183">
        <w:rPr>
          <w:rFonts w:asciiTheme="minorHAnsi" w:hAnsiTheme="minorHAnsi" w:cstheme="minorHAnsi"/>
          <w:sz w:val="22"/>
          <w:szCs w:val="22"/>
        </w:rPr>
        <w:t>ε</w:t>
      </w:r>
      <w:r w:rsidR="00586051" w:rsidRPr="005D1183">
        <w:rPr>
          <w:rFonts w:asciiTheme="minorHAnsi" w:hAnsiTheme="minorHAnsi" w:cstheme="minorHAnsi"/>
          <w:sz w:val="22"/>
          <w:szCs w:val="22"/>
        </w:rPr>
        <w:t xml:space="preserve"> N</w:t>
      </w:r>
      <w:r w:rsidR="00586051" w:rsidRPr="005D1183">
        <w:rPr>
          <w:rFonts w:asciiTheme="minorHAnsi" w:hAnsiTheme="minorHAnsi" w:cstheme="minorHAnsi"/>
          <w:sz w:val="22"/>
          <w:szCs w:val="22"/>
          <w:lang w:val="en-US"/>
        </w:rPr>
        <w:t>a</w:t>
      </w:r>
      <w:r w:rsidR="009002DF" w:rsidRPr="005D1183">
        <w:rPr>
          <w:rFonts w:asciiTheme="minorHAnsi" w:hAnsiTheme="minorHAnsi" w:cstheme="minorHAnsi"/>
          <w:spacing w:val="-1"/>
          <w:sz w:val="22"/>
          <w:szCs w:val="22"/>
        </w:rPr>
        <w:t>C</w:t>
      </w:r>
      <w:r w:rsidR="009002DF" w:rsidRPr="005D1183">
        <w:rPr>
          <w:rFonts w:asciiTheme="minorHAnsi" w:hAnsiTheme="minorHAnsi" w:cstheme="minorHAnsi"/>
          <w:sz w:val="22"/>
          <w:szCs w:val="22"/>
        </w:rPr>
        <w:t>L</w:t>
      </w:r>
    </w:p>
    <w:p w:rsidR="009002DF" w:rsidRPr="005D1183" w:rsidRDefault="009002DF" w:rsidP="00683281">
      <w:pPr>
        <w:pStyle w:val="aa"/>
        <w:rPr>
          <w:rFonts w:asciiTheme="minorHAnsi" w:hAnsiTheme="minorHAnsi" w:cstheme="minorHAnsi"/>
          <w:b/>
          <w:color w:val="000000"/>
          <w:sz w:val="22"/>
          <w:szCs w:val="22"/>
        </w:rPr>
      </w:pP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υλ</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ν 95%.</w:t>
      </w:r>
    </w:p>
    <w:p w:rsidR="009002DF" w:rsidRPr="005D1183" w:rsidRDefault="009002DF" w:rsidP="0006188A">
      <w:pPr>
        <w:pStyle w:val="aa"/>
        <w:numPr>
          <w:ilvl w:val="0"/>
          <w:numId w:val="31"/>
        </w:numPr>
        <w:rPr>
          <w:rFonts w:asciiTheme="minorHAnsi" w:hAnsiTheme="minorHAnsi" w:cstheme="minorHAnsi"/>
          <w:b/>
          <w:color w:val="000000"/>
          <w:sz w:val="22"/>
          <w:szCs w:val="22"/>
        </w:rPr>
      </w:pPr>
      <w:r w:rsidRPr="005D1183">
        <w:rPr>
          <w:rFonts w:asciiTheme="minorHAnsi" w:hAnsiTheme="minorHAnsi" w:cstheme="minorHAnsi"/>
          <w:sz w:val="22"/>
          <w:szCs w:val="22"/>
        </w:rPr>
        <w:t>Να μ</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ν</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ιέ</w:t>
      </w:r>
      <w:r w:rsidRPr="005D1183">
        <w:rPr>
          <w:rFonts w:asciiTheme="minorHAnsi" w:hAnsiTheme="minorHAnsi" w:cstheme="minorHAnsi"/>
          <w:spacing w:val="-1"/>
          <w:sz w:val="22"/>
          <w:szCs w:val="22"/>
        </w:rPr>
        <w:t>χε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ξέ</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ύ</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 μ</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ζε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οιαδ</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τε</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μή</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ν 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έ</w:t>
      </w:r>
      <w:r w:rsidRPr="005D1183">
        <w:rPr>
          <w:rFonts w:asciiTheme="minorHAnsi" w:hAnsiTheme="minorHAnsi" w:cstheme="minorHAnsi"/>
          <w:spacing w:val="2"/>
          <w:sz w:val="22"/>
          <w:szCs w:val="22"/>
        </w:rPr>
        <w:t>χ</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ι</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ε</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χ</w:t>
      </w:r>
      <w:r w:rsidRPr="005D1183">
        <w:rPr>
          <w:rFonts w:asciiTheme="minorHAnsi" w:hAnsiTheme="minorHAnsi" w:cstheme="minorHAnsi"/>
          <w:sz w:val="22"/>
          <w:szCs w:val="22"/>
        </w:rPr>
        <w:t>ρωσ</w:t>
      </w:r>
      <w:r w:rsidRPr="005D1183">
        <w:rPr>
          <w:rFonts w:asciiTheme="minorHAnsi" w:hAnsiTheme="minorHAnsi" w:cstheme="minorHAnsi"/>
          <w:spacing w:val="-1"/>
          <w:sz w:val="22"/>
          <w:szCs w:val="22"/>
        </w:rPr>
        <w:t>τ</w:t>
      </w:r>
      <w:r w:rsidRPr="005D1183">
        <w:rPr>
          <w:rFonts w:asciiTheme="minorHAnsi" w:hAnsiTheme="minorHAnsi" w:cstheme="minorHAnsi"/>
          <w:spacing w:val="1"/>
          <w:sz w:val="22"/>
          <w:szCs w:val="22"/>
        </w:rPr>
        <w:t>ικ</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ς</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ου</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ίε</w:t>
      </w:r>
      <w:r w:rsidRPr="005D1183">
        <w:rPr>
          <w:rFonts w:asciiTheme="minorHAnsi" w:hAnsiTheme="minorHAnsi" w:cstheme="minorHAnsi"/>
          <w:sz w:val="22"/>
          <w:szCs w:val="22"/>
        </w:rPr>
        <w:t>ς.</w:t>
      </w:r>
    </w:p>
    <w:p w:rsidR="009002DF" w:rsidRPr="005D1183" w:rsidRDefault="009002DF" w:rsidP="0006188A">
      <w:pPr>
        <w:pStyle w:val="aa"/>
        <w:numPr>
          <w:ilvl w:val="0"/>
          <w:numId w:val="31"/>
        </w:numPr>
        <w:rPr>
          <w:rFonts w:asciiTheme="minorHAnsi" w:hAnsiTheme="minorHAnsi" w:cstheme="minorHAnsi"/>
          <w:b/>
          <w:color w:val="000000"/>
          <w:sz w:val="22"/>
          <w:szCs w:val="22"/>
        </w:rPr>
      </w:pPr>
      <w:r w:rsidRPr="005D1183">
        <w:rPr>
          <w:rFonts w:asciiTheme="minorHAnsi" w:hAnsiTheme="minorHAnsi" w:cstheme="minorHAnsi"/>
          <w:sz w:val="22"/>
          <w:szCs w:val="22"/>
        </w:rPr>
        <w:t>Θα 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δια</w:t>
      </w:r>
      <w:r w:rsidRPr="005D1183">
        <w:rPr>
          <w:rFonts w:asciiTheme="minorHAnsi" w:hAnsiTheme="minorHAnsi" w:cstheme="minorHAnsi"/>
          <w:sz w:val="22"/>
          <w:szCs w:val="22"/>
        </w:rPr>
        <w:t>τίθ</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ε</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σκευ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 π</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pacing w:val="2"/>
          <w:sz w:val="22"/>
          <w:szCs w:val="22"/>
        </w:rPr>
        <w:t>σ</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κή</w:t>
      </w:r>
      <w:r w:rsidRPr="005D1183">
        <w:rPr>
          <w:rFonts w:asciiTheme="minorHAnsi" w:hAnsiTheme="minorHAnsi" w:cstheme="minorHAnsi"/>
          <w:sz w:val="22"/>
          <w:szCs w:val="22"/>
        </w:rPr>
        <w:t>ς</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ού</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3"/>
          <w:sz w:val="22"/>
          <w:szCs w:val="22"/>
        </w:rPr>
        <w:t>ν</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α τρ</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 xml:space="preserve">μα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 έ</w:t>
      </w:r>
      <w:r w:rsidRPr="005D1183">
        <w:rPr>
          <w:rFonts w:asciiTheme="minorHAnsi" w:hAnsiTheme="minorHAnsi" w:cstheme="minorHAnsi"/>
          <w:spacing w:val="-1"/>
          <w:position w:val="-1"/>
          <w:sz w:val="22"/>
          <w:szCs w:val="22"/>
        </w:rPr>
        <w:t>χε</w:t>
      </w:r>
      <w:r w:rsidRPr="005D1183">
        <w:rPr>
          <w:rFonts w:asciiTheme="minorHAnsi" w:hAnsiTheme="minorHAnsi" w:cstheme="minorHAnsi"/>
          <w:position w:val="-1"/>
          <w:sz w:val="22"/>
          <w:szCs w:val="22"/>
        </w:rPr>
        <w:t xml:space="preserve">ι </w:t>
      </w:r>
      <w:r w:rsidRPr="005D1183">
        <w:rPr>
          <w:rFonts w:asciiTheme="minorHAnsi" w:hAnsiTheme="minorHAnsi" w:cstheme="minorHAnsi"/>
          <w:spacing w:val="-1"/>
          <w:position w:val="-1"/>
          <w:sz w:val="22"/>
          <w:szCs w:val="22"/>
        </w:rPr>
        <w:t>κ</w:t>
      </w:r>
      <w:r w:rsidRPr="005D1183">
        <w:rPr>
          <w:rFonts w:asciiTheme="minorHAnsi" w:hAnsiTheme="minorHAnsi" w:cstheme="minorHAnsi"/>
          <w:spacing w:val="1"/>
          <w:position w:val="-1"/>
          <w:sz w:val="22"/>
          <w:szCs w:val="22"/>
        </w:rPr>
        <w:t>α</w:t>
      </w:r>
      <w:r w:rsidRPr="005D1183">
        <w:rPr>
          <w:rFonts w:asciiTheme="minorHAnsi" w:hAnsiTheme="minorHAnsi" w:cstheme="minorHAnsi"/>
          <w:position w:val="-1"/>
          <w:sz w:val="22"/>
          <w:szCs w:val="22"/>
        </w:rPr>
        <w:t>θ</w:t>
      </w:r>
      <w:r w:rsidRPr="005D1183">
        <w:rPr>
          <w:rFonts w:asciiTheme="minorHAnsi" w:hAnsiTheme="minorHAnsi" w:cstheme="minorHAnsi"/>
          <w:spacing w:val="1"/>
          <w:position w:val="-1"/>
          <w:sz w:val="22"/>
          <w:szCs w:val="22"/>
        </w:rPr>
        <w:t>α</w:t>
      </w:r>
      <w:r w:rsidRPr="005D1183">
        <w:rPr>
          <w:rFonts w:asciiTheme="minorHAnsi" w:hAnsiTheme="minorHAnsi" w:cstheme="minorHAnsi"/>
          <w:position w:val="-1"/>
          <w:sz w:val="22"/>
          <w:szCs w:val="22"/>
        </w:rPr>
        <w:t xml:space="preserve">ρό </w:t>
      </w:r>
      <w:r w:rsidRPr="005D1183">
        <w:rPr>
          <w:rFonts w:asciiTheme="minorHAnsi" w:hAnsiTheme="minorHAnsi" w:cstheme="minorHAnsi"/>
          <w:spacing w:val="1"/>
          <w:position w:val="-1"/>
          <w:sz w:val="22"/>
          <w:szCs w:val="22"/>
        </w:rPr>
        <w:t>βά</w:t>
      </w:r>
      <w:r w:rsidRPr="005D1183">
        <w:rPr>
          <w:rFonts w:asciiTheme="minorHAnsi" w:hAnsiTheme="minorHAnsi" w:cstheme="minorHAnsi"/>
          <w:position w:val="-1"/>
          <w:sz w:val="22"/>
          <w:szCs w:val="22"/>
        </w:rPr>
        <w:t>ρ</w:t>
      </w:r>
      <w:r w:rsidRPr="005D1183">
        <w:rPr>
          <w:rFonts w:asciiTheme="minorHAnsi" w:hAnsiTheme="minorHAnsi" w:cstheme="minorHAnsi"/>
          <w:spacing w:val="1"/>
          <w:position w:val="-1"/>
          <w:sz w:val="22"/>
          <w:szCs w:val="22"/>
        </w:rPr>
        <w:t>ο</w:t>
      </w:r>
      <w:r w:rsidRPr="005D1183">
        <w:rPr>
          <w:rFonts w:asciiTheme="minorHAnsi" w:hAnsiTheme="minorHAnsi" w:cstheme="minorHAnsi"/>
          <w:position w:val="-1"/>
          <w:sz w:val="22"/>
          <w:szCs w:val="22"/>
        </w:rPr>
        <w:t>ς</w:t>
      </w:r>
      <w:r w:rsidRPr="005D1183">
        <w:rPr>
          <w:rFonts w:asciiTheme="minorHAnsi" w:hAnsiTheme="minorHAnsi" w:cstheme="minorHAnsi"/>
          <w:spacing w:val="1"/>
          <w:position w:val="-1"/>
          <w:sz w:val="22"/>
          <w:szCs w:val="22"/>
        </w:rPr>
        <w:t>100</w:t>
      </w:r>
      <w:r w:rsidRPr="005D1183">
        <w:rPr>
          <w:rFonts w:asciiTheme="minorHAnsi" w:hAnsiTheme="minorHAnsi" w:cstheme="minorHAnsi"/>
          <w:position w:val="-1"/>
          <w:sz w:val="22"/>
          <w:szCs w:val="22"/>
        </w:rPr>
        <w:t>0</w:t>
      </w:r>
      <w:r w:rsidRPr="005D1183">
        <w:rPr>
          <w:rFonts w:asciiTheme="minorHAnsi" w:hAnsiTheme="minorHAnsi" w:cstheme="minorHAnsi"/>
          <w:spacing w:val="-1"/>
          <w:position w:val="-1"/>
          <w:sz w:val="22"/>
          <w:szCs w:val="22"/>
        </w:rPr>
        <w:t>γ</w:t>
      </w:r>
      <w:r w:rsidRPr="005D1183">
        <w:rPr>
          <w:rFonts w:asciiTheme="minorHAnsi" w:hAnsiTheme="minorHAnsi" w:cstheme="minorHAnsi"/>
          <w:spacing w:val="-2"/>
          <w:position w:val="-1"/>
          <w:sz w:val="22"/>
          <w:szCs w:val="22"/>
        </w:rPr>
        <w:t>ρ</w:t>
      </w:r>
      <w:r w:rsidRPr="005D1183">
        <w:rPr>
          <w:rFonts w:asciiTheme="minorHAnsi" w:hAnsiTheme="minorHAnsi" w:cstheme="minorHAnsi"/>
          <w:spacing w:val="1"/>
          <w:position w:val="-1"/>
          <w:sz w:val="22"/>
          <w:szCs w:val="22"/>
        </w:rPr>
        <w:t>α</w:t>
      </w:r>
      <w:r w:rsidRPr="005D1183">
        <w:rPr>
          <w:rFonts w:asciiTheme="minorHAnsi" w:hAnsiTheme="minorHAnsi" w:cstheme="minorHAnsi"/>
          <w:position w:val="-1"/>
          <w:sz w:val="22"/>
          <w:szCs w:val="22"/>
        </w:rPr>
        <w:t>μ</w:t>
      </w:r>
      <w:r w:rsidRPr="005D1183">
        <w:rPr>
          <w:rFonts w:asciiTheme="minorHAnsi" w:hAnsiTheme="minorHAnsi" w:cstheme="minorHAnsi"/>
          <w:spacing w:val="-1"/>
          <w:position w:val="-1"/>
          <w:sz w:val="22"/>
          <w:szCs w:val="22"/>
        </w:rPr>
        <w:t>.</w:t>
      </w:r>
      <w:r w:rsidRPr="005D1183">
        <w:rPr>
          <w:rFonts w:asciiTheme="minorHAnsi" w:hAnsiTheme="minorHAnsi" w:cstheme="minorHAnsi"/>
          <w:position w:val="-1"/>
          <w:sz w:val="22"/>
          <w:szCs w:val="22"/>
        </w:rPr>
        <w:t xml:space="preserve">,με </w:t>
      </w:r>
      <w:r w:rsidRPr="005D1183">
        <w:rPr>
          <w:rFonts w:asciiTheme="minorHAnsi" w:hAnsiTheme="minorHAnsi" w:cstheme="minorHAnsi"/>
          <w:spacing w:val="-1"/>
          <w:position w:val="-1"/>
          <w:sz w:val="22"/>
          <w:szCs w:val="22"/>
        </w:rPr>
        <w:t>η</w:t>
      </w:r>
      <w:r w:rsidRPr="005D1183">
        <w:rPr>
          <w:rFonts w:asciiTheme="minorHAnsi" w:hAnsiTheme="minorHAnsi" w:cstheme="minorHAnsi"/>
          <w:position w:val="-1"/>
          <w:sz w:val="22"/>
          <w:szCs w:val="22"/>
        </w:rPr>
        <w:t>μ</w:t>
      </w:r>
      <w:r w:rsidRPr="005D1183">
        <w:rPr>
          <w:rFonts w:asciiTheme="minorHAnsi" w:hAnsiTheme="minorHAnsi" w:cstheme="minorHAnsi"/>
          <w:spacing w:val="-1"/>
          <w:position w:val="-1"/>
          <w:sz w:val="22"/>
          <w:szCs w:val="22"/>
        </w:rPr>
        <w:t>ε</w:t>
      </w:r>
      <w:r w:rsidRPr="005D1183">
        <w:rPr>
          <w:rFonts w:asciiTheme="minorHAnsi" w:hAnsiTheme="minorHAnsi" w:cstheme="minorHAnsi"/>
          <w:position w:val="-1"/>
          <w:sz w:val="22"/>
          <w:szCs w:val="22"/>
        </w:rPr>
        <w:t>ρ</w:t>
      </w:r>
      <w:r w:rsidRPr="005D1183">
        <w:rPr>
          <w:rFonts w:asciiTheme="minorHAnsi" w:hAnsiTheme="minorHAnsi" w:cstheme="minorHAnsi"/>
          <w:spacing w:val="1"/>
          <w:position w:val="-1"/>
          <w:sz w:val="22"/>
          <w:szCs w:val="22"/>
        </w:rPr>
        <w:t>ο</w:t>
      </w:r>
      <w:r w:rsidRPr="005D1183">
        <w:rPr>
          <w:rFonts w:asciiTheme="minorHAnsi" w:hAnsiTheme="minorHAnsi" w:cstheme="minorHAnsi"/>
          <w:position w:val="-1"/>
          <w:sz w:val="22"/>
          <w:szCs w:val="22"/>
        </w:rPr>
        <w:t>μ</w:t>
      </w:r>
      <w:r w:rsidRPr="005D1183">
        <w:rPr>
          <w:rFonts w:asciiTheme="minorHAnsi" w:hAnsiTheme="minorHAnsi" w:cstheme="minorHAnsi"/>
          <w:spacing w:val="1"/>
          <w:position w:val="-1"/>
          <w:sz w:val="22"/>
          <w:szCs w:val="22"/>
        </w:rPr>
        <w:t>η</w:t>
      </w:r>
      <w:r w:rsidRPr="005D1183">
        <w:rPr>
          <w:rFonts w:asciiTheme="minorHAnsi" w:hAnsiTheme="minorHAnsi" w:cstheme="minorHAnsi"/>
          <w:spacing w:val="-1"/>
          <w:position w:val="-1"/>
          <w:sz w:val="22"/>
          <w:szCs w:val="22"/>
        </w:rPr>
        <w:t>ν</w:t>
      </w:r>
      <w:r w:rsidRPr="005D1183">
        <w:rPr>
          <w:rFonts w:asciiTheme="minorHAnsi" w:hAnsiTheme="minorHAnsi" w:cstheme="minorHAnsi"/>
          <w:spacing w:val="1"/>
          <w:position w:val="-1"/>
          <w:sz w:val="22"/>
          <w:szCs w:val="22"/>
        </w:rPr>
        <w:t>ί</w:t>
      </w:r>
      <w:r w:rsidRPr="005D1183">
        <w:rPr>
          <w:rFonts w:asciiTheme="minorHAnsi" w:hAnsiTheme="minorHAnsi" w:cstheme="minorHAnsi"/>
          <w:position w:val="-1"/>
          <w:sz w:val="22"/>
          <w:szCs w:val="22"/>
        </w:rPr>
        <w:t xml:space="preserve">α </w:t>
      </w:r>
      <w:r w:rsidRPr="005D1183">
        <w:rPr>
          <w:rFonts w:asciiTheme="minorHAnsi" w:hAnsiTheme="minorHAnsi" w:cstheme="minorHAnsi"/>
          <w:spacing w:val="-1"/>
          <w:position w:val="-1"/>
          <w:sz w:val="22"/>
          <w:szCs w:val="22"/>
        </w:rPr>
        <w:t>λή</w:t>
      </w:r>
      <w:r w:rsidRPr="005D1183">
        <w:rPr>
          <w:rFonts w:asciiTheme="minorHAnsi" w:hAnsiTheme="minorHAnsi" w:cstheme="minorHAnsi"/>
          <w:spacing w:val="1"/>
          <w:position w:val="-1"/>
          <w:sz w:val="22"/>
          <w:szCs w:val="22"/>
        </w:rPr>
        <w:t>ξ</w:t>
      </w:r>
      <w:r w:rsidRPr="005D1183">
        <w:rPr>
          <w:rFonts w:asciiTheme="minorHAnsi" w:hAnsiTheme="minorHAnsi" w:cstheme="minorHAnsi"/>
          <w:spacing w:val="-1"/>
          <w:position w:val="-1"/>
          <w:sz w:val="22"/>
          <w:szCs w:val="22"/>
        </w:rPr>
        <w:t>η</w:t>
      </w:r>
      <w:r w:rsidRPr="005D1183">
        <w:rPr>
          <w:rFonts w:asciiTheme="minorHAnsi" w:hAnsiTheme="minorHAnsi" w:cstheme="minorHAnsi"/>
          <w:position w:val="-1"/>
          <w:sz w:val="22"/>
          <w:szCs w:val="22"/>
        </w:rPr>
        <w:t>ς</w:t>
      </w:r>
      <w:r w:rsidR="00AF3393" w:rsidRPr="005D1183">
        <w:rPr>
          <w:rFonts w:asciiTheme="minorHAnsi" w:hAnsiTheme="minorHAnsi" w:cstheme="minorHAnsi"/>
          <w:position w:val="-1"/>
          <w:sz w:val="22"/>
          <w:szCs w:val="22"/>
        </w:rPr>
        <w:t xml:space="preserve"> </w:t>
      </w:r>
      <w:r w:rsidRPr="005D1183">
        <w:rPr>
          <w:rFonts w:asciiTheme="minorHAnsi" w:hAnsiTheme="minorHAnsi" w:cstheme="minorHAnsi"/>
          <w:spacing w:val="-1"/>
          <w:position w:val="-1"/>
          <w:sz w:val="22"/>
          <w:szCs w:val="22"/>
        </w:rPr>
        <w:t>κ</w:t>
      </w:r>
      <w:r w:rsidRPr="005D1183">
        <w:rPr>
          <w:rFonts w:asciiTheme="minorHAnsi" w:hAnsiTheme="minorHAnsi" w:cstheme="minorHAnsi"/>
          <w:spacing w:val="1"/>
          <w:position w:val="-1"/>
          <w:sz w:val="22"/>
          <w:szCs w:val="22"/>
        </w:rPr>
        <w:t>α</w:t>
      </w:r>
      <w:r w:rsidRPr="005D1183">
        <w:rPr>
          <w:rFonts w:asciiTheme="minorHAnsi" w:hAnsiTheme="minorHAnsi" w:cstheme="minorHAnsi"/>
          <w:position w:val="-1"/>
          <w:sz w:val="22"/>
          <w:szCs w:val="22"/>
        </w:rPr>
        <w:t>τα</w:t>
      </w:r>
      <w:r w:rsidRPr="005D1183">
        <w:rPr>
          <w:rFonts w:asciiTheme="minorHAnsi" w:hAnsiTheme="minorHAnsi" w:cstheme="minorHAnsi"/>
          <w:spacing w:val="-1"/>
          <w:position w:val="-1"/>
          <w:sz w:val="22"/>
          <w:szCs w:val="22"/>
        </w:rPr>
        <w:t>ν</w:t>
      </w:r>
      <w:r w:rsidRPr="005D1183">
        <w:rPr>
          <w:rFonts w:asciiTheme="minorHAnsi" w:hAnsiTheme="minorHAnsi" w:cstheme="minorHAnsi"/>
          <w:spacing w:val="1"/>
          <w:position w:val="-1"/>
          <w:sz w:val="22"/>
          <w:szCs w:val="22"/>
        </w:rPr>
        <w:t>ά</w:t>
      </w:r>
      <w:r w:rsidRPr="005D1183">
        <w:rPr>
          <w:rFonts w:asciiTheme="minorHAnsi" w:hAnsiTheme="minorHAnsi" w:cstheme="minorHAnsi"/>
          <w:spacing w:val="-1"/>
          <w:position w:val="-1"/>
          <w:sz w:val="22"/>
          <w:szCs w:val="22"/>
        </w:rPr>
        <w:t>λ</w:t>
      </w:r>
      <w:r w:rsidRPr="005D1183">
        <w:rPr>
          <w:rFonts w:asciiTheme="minorHAnsi" w:hAnsiTheme="minorHAnsi" w:cstheme="minorHAnsi"/>
          <w:position w:val="-1"/>
          <w:sz w:val="22"/>
          <w:szCs w:val="22"/>
        </w:rPr>
        <w:t>ω</w:t>
      </w:r>
      <w:r w:rsidRPr="005D1183">
        <w:rPr>
          <w:rFonts w:asciiTheme="minorHAnsi" w:hAnsiTheme="minorHAnsi" w:cstheme="minorHAnsi"/>
          <w:spacing w:val="-1"/>
          <w:position w:val="-1"/>
          <w:sz w:val="22"/>
          <w:szCs w:val="22"/>
        </w:rPr>
        <w:t>ση</w:t>
      </w:r>
      <w:r w:rsidRPr="005D1183">
        <w:rPr>
          <w:rFonts w:asciiTheme="minorHAnsi" w:hAnsiTheme="minorHAnsi" w:cstheme="minorHAnsi"/>
          <w:spacing w:val="2"/>
          <w:position w:val="-1"/>
          <w:sz w:val="22"/>
          <w:szCs w:val="22"/>
        </w:rPr>
        <w:t>ς</w:t>
      </w:r>
      <w:r w:rsidR="00683281" w:rsidRPr="005D1183">
        <w:rPr>
          <w:rFonts w:asciiTheme="minorHAnsi" w:hAnsiTheme="minorHAnsi" w:cstheme="minorHAnsi"/>
          <w:spacing w:val="2"/>
          <w:position w:val="-1"/>
          <w:sz w:val="22"/>
          <w:szCs w:val="22"/>
        </w:rPr>
        <w:t>.</w:t>
      </w: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sz w:val="22"/>
          <w:szCs w:val="22"/>
        </w:rPr>
        <w:t>32.Φύλλα κρούστας</w:t>
      </w:r>
    </w:p>
    <w:p w:rsidR="009002DF" w:rsidRPr="005D1183" w:rsidRDefault="009002DF" w:rsidP="0006188A">
      <w:pPr>
        <w:pStyle w:val="aa"/>
        <w:numPr>
          <w:ilvl w:val="0"/>
          <w:numId w:val="32"/>
        </w:numPr>
        <w:rPr>
          <w:rFonts w:asciiTheme="minorHAnsi" w:hAnsiTheme="minorHAnsi" w:cstheme="minorHAnsi"/>
          <w:b/>
          <w:color w:val="000000"/>
          <w:sz w:val="22"/>
          <w:szCs w:val="22"/>
        </w:rPr>
      </w:pPr>
      <w:r w:rsidRPr="005D1183">
        <w:rPr>
          <w:rFonts w:asciiTheme="minorHAnsi" w:hAnsiTheme="minorHAnsi" w:cstheme="minorHAnsi"/>
          <w:sz w:val="22"/>
          <w:szCs w:val="22"/>
        </w:rPr>
        <w:t>Φύλλα λεπτά, φτιαγμένα από αλεύρι εξαιρετικής ποιότητας,</w:t>
      </w:r>
    </w:p>
    <w:p w:rsidR="009002DF" w:rsidRPr="005D1183" w:rsidRDefault="009002DF" w:rsidP="00683281">
      <w:pPr>
        <w:pStyle w:val="aa"/>
        <w:rPr>
          <w:rFonts w:asciiTheme="minorHAnsi" w:hAnsiTheme="minorHAnsi" w:cstheme="minorHAnsi"/>
          <w:b/>
          <w:color w:val="000000"/>
          <w:sz w:val="22"/>
          <w:szCs w:val="22"/>
        </w:rPr>
      </w:pPr>
      <w:r w:rsidRPr="005D1183">
        <w:rPr>
          <w:rFonts w:asciiTheme="minorHAnsi" w:hAnsiTheme="minorHAnsi" w:cstheme="minorHAnsi"/>
          <w:sz w:val="22"/>
          <w:szCs w:val="22"/>
        </w:rPr>
        <w:t>ελαστικό, εύπλαστο</w:t>
      </w:r>
      <w:r w:rsidR="00683281" w:rsidRPr="005D1183">
        <w:rPr>
          <w:rFonts w:asciiTheme="minorHAnsi" w:hAnsiTheme="minorHAnsi" w:cstheme="minorHAnsi"/>
          <w:sz w:val="22"/>
          <w:szCs w:val="22"/>
        </w:rPr>
        <w:t>.</w:t>
      </w:r>
    </w:p>
    <w:p w:rsidR="009002DF" w:rsidRPr="005D1183" w:rsidRDefault="009002DF" w:rsidP="0006188A">
      <w:pPr>
        <w:pStyle w:val="aa"/>
        <w:numPr>
          <w:ilvl w:val="0"/>
          <w:numId w:val="32"/>
        </w:numPr>
        <w:rPr>
          <w:rFonts w:asciiTheme="minorHAnsi" w:hAnsiTheme="minorHAnsi" w:cstheme="minorHAnsi"/>
          <w:b/>
          <w:color w:val="000000"/>
          <w:sz w:val="22"/>
          <w:szCs w:val="22"/>
        </w:rPr>
      </w:pPr>
      <w:r w:rsidRPr="005D1183">
        <w:rPr>
          <w:rFonts w:asciiTheme="minorHAnsi" w:hAnsiTheme="minorHAnsi" w:cstheme="minorHAnsi"/>
          <w:sz w:val="22"/>
          <w:szCs w:val="22"/>
        </w:rPr>
        <w:t>Να πληρούνται οι όροι του Κώδικα Τροφίμων και Ποτών και οι</w:t>
      </w:r>
    </w:p>
    <w:p w:rsidR="009002DF" w:rsidRPr="005D1183" w:rsidRDefault="009002DF" w:rsidP="00683281">
      <w:pPr>
        <w:pStyle w:val="aa"/>
        <w:rPr>
          <w:rFonts w:asciiTheme="minorHAnsi" w:hAnsiTheme="minorHAnsi" w:cstheme="minorHAnsi"/>
          <w:sz w:val="22"/>
          <w:szCs w:val="22"/>
        </w:rPr>
      </w:pPr>
      <w:r w:rsidRPr="005D1183">
        <w:rPr>
          <w:rFonts w:asciiTheme="minorHAnsi" w:hAnsiTheme="minorHAnsi" w:cstheme="minorHAnsi"/>
          <w:sz w:val="22"/>
          <w:szCs w:val="22"/>
        </w:rPr>
        <w:t>Ισχύουσες Κοινοτικές και Υγειονομικές Διατάξεις</w:t>
      </w:r>
      <w:r w:rsidR="00683281" w:rsidRPr="005D1183">
        <w:rPr>
          <w:rFonts w:asciiTheme="minorHAnsi" w:hAnsiTheme="minorHAnsi" w:cstheme="minorHAnsi"/>
          <w:sz w:val="22"/>
          <w:szCs w:val="22"/>
        </w:rPr>
        <w:t>.</w:t>
      </w:r>
    </w:p>
    <w:p w:rsidR="009002DF" w:rsidRPr="005D1183" w:rsidRDefault="0053669A" w:rsidP="0006188A">
      <w:pPr>
        <w:pStyle w:val="aa"/>
        <w:numPr>
          <w:ilvl w:val="0"/>
          <w:numId w:val="32"/>
        </w:numPr>
        <w:rPr>
          <w:rFonts w:asciiTheme="minorHAnsi" w:hAnsiTheme="minorHAnsi" w:cstheme="minorHAnsi"/>
          <w:b/>
          <w:color w:val="000000"/>
          <w:sz w:val="22"/>
          <w:szCs w:val="22"/>
        </w:rPr>
      </w:pPr>
      <w:r w:rsidRPr="005D1183">
        <w:rPr>
          <w:rFonts w:asciiTheme="minorHAnsi" w:hAnsiTheme="minorHAnsi" w:cstheme="minorHAnsi"/>
          <w:sz w:val="22"/>
          <w:szCs w:val="22"/>
        </w:rPr>
        <w:t>Η συσκευασία των 450</w:t>
      </w:r>
      <w:r w:rsidR="009002DF" w:rsidRPr="005D1183">
        <w:rPr>
          <w:rFonts w:asciiTheme="minorHAnsi" w:hAnsiTheme="minorHAnsi" w:cstheme="minorHAnsi"/>
          <w:sz w:val="22"/>
          <w:szCs w:val="22"/>
        </w:rPr>
        <w:t>γρ να είναι αεροστεγής και να αναγράφεται</w:t>
      </w:r>
    </w:p>
    <w:p w:rsidR="009002DF" w:rsidRPr="005D1183" w:rsidRDefault="00F77D4A" w:rsidP="00683281">
      <w:pPr>
        <w:pStyle w:val="aa"/>
        <w:rPr>
          <w:rFonts w:asciiTheme="minorHAnsi" w:hAnsiTheme="minorHAnsi" w:cstheme="minorHAnsi"/>
          <w:sz w:val="22"/>
          <w:szCs w:val="22"/>
        </w:rPr>
      </w:pPr>
      <w:r w:rsidRPr="005D1183">
        <w:rPr>
          <w:rFonts w:asciiTheme="minorHAnsi" w:hAnsiTheme="minorHAnsi" w:cstheme="minorHAnsi"/>
          <w:sz w:val="22"/>
          <w:szCs w:val="22"/>
        </w:rPr>
        <w:t>Σ</w:t>
      </w:r>
      <w:r w:rsidR="009002DF" w:rsidRPr="005D1183">
        <w:rPr>
          <w:rFonts w:asciiTheme="minorHAnsi" w:hAnsiTheme="minorHAnsi" w:cstheme="minorHAnsi"/>
          <w:sz w:val="22"/>
          <w:szCs w:val="22"/>
        </w:rPr>
        <w:t>ε</w:t>
      </w:r>
      <w:r w:rsidR="00AF3393"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αυτήν η ημερομηνία παραγωγής και λήξης κατανάλωσης</w:t>
      </w:r>
      <w:r w:rsidR="00683281" w:rsidRPr="005D1183">
        <w:rPr>
          <w:rFonts w:asciiTheme="minorHAnsi" w:hAnsiTheme="minorHAnsi" w:cstheme="minorHAnsi"/>
          <w:sz w:val="22"/>
          <w:szCs w:val="22"/>
        </w:rPr>
        <w:t>.</w:t>
      </w:r>
    </w:p>
    <w:p w:rsidR="009002DF" w:rsidRPr="005D1183" w:rsidRDefault="009002DF" w:rsidP="0006188A">
      <w:pPr>
        <w:pStyle w:val="aa"/>
        <w:numPr>
          <w:ilvl w:val="0"/>
          <w:numId w:val="32"/>
        </w:numPr>
        <w:rPr>
          <w:rFonts w:asciiTheme="minorHAnsi" w:hAnsiTheme="minorHAnsi" w:cstheme="minorHAnsi"/>
          <w:b/>
          <w:color w:val="000000"/>
          <w:sz w:val="22"/>
          <w:szCs w:val="22"/>
        </w:rPr>
      </w:pPr>
      <w:r w:rsidRPr="005D1183">
        <w:rPr>
          <w:rFonts w:asciiTheme="minorHAnsi" w:hAnsiTheme="minorHAnsi" w:cstheme="minorHAnsi"/>
          <w:color w:val="000000"/>
          <w:sz w:val="22"/>
          <w:szCs w:val="22"/>
        </w:rPr>
        <w:t>Η</w:t>
      </w:r>
      <w:r w:rsidR="00AF3393"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συσκευασία να μη φέρει σχίσματα ή ελαττώματα</w:t>
      </w:r>
      <w:r w:rsidR="00683281" w:rsidRPr="005D1183">
        <w:rPr>
          <w:rFonts w:asciiTheme="minorHAnsi" w:hAnsiTheme="minorHAnsi" w:cstheme="minorHAnsi"/>
          <w:color w:val="000000"/>
          <w:sz w:val="22"/>
          <w:szCs w:val="22"/>
        </w:rPr>
        <w:t>.</w:t>
      </w: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t>33.Ξύδι</w:t>
      </w:r>
    </w:p>
    <w:p w:rsidR="009002DF" w:rsidRPr="005D1183" w:rsidRDefault="009002DF" w:rsidP="0006188A">
      <w:pPr>
        <w:pStyle w:val="aa"/>
        <w:numPr>
          <w:ilvl w:val="0"/>
          <w:numId w:val="33"/>
        </w:numPr>
        <w:rPr>
          <w:rFonts w:asciiTheme="minorHAnsi" w:hAnsiTheme="minorHAnsi" w:cstheme="minorHAnsi"/>
          <w:sz w:val="22"/>
          <w:szCs w:val="22"/>
        </w:rPr>
      </w:pPr>
      <w:r w:rsidRPr="005D1183">
        <w:rPr>
          <w:rFonts w:asciiTheme="minorHAnsi" w:hAnsiTheme="minorHAnsi" w:cstheme="minorHAnsi"/>
          <w:sz w:val="22"/>
          <w:szCs w:val="22"/>
        </w:rPr>
        <w:t xml:space="preserve">Το </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ύ</w:t>
      </w:r>
      <w:r w:rsidRPr="005D1183">
        <w:rPr>
          <w:rFonts w:asciiTheme="minorHAnsi" w:hAnsiTheme="minorHAnsi" w:cstheme="minorHAnsi"/>
          <w:spacing w:val="1"/>
          <w:sz w:val="22"/>
          <w:szCs w:val="22"/>
        </w:rPr>
        <w:t>δ</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 πρ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ρχ</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ταφ</w:t>
      </w:r>
      <w:r w:rsidRPr="005D1183">
        <w:rPr>
          <w:rFonts w:asciiTheme="minorHAnsi" w:hAnsiTheme="minorHAnsi" w:cstheme="minorHAnsi"/>
          <w:spacing w:val="-1"/>
          <w:sz w:val="22"/>
          <w:szCs w:val="22"/>
        </w:rPr>
        <w:t>ύλ</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3"/>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λή</w:t>
      </w:r>
      <w:r w:rsidRPr="005D1183">
        <w:rPr>
          <w:rFonts w:asciiTheme="minorHAnsi" w:hAnsiTheme="minorHAnsi" w:cstheme="minorHAnsi"/>
          <w:sz w:val="22"/>
          <w:szCs w:val="22"/>
        </w:rPr>
        <w:t xml:space="preserve">ρωμα </w:t>
      </w:r>
      <w:proofErr w:type="spellStart"/>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διο</w:t>
      </w:r>
      <w:r w:rsidRPr="005D1183">
        <w:rPr>
          <w:rFonts w:asciiTheme="minorHAnsi" w:hAnsiTheme="minorHAnsi" w:cstheme="minorHAnsi"/>
          <w:sz w:val="22"/>
          <w:szCs w:val="22"/>
        </w:rPr>
        <w:t>ύ(</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proofErr w:type="spellEnd"/>
      <w:r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ν</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ιέ</w:t>
      </w:r>
      <w:r w:rsidRPr="005D1183">
        <w:rPr>
          <w:rFonts w:asciiTheme="minorHAnsi" w:hAnsiTheme="minorHAnsi" w:cstheme="minorHAnsi"/>
          <w:spacing w:val="-1"/>
          <w:sz w:val="22"/>
          <w:szCs w:val="22"/>
        </w:rPr>
        <w:t>χε</w:t>
      </w:r>
      <w:r w:rsidRPr="005D1183">
        <w:rPr>
          <w:rFonts w:asciiTheme="minorHAnsi" w:hAnsiTheme="minorHAnsi" w:cstheme="minorHAnsi"/>
          <w:sz w:val="22"/>
          <w:szCs w:val="22"/>
        </w:rPr>
        <w:t xml:space="preserve">ι </w:t>
      </w:r>
      <w:proofErr w:type="spellStart"/>
      <w:r w:rsidRPr="005D1183">
        <w:rPr>
          <w:rFonts w:asciiTheme="minorHAnsi" w:hAnsiTheme="minorHAnsi" w:cstheme="minorHAnsi"/>
          <w:spacing w:val="1"/>
          <w:sz w:val="22"/>
          <w:szCs w:val="22"/>
        </w:rPr>
        <w:t>αλ</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οό</w:t>
      </w:r>
      <w:r w:rsidRPr="005D1183">
        <w:rPr>
          <w:rFonts w:asciiTheme="minorHAnsi" w:hAnsiTheme="minorHAnsi" w:cstheme="minorHAnsi"/>
          <w:spacing w:val="-1"/>
          <w:sz w:val="22"/>
          <w:szCs w:val="22"/>
        </w:rPr>
        <w:t>λη</w:t>
      </w:r>
      <w:r w:rsidRPr="005D1183">
        <w:rPr>
          <w:rFonts w:asciiTheme="minorHAnsi" w:hAnsiTheme="minorHAnsi" w:cstheme="minorHAnsi"/>
          <w:sz w:val="22"/>
          <w:szCs w:val="22"/>
        </w:rPr>
        <w:t>).Το</w:t>
      </w:r>
      <w:proofErr w:type="spellEnd"/>
      <w:r w:rsidRPr="005D1183">
        <w:rPr>
          <w:rFonts w:asciiTheme="minorHAnsi" w:hAnsiTheme="minorHAnsi" w:cstheme="minorHAnsi"/>
          <w:sz w:val="22"/>
          <w:szCs w:val="22"/>
        </w:rPr>
        <w:t xml:space="preserve"> </w:t>
      </w:r>
      <w:r w:rsidRPr="005D1183">
        <w:rPr>
          <w:rFonts w:asciiTheme="minorHAnsi" w:hAnsiTheme="minorHAnsi" w:cstheme="minorHAnsi"/>
          <w:spacing w:val="3"/>
          <w:sz w:val="22"/>
          <w:szCs w:val="22"/>
        </w:rPr>
        <w:t>β</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 xml:space="preserve"> 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008A0716" w:rsidRPr="005D1183">
        <w:rPr>
          <w:rFonts w:asciiTheme="minorHAnsi" w:hAnsiTheme="minorHAnsi" w:cstheme="minorHAnsi"/>
          <w:spacing w:val="1"/>
          <w:sz w:val="22"/>
          <w:szCs w:val="22"/>
        </w:rPr>
        <w:t>390</w:t>
      </w:r>
      <w:r w:rsidR="008A0716" w:rsidRPr="005D1183">
        <w:rPr>
          <w:rFonts w:asciiTheme="minorHAnsi" w:hAnsiTheme="minorHAnsi" w:cstheme="minorHAnsi"/>
          <w:spacing w:val="1"/>
          <w:sz w:val="22"/>
          <w:szCs w:val="22"/>
          <w:lang w:val="en-US"/>
        </w:rPr>
        <w:t>gr</w:t>
      </w:r>
      <w:r w:rsidR="008A0716" w:rsidRPr="005D1183">
        <w:rPr>
          <w:rFonts w:asciiTheme="minorHAnsi" w:hAnsiTheme="minorHAnsi" w:cstheme="minorHAnsi"/>
          <w:spacing w:val="1"/>
          <w:sz w:val="22"/>
          <w:szCs w:val="22"/>
        </w:rPr>
        <w:t>.</w:t>
      </w: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t>34.Κομπόστα Ροδάκινο</w:t>
      </w:r>
    </w:p>
    <w:p w:rsidR="009002DF" w:rsidRPr="005D1183" w:rsidRDefault="009002DF" w:rsidP="0006188A">
      <w:pPr>
        <w:pStyle w:val="aa"/>
        <w:numPr>
          <w:ilvl w:val="0"/>
          <w:numId w:val="33"/>
        </w:numPr>
        <w:rPr>
          <w:rFonts w:asciiTheme="minorHAnsi" w:hAnsiTheme="minorHAnsi" w:cstheme="minorHAnsi"/>
          <w:sz w:val="22"/>
          <w:szCs w:val="22"/>
        </w:rPr>
      </w:pP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πί 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συ</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ία</w:t>
      </w:r>
      <w:r w:rsidRPr="005D1183">
        <w:rPr>
          <w:rFonts w:asciiTheme="minorHAnsi" w:hAnsiTheme="minorHAnsi" w:cstheme="minorHAnsi"/>
          <w:sz w:val="22"/>
          <w:szCs w:val="22"/>
        </w:rPr>
        <w:t>ς</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αί</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φε</w:t>
      </w:r>
      <w:r w:rsidRPr="005D1183">
        <w:rPr>
          <w:rFonts w:asciiTheme="minorHAnsi" w:hAnsiTheme="minorHAnsi" w:cstheme="minorHAnsi"/>
          <w:sz w:val="22"/>
          <w:szCs w:val="22"/>
        </w:rPr>
        <w:t xml:space="preserve">ται το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ρό </w:t>
      </w:r>
      <w:r w:rsidRPr="005D1183">
        <w:rPr>
          <w:rFonts w:asciiTheme="minorHAnsi" w:hAnsiTheme="minorHAnsi" w:cstheme="minorHAnsi"/>
          <w:spacing w:val="1"/>
          <w:sz w:val="22"/>
          <w:szCs w:val="22"/>
        </w:rPr>
        <w:t>βά</w:t>
      </w:r>
      <w:r w:rsidRPr="005D1183">
        <w:rPr>
          <w:rFonts w:asciiTheme="minorHAnsi" w:hAnsiTheme="minorHAnsi" w:cstheme="minorHAnsi"/>
          <w:spacing w:val="-2"/>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εχ</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πο</w:t>
      </w:r>
      <w:r w:rsidRPr="005D1183">
        <w:rPr>
          <w:rFonts w:asciiTheme="minorHAnsi" w:hAnsiTheme="minorHAnsi" w:cstheme="minorHAnsi"/>
          <w:sz w:val="22"/>
          <w:szCs w:val="22"/>
        </w:rPr>
        <w:t>ύ</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τά </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ν</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3"/>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τράγ</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 xml:space="preserve">ση, </w:t>
      </w:r>
      <w:r w:rsidRPr="005D1183">
        <w:rPr>
          <w:rFonts w:asciiTheme="minorHAnsi" w:hAnsiTheme="minorHAnsi" w:cstheme="minorHAnsi"/>
          <w:sz w:val="22"/>
          <w:szCs w:val="22"/>
        </w:rPr>
        <w:t>η</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κν</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 xml:space="preserve">τα </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 xml:space="preserve"> σ</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 xml:space="preserve">ύ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η</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η</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ή</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p>
    <w:p w:rsidR="009002DF" w:rsidRPr="005D1183" w:rsidRDefault="009002DF" w:rsidP="00ED1C30">
      <w:pPr>
        <w:pStyle w:val="aa"/>
        <w:numPr>
          <w:ilvl w:val="0"/>
          <w:numId w:val="33"/>
        </w:numPr>
        <w:rPr>
          <w:rFonts w:asciiTheme="minorHAnsi" w:hAnsiTheme="minorHAnsi" w:cstheme="minorHAnsi"/>
          <w:sz w:val="22"/>
          <w:szCs w:val="22"/>
        </w:rPr>
      </w:pP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 π</w:t>
      </w:r>
      <w:r w:rsidRPr="005D1183">
        <w:rPr>
          <w:rFonts w:asciiTheme="minorHAnsi" w:hAnsiTheme="minorHAnsi" w:cstheme="minorHAnsi"/>
          <w:spacing w:val="-1"/>
          <w:sz w:val="22"/>
          <w:szCs w:val="22"/>
        </w:rPr>
        <w:t>ε</w:t>
      </w:r>
      <w:r w:rsidRPr="005D1183">
        <w:rPr>
          <w:rFonts w:asciiTheme="minorHAnsi" w:hAnsiTheme="minorHAnsi" w:cstheme="minorHAnsi"/>
          <w:spacing w:val="3"/>
          <w:sz w:val="22"/>
          <w:szCs w:val="22"/>
        </w:rPr>
        <w:t>ρ</w:t>
      </w:r>
      <w:r w:rsidRPr="005D1183">
        <w:rPr>
          <w:rFonts w:asciiTheme="minorHAnsi" w:hAnsiTheme="minorHAnsi" w:cstheme="minorHAnsi"/>
          <w:spacing w:val="1"/>
          <w:sz w:val="22"/>
          <w:szCs w:val="22"/>
        </w:rPr>
        <w:t>ιέ</w:t>
      </w:r>
      <w:r w:rsidRPr="005D1183">
        <w:rPr>
          <w:rFonts w:asciiTheme="minorHAnsi" w:hAnsiTheme="minorHAnsi" w:cstheme="minorHAnsi"/>
          <w:spacing w:val="-1"/>
          <w:sz w:val="22"/>
          <w:szCs w:val="22"/>
        </w:rPr>
        <w:t>χε</w:t>
      </w:r>
      <w:r w:rsidRPr="005D1183">
        <w:rPr>
          <w:rFonts w:asciiTheme="minorHAnsi" w:hAnsiTheme="minorHAnsi" w:cstheme="minorHAnsi"/>
          <w:sz w:val="22"/>
          <w:szCs w:val="22"/>
        </w:rPr>
        <w:t>ι</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ε</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χ</w:t>
      </w:r>
      <w:r w:rsidRPr="005D1183">
        <w:rPr>
          <w:rFonts w:asciiTheme="minorHAnsi" w:hAnsiTheme="minorHAnsi" w:cstheme="minorHAnsi"/>
          <w:sz w:val="22"/>
          <w:szCs w:val="22"/>
        </w:rPr>
        <w:t>ρωσ</w:t>
      </w:r>
      <w:r w:rsidRPr="005D1183">
        <w:rPr>
          <w:rFonts w:asciiTheme="minorHAnsi" w:hAnsiTheme="minorHAnsi" w:cstheme="minorHAnsi"/>
          <w:spacing w:val="-1"/>
          <w:sz w:val="22"/>
          <w:szCs w:val="22"/>
        </w:rPr>
        <w:t>τ</w:t>
      </w:r>
      <w:r w:rsidRPr="005D1183">
        <w:rPr>
          <w:rFonts w:asciiTheme="minorHAnsi" w:hAnsiTheme="minorHAnsi" w:cstheme="minorHAnsi"/>
          <w:spacing w:val="1"/>
          <w:sz w:val="22"/>
          <w:szCs w:val="22"/>
        </w:rPr>
        <w:t>ικ</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ς</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ου</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ίε</w:t>
      </w:r>
      <w:r w:rsidR="00ED1C30" w:rsidRPr="005D1183">
        <w:rPr>
          <w:rFonts w:asciiTheme="minorHAnsi" w:hAnsiTheme="minorHAnsi" w:cstheme="minorHAnsi"/>
          <w:sz w:val="22"/>
          <w:szCs w:val="22"/>
        </w:rPr>
        <w:t xml:space="preserve">ς. </w:t>
      </w:r>
      <w:r w:rsidRPr="005D1183">
        <w:rPr>
          <w:rFonts w:asciiTheme="minorHAnsi" w:hAnsiTheme="minorHAnsi" w:cstheme="minorHAnsi"/>
          <w:sz w:val="22"/>
          <w:szCs w:val="22"/>
        </w:rPr>
        <w:t>Το</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βά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 xml:space="preserve">ς </w:t>
      </w:r>
      <w:r w:rsidR="00AF3393" w:rsidRPr="005D1183">
        <w:rPr>
          <w:rFonts w:asciiTheme="minorHAnsi" w:hAnsiTheme="minorHAnsi" w:cstheme="minorHAnsi"/>
          <w:sz w:val="22"/>
          <w:szCs w:val="22"/>
        </w:rPr>
        <w:t xml:space="preserve">της </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σκ</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ία</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3"/>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008A0716" w:rsidRPr="005D1183">
        <w:rPr>
          <w:rFonts w:asciiTheme="minorHAnsi" w:hAnsiTheme="minorHAnsi" w:cstheme="minorHAnsi"/>
          <w:sz w:val="22"/>
          <w:szCs w:val="22"/>
        </w:rPr>
        <w:t xml:space="preserve">820 </w:t>
      </w:r>
      <w:proofErr w:type="spellStart"/>
      <w:r w:rsidRPr="005D1183">
        <w:rPr>
          <w:rFonts w:asciiTheme="minorHAnsi" w:hAnsiTheme="minorHAnsi" w:cstheme="minorHAnsi"/>
          <w:spacing w:val="-1"/>
          <w:sz w:val="22"/>
          <w:szCs w:val="22"/>
        </w:rPr>
        <w:t>γρ</w:t>
      </w:r>
      <w:proofErr w:type="spellEnd"/>
      <w:r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spacing w:val="-1"/>
          <w:sz w:val="22"/>
          <w:szCs w:val="22"/>
        </w:rPr>
      </w:pPr>
      <w:r w:rsidRPr="005D1183">
        <w:rPr>
          <w:rFonts w:asciiTheme="minorHAnsi" w:hAnsiTheme="minorHAnsi" w:cstheme="minorHAnsi"/>
          <w:b/>
          <w:spacing w:val="-1"/>
          <w:sz w:val="22"/>
          <w:szCs w:val="22"/>
        </w:rPr>
        <w:t>35.ΚόρνΦλέικς - Δημητριακά</w:t>
      </w:r>
    </w:p>
    <w:p w:rsidR="009002DF" w:rsidRPr="005D1183" w:rsidRDefault="009002DF" w:rsidP="0006188A">
      <w:pPr>
        <w:pStyle w:val="aa"/>
        <w:numPr>
          <w:ilvl w:val="0"/>
          <w:numId w:val="34"/>
        </w:numPr>
        <w:rPr>
          <w:rFonts w:asciiTheme="minorHAnsi" w:hAnsiTheme="minorHAnsi" w:cstheme="minorHAnsi"/>
          <w:b/>
          <w:spacing w:val="-1"/>
          <w:sz w:val="22"/>
          <w:szCs w:val="22"/>
        </w:rPr>
      </w:pP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ια</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ά </w:t>
      </w:r>
      <w:r w:rsidRPr="005D1183">
        <w:rPr>
          <w:rFonts w:asciiTheme="minorHAnsi" w:hAnsiTheme="minorHAnsi" w:cstheme="minorHAnsi"/>
          <w:spacing w:val="3"/>
          <w:sz w:val="22"/>
          <w:szCs w:val="22"/>
        </w:rPr>
        <w:t>θ</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κή</w:t>
      </w:r>
      <w:r w:rsidRPr="005D1183">
        <w:rPr>
          <w:rFonts w:asciiTheme="minorHAnsi" w:hAnsiTheme="minorHAnsi" w:cstheme="minorHAnsi"/>
          <w:sz w:val="22"/>
          <w:szCs w:val="22"/>
        </w:rPr>
        <w:t>ς</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αλ</w:t>
      </w:r>
      <w:r w:rsidRPr="005D1183">
        <w:rPr>
          <w:rFonts w:asciiTheme="minorHAnsi" w:hAnsiTheme="minorHAnsi" w:cstheme="minorHAnsi"/>
          <w:spacing w:val="-1"/>
          <w:sz w:val="22"/>
          <w:szCs w:val="22"/>
        </w:rPr>
        <w:t>έσε</w:t>
      </w:r>
      <w:r w:rsidRPr="005D1183">
        <w:rPr>
          <w:rFonts w:asciiTheme="minorHAnsi" w:hAnsiTheme="minorHAnsi" w:cstheme="minorHAnsi"/>
          <w:sz w:val="22"/>
          <w:szCs w:val="22"/>
        </w:rPr>
        <w:t xml:space="preserve">ως </w:t>
      </w:r>
      <w:r w:rsidRPr="005D1183">
        <w:rPr>
          <w:rFonts w:asciiTheme="minorHAnsi" w:hAnsiTheme="minorHAnsi" w:cstheme="minorHAnsi"/>
          <w:spacing w:val="2"/>
          <w:sz w:val="22"/>
          <w:szCs w:val="22"/>
        </w:rPr>
        <w:t>μ</w:t>
      </w:r>
      <w:r w:rsidRPr="005D1183">
        <w:rPr>
          <w:rFonts w:asciiTheme="minorHAnsi" w:hAnsiTheme="minorHAnsi" w:cstheme="minorHAnsi"/>
          <w:sz w:val="22"/>
          <w:szCs w:val="22"/>
        </w:rPr>
        <w:t xml:space="preserve">ε ή χωρίς </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τα, σε χάρτινη</w:t>
      </w:r>
    </w:p>
    <w:p w:rsidR="009002DF" w:rsidRPr="005D1183" w:rsidRDefault="009002DF" w:rsidP="00280481">
      <w:pPr>
        <w:pStyle w:val="aa"/>
        <w:rPr>
          <w:rFonts w:asciiTheme="minorHAnsi" w:hAnsiTheme="minorHAnsi" w:cstheme="minorHAnsi"/>
          <w:spacing w:val="-1"/>
          <w:sz w:val="22"/>
          <w:szCs w:val="22"/>
        </w:rPr>
      </w:pP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υσ</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ευ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 τ</w:t>
      </w:r>
      <w:r w:rsidRPr="005D1183">
        <w:rPr>
          <w:rFonts w:asciiTheme="minorHAnsi" w:hAnsiTheme="minorHAnsi" w:cstheme="minorHAnsi"/>
          <w:spacing w:val="2"/>
          <w:sz w:val="22"/>
          <w:szCs w:val="22"/>
        </w:rPr>
        <w:t>ω</w:t>
      </w:r>
      <w:r w:rsidRPr="005D1183">
        <w:rPr>
          <w:rFonts w:asciiTheme="minorHAnsi" w:hAnsiTheme="minorHAnsi" w:cstheme="minorHAnsi"/>
          <w:sz w:val="22"/>
          <w:szCs w:val="22"/>
        </w:rPr>
        <w:t>ν</w:t>
      </w:r>
      <w:r w:rsidRPr="005D1183">
        <w:rPr>
          <w:rFonts w:asciiTheme="minorHAnsi" w:hAnsiTheme="minorHAnsi" w:cstheme="minorHAnsi"/>
          <w:spacing w:val="1"/>
          <w:sz w:val="22"/>
          <w:szCs w:val="22"/>
        </w:rPr>
        <w:t>500g</w:t>
      </w:r>
      <w:r w:rsidRPr="005D1183">
        <w:rPr>
          <w:rFonts w:asciiTheme="minorHAnsi" w:hAnsiTheme="minorHAnsi" w:cstheme="minorHAnsi"/>
          <w:sz w:val="22"/>
          <w:szCs w:val="22"/>
        </w:rPr>
        <w:t>r</w:t>
      </w:r>
      <w:r w:rsidRPr="005D1183">
        <w:rPr>
          <w:rFonts w:asciiTheme="minorHAnsi" w:hAnsiTheme="minorHAnsi" w:cstheme="minorHAnsi"/>
          <w:spacing w:val="-1"/>
          <w:sz w:val="22"/>
          <w:szCs w:val="22"/>
        </w:rPr>
        <w:t>.</w:t>
      </w:r>
    </w:p>
    <w:p w:rsidR="009002DF" w:rsidRPr="005D1183" w:rsidRDefault="009002DF" w:rsidP="0006188A">
      <w:pPr>
        <w:pStyle w:val="aa"/>
        <w:numPr>
          <w:ilvl w:val="0"/>
          <w:numId w:val="34"/>
        </w:numPr>
        <w:rPr>
          <w:rFonts w:asciiTheme="minorHAnsi" w:hAnsiTheme="minorHAnsi" w:cstheme="minorHAnsi"/>
          <w:color w:val="000000"/>
          <w:sz w:val="22"/>
          <w:szCs w:val="22"/>
        </w:rPr>
      </w:pPr>
      <w:r w:rsidRPr="005D1183">
        <w:rPr>
          <w:rFonts w:asciiTheme="minorHAnsi" w:hAnsiTheme="minorHAnsi" w:cstheme="minorHAnsi"/>
          <w:spacing w:val="1"/>
          <w:sz w:val="22"/>
          <w:szCs w:val="22"/>
        </w:rPr>
        <w:t>Δ</w:t>
      </w:r>
      <w:r w:rsidRPr="005D1183">
        <w:rPr>
          <w:rFonts w:asciiTheme="minorHAnsi" w:hAnsiTheme="minorHAnsi" w:cstheme="minorHAnsi"/>
          <w:sz w:val="22"/>
          <w:szCs w:val="22"/>
        </w:rPr>
        <w:t>ε</w:t>
      </w:r>
      <w:r w:rsidR="00AF3393" w:rsidRPr="005D1183">
        <w:rPr>
          <w:rFonts w:asciiTheme="minorHAnsi" w:hAnsiTheme="minorHAnsi" w:cstheme="minorHAnsi"/>
          <w:sz w:val="22"/>
          <w:szCs w:val="22"/>
        </w:rPr>
        <w:t xml:space="preserve"> </w:t>
      </w:r>
      <w:r w:rsidRPr="005D1183">
        <w:rPr>
          <w:rFonts w:asciiTheme="minorHAnsi" w:hAnsiTheme="minorHAnsi" w:cstheme="minorHAnsi"/>
          <w:sz w:val="22"/>
          <w:szCs w:val="22"/>
        </w:rPr>
        <w:t>θα 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έχ</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 xml:space="preserve">ν </w:t>
      </w:r>
      <w:r w:rsidRPr="005D1183">
        <w:rPr>
          <w:rFonts w:asciiTheme="minorHAnsi" w:hAnsiTheme="minorHAnsi" w:cstheme="minorHAnsi"/>
          <w:spacing w:val="2"/>
          <w:sz w:val="22"/>
          <w:szCs w:val="22"/>
        </w:rPr>
        <w:t>χ</w:t>
      </w:r>
      <w:r w:rsidRPr="005D1183">
        <w:rPr>
          <w:rFonts w:asciiTheme="minorHAnsi" w:hAnsiTheme="minorHAnsi" w:cstheme="minorHAnsi"/>
          <w:sz w:val="22"/>
          <w:szCs w:val="22"/>
        </w:rPr>
        <w:t>ρωσ</w:t>
      </w:r>
      <w:r w:rsidRPr="005D1183">
        <w:rPr>
          <w:rFonts w:asciiTheme="minorHAnsi" w:hAnsiTheme="minorHAnsi" w:cstheme="minorHAnsi"/>
          <w:spacing w:val="-1"/>
          <w:sz w:val="22"/>
          <w:szCs w:val="22"/>
        </w:rPr>
        <w:t>τ</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AF3393"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υσ</w:t>
      </w:r>
      <w:r w:rsidRPr="005D1183">
        <w:rPr>
          <w:rFonts w:asciiTheme="minorHAnsi" w:hAnsiTheme="minorHAnsi" w:cstheme="minorHAnsi"/>
          <w:spacing w:val="1"/>
          <w:sz w:val="22"/>
          <w:szCs w:val="22"/>
        </w:rPr>
        <w:t>ίε</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θα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3"/>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εν</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ίξ</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ς:</w:t>
      </w:r>
      <w:r w:rsidR="00DB70C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w:t>
      </w:r>
      <w:r w:rsidR="00453C8D" w:rsidRPr="00453C8D">
        <w:rPr>
          <w:rFonts w:asciiTheme="minorHAnsi" w:hAnsiTheme="minorHAnsi" w:cstheme="minorHAnsi"/>
          <w:sz w:val="22"/>
          <w:szCs w:val="22"/>
        </w:rPr>
        <w:t xml:space="preserve"> </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4"/>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λή</w:t>
      </w:r>
      <w:r w:rsidRPr="005D1183">
        <w:rPr>
          <w:rFonts w:asciiTheme="minorHAnsi" w:hAnsiTheme="minorHAnsi" w:cstheme="minorHAnsi"/>
          <w:spacing w:val="3"/>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00DB70C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β</w:t>
      </w:r>
      <w:r w:rsidR="00DB70C2" w:rsidRPr="005D1183">
        <w:rPr>
          <w:rFonts w:asciiTheme="minorHAnsi" w:hAnsiTheme="minorHAnsi" w:cstheme="minorHAnsi"/>
          <w:spacing w:val="1"/>
          <w:sz w:val="22"/>
          <w:szCs w:val="22"/>
        </w:rPr>
        <w:t>)</w:t>
      </w:r>
      <w:r w:rsidR="00453C8D" w:rsidRPr="00453C8D">
        <w:rPr>
          <w:rFonts w:asciiTheme="minorHAnsi" w:hAnsiTheme="minorHAnsi" w:cstheme="minorHAnsi"/>
          <w:spacing w:val="1"/>
          <w:sz w:val="22"/>
          <w:szCs w:val="22"/>
        </w:rPr>
        <w:t xml:space="preserve"> </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ύν</w:t>
      </w:r>
      <w:r w:rsidRPr="005D1183">
        <w:rPr>
          <w:rFonts w:asciiTheme="minorHAnsi" w:hAnsiTheme="minorHAnsi" w:cstheme="minorHAnsi"/>
          <w:sz w:val="22"/>
          <w:szCs w:val="22"/>
        </w:rPr>
        <w:t>θ</w:t>
      </w:r>
      <w:r w:rsidRPr="005D1183">
        <w:rPr>
          <w:rFonts w:asciiTheme="minorHAnsi" w:hAnsiTheme="minorHAnsi" w:cstheme="minorHAnsi"/>
          <w:spacing w:val="2"/>
          <w:sz w:val="22"/>
          <w:szCs w:val="22"/>
        </w:rPr>
        <w:t>ε</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η 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00DB70C2"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οϊό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γ</w:t>
      </w:r>
      <w:r w:rsidRPr="005D1183">
        <w:rPr>
          <w:rFonts w:asciiTheme="minorHAnsi" w:hAnsiTheme="minorHAnsi" w:cstheme="minorHAnsi"/>
          <w:sz w:val="22"/>
          <w:szCs w:val="22"/>
        </w:rPr>
        <w:t>)</w:t>
      </w:r>
      <w:r w:rsidR="00453C8D" w:rsidRPr="00453C8D">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εκ</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ό</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 xml:space="preserve">τα </w:t>
      </w:r>
      <w:r w:rsidRPr="005D1183">
        <w:rPr>
          <w:rFonts w:asciiTheme="minorHAnsi" w:hAnsiTheme="minorHAnsi" w:cstheme="minorHAnsi"/>
          <w:spacing w:val="2"/>
          <w:sz w:val="22"/>
          <w:szCs w:val="22"/>
        </w:rPr>
        <w:t>σ</w:t>
      </w:r>
      <w:r w:rsidRPr="005D1183">
        <w:rPr>
          <w:rFonts w:asciiTheme="minorHAnsi" w:hAnsiTheme="minorHAnsi" w:cstheme="minorHAnsi"/>
          <w:sz w:val="22"/>
          <w:szCs w:val="22"/>
        </w:rPr>
        <w:t xml:space="preserve">ε </w:t>
      </w:r>
      <w:r w:rsidRPr="005D1183">
        <w:rPr>
          <w:rFonts w:asciiTheme="minorHAnsi" w:hAnsiTheme="minorHAnsi" w:cstheme="minorHAnsi"/>
          <w:spacing w:val="1"/>
          <w:sz w:val="22"/>
          <w:szCs w:val="22"/>
        </w:rPr>
        <w:t>βι</w:t>
      </w:r>
      <w:r w:rsidRPr="005D1183">
        <w:rPr>
          <w:rFonts w:asciiTheme="minorHAnsi" w:hAnsiTheme="minorHAnsi" w:cstheme="minorHAnsi"/>
          <w:sz w:val="22"/>
          <w:szCs w:val="22"/>
        </w:rPr>
        <w:t>ταμί</w:t>
      </w:r>
      <w:r w:rsidRPr="005D1183">
        <w:rPr>
          <w:rFonts w:asciiTheme="minorHAnsi" w:hAnsiTheme="minorHAnsi" w:cstheme="minorHAnsi"/>
          <w:spacing w:val="-1"/>
          <w:sz w:val="22"/>
          <w:szCs w:val="22"/>
        </w:rPr>
        <w:t>νε</w:t>
      </w:r>
      <w:r w:rsidRPr="005D1183">
        <w:rPr>
          <w:rFonts w:asciiTheme="minorHAnsi" w:hAnsiTheme="minorHAnsi" w:cstheme="minorHAnsi"/>
          <w:sz w:val="22"/>
          <w:szCs w:val="22"/>
        </w:rPr>
        <w:t>ς.</w:t>
      </w:r>
    </w:p>
    <w:p w:rsidR="009002DF" w:rsidRPr="005D1183" w:rsidRDefault="009002DF" w:rsidP="009002DF">
      <w:pPr>
        <w:rPr>
          <w:rFonts w:asciiTheme="minorHAnsi" w:hAnsiTheme="minorHAnsi" w:cstheme="minorHAnsi"/>
          <w:sz w:val="22"/>
          <w:szCs w:val="22"/>
        </w:rPr>
      </w:pPr>
      <w:r w:rsidRPr="005D1183">
        <w:rPr>
          <w:rFonts w:asciiTheme="minorHAnsi" w:hAnsiTheme="minorHAnsi" w:cstheme="minorHAnsi"/>
          <w:b/>
          <w:spacing w:val="-1"/>
          <w:sz w:val="22"/>
          <w:szCs w:val="22"/>
        </w:rPr>
        <w:t>36.Γιαούρτι στραγγιστό (σ</w:t>
      </w:r>
      <w:r w:rsidRPr="005D1183">
        <w:rPr>
          <w:rFonts w:asciiTheme="minorHAnsi" w:hAnsiTheme="minorHAnsi" w:cstheme="minorHAnsi"/>
          <w:b/>
          <w:sz w:val="22"/>
          <w:szCs w:val="22"/>
        </w:rPr>
        <w:t xml:space="preserve">ε </w:t>
      </w:r>
      <w:r w:rsidRPr="005D1183">
        <w:rPr>
          <w:rFonts w:asciiTheme="minorHAnsi" w:hAnsiTheme="minorHAnsi" w:cstheme="minorHAnsi"/>
          <w:b/>
          <w:spacing w:val="-1"/>
          <w:sz w:val="22"/>
          <w:szCs w:val="22"/>
        </w:rPr>
        <w:t>σ</w:t>
      </w:r>
      <w:r w:rsidRPr="005D1183">
        <w:rPr>
          <w:rFonts w:asciiTheme="minorHAnsi" w:hAnsiTheme="minorHAnsi" w:cstheme="minorHAnsi"/>
          <w:b/>
          <w:spacing w:val="1"/>
          <w:sz w:val="22"/>
          <w:szCs w:val="22"/>
        </w:rPr>
        <w:t>υ</w:t>
      </w:r>
      <w:r w:rsidRPr="005D1183">
        <w:rPr>
          <w:rFonts w:asciiTheme="minorHAnsi" w:hAnsiTheme="minorHAnsi" w:cstheme="minorHAnsi"/>
          <w:b/>
          <w:spacing w:val="-1"/>
          <w:sz w:val="22"/>
          <w:szCs w:val="22"/>
        </w:rPr>
        <w:t>σκ</w:t>
      </w:r>
      <w:r w:rsidRPr="005D1183">
        <w:rPr>
          <w:rFonts w:asciiTheme="minorHAnsi" w:hAnsiTheme="minorHAnsi" w:cstheme="minorHAnsi"/>
          <w:b/>
          <w:spacing w:val="1"/>
          <w:sz w:val="22"/>
          <w:szCs w:val="22"/>
        </w:rPr>
        <w:t>ε</w:t>
      </w:r>
      <w:r w:rsidRPr="005D1183">
        <w:rPr>
          <w:rFonts w:asciiTheme="minorHAnsi" w:hAnsiTheme="minorHAnsi" w:cstheme="minorHAnsi"/>
          <w:b/>
          <w:spacing w:val="-1"/>
          <w:sz w:val="22"/>
          <w:szCs w:val="22"/>
        </w:rPr>
        <w:t>υ</w:t>
      </w:r>
      <w:r w:rsidRPr="005D1183">
        <w:rPr>
          <w:rFonts w:asciiTheme="minorHAnsi" w:hAnsiTheme="minorHAnsi" w:cstheme="minorHAnsi"/>
          <w:b/>
          <w:spacing w:val="1"/>
          <w:sz w:val="22"/>
          <w:szCs w:val="22"/>
        </w:rPr>
        <w:t>α</w:t>
      </w:r>
      <w:r w:rsidRPr="005D1183">
        <w:rPr>
          <w:rFonts w:asciiTheme="minorHAnsi" w:hAnsiTheme="minorHAnsi" w:cstheme="minorHAnsi"/>
          <w:b/>
          <w:spacing w:val="-1"/>
          <w:sz w:val="22"/>
          <w:szCs w:val="22"/>
        </w:rPr>
        <w:t>σ</w:t>
      </w:r>
      <w:r w:rsidRPr="005D1183">
        <w:rPr>
          <w:rFonts w:asciiTheme="minorHAnsi" w:hAnsiTheme="minorHAnsi" w:cstheme="minorHAnsi"/>
          <w:b/>
          <w:spacing w:val="1"/>
          <w:sz w:val="22"/>
          <w:szCs w:val="22"/>
        </w:rPr>
        <w:t>ί</w:t>
      </w:r>
      <w:r w:rsidRPr="005D1183">
        <w:rPr>
          <w:rFonts w:asciiTheme="minorHAnsi" w:hAnsiTheme="minorHAnsi" w:cstheme="minorHAnsi"/>
          <w:b/>
          <w:sz w:val="22"/>
          <w:szCs w:val="22"/>
        </w:rPr>
        <w:t>α τ</w:t>
      </w:r>
      <w:r w:rsidRPr="005D1183">
        <w:rPr>
          <w:rFonts w:asciiTheme="minorHAnsi" w:hAnsiTheme="minorHAnsi" w:cstheme="minorHAnsi"/>
          <w:b/>
          <w:spacing w:val="1"/>
          <w:sz w:val="22"/>
          <w:szCs w:val="22"/>
        </w:rPr>
        <w:t>ο</w:t>
      </w:r>
      <w:r w:rsidRPr="005D1183">
        <w:rPr>
          <w:rFonts w:asciiTheme="minorHAnsi" w:hAnsiTheme="minorHAnsi" w:cstheme="minorHAnsi"/>
          <w:b/>
          <w:sz w:val="22"/>
          <w:szCs w:val="22"/>
        </w:rPr>
        <w:t>υ</w:t>
      </w:r>
      <w:smartTag w:uri="urn:schemas-microsoft-com:office:smarttags" w:element="metricconverter">
        <w:smartTagPr>
          <w:attr w:name="ProductID" w:val="1 κιλού"/>
        </w:smartTagPr>
        <w:r w:rsidRPr="005D1183">
          <w:rPr>
            <w:rFonts w:asciiTheme="minorHAnsi" w:hAnsiTheme="minorHAnsi" w:cstheme="minorHAnsi"/>
            <w:b/>
            <w:sz w:val="22"/>
            <w:szCs w:val="22"/>
          </w:rPr>
          <w:t xml:space="preserve">1 </w:t>
        </w:r>
        <w:r w:rsidRPr="005D1183">
          <w:rPr>
            <w:rFonts w:asciiTheme="minorHAnsi" w:hAnsiTheme="minorHAnsi" w:cstheme="minorHAnsi"/>
            <w:b/>
            <w:spacing w:val="-1"/>
            <w:sz w:val="22"/>
            <w:szCs w:val="22"/>
          </w:rPr>
          <w:t>κ</w:t>
        </w:r>
        <w:r w:rsidRPr="005D1183">
          <w:rPr>
            <w:rFonts w:asciiTheme="minorHAnsi" w:hAnsiTheme="minorHAnsi" w:cstheme="minorHAnsi"/>
            <w:b/>
            <w:spacing w:val="1"/>
            <w:sz w:val="22"/>
            <w:szCs w:val="22"/>
          </w:rPr>
          <w:t>ι</w:t>
        </w:r>
        <w:r w:rsidRPr="005D1183">
          <w:rPr>
            <w:rFonts w:asciiTheme="minorHAnsi" w:hAnsiTheme="minorHAnsi" w:cstheme="minorHAnsi"/>
            <w:b/>
            <w:spacing w:val="-1"/>
            <w:sz w:val="22"/>
            <w:szCs w:val="22"/>
          </w:rPr>
          <w:t>λ</w:t>
        </w:r>
        <w:r w:rsidRPr="005D1183">
          <w:rPr>
            <w:rFonts w:asciiTheme="minorHAnsi" w:hAnsiTheme="minorHAnsi" w:cstheme="minorHAnsi"/>
            <w:b/>
            <w:spacing w:val="3"/>
            <w:sz w:val="22"/>
            <w:szCs w:val="22"/>
          </w:rPr>
          <w:t>ο</w:t>
        </w:r>
        <w:r w:rsidRPr="005D1183">
          <w:rPr>
            <w:rFonts w:asciiTheme="minorHAnsi" w:hAnsiTheme="minorHAnsi" w:cstheme="minorHAnsi"/>
            <w:b/>
            <w:sz w:val="22"/>
            <w:szCs w:val="22"/>
          </w:rPr>
          <w:t>ύ</w:t>
        </w:r>
      </w:smartTag>
      <w:r w:rsidRPr="005D1183">
        <w:rPr>
          <w:rFonts w:asciiTheme="minorHAnsi" w:hAnsiTheme="minorHAnsi" w:cstheme="minorHAnsi"/>
          <w:b/>
          <w:sz w:val="22"/>
          <w:szCs w:val="22"/>
        </w:rPr>
        <w:t>)</w:t>
      </w:r>
    </w:p>
    <w:p w:rsidR="008A0716" w:rsidRPr="005D1183" w:rsidRDefault="009002DF" w:rsidP="0006188A">
      <w:pPr>
        <w:pStyle w:val="aa"/>
        <w:numPr>
          <w:ilvl w:val="0"/>
          <w:numId w:val="35"/>
        </w:numPr>
        <w:rPr>
          <w:rFonts w:asciiTheme="minorHAnsi" w:hAnsiTheme="minorHAnsi" w:cstheme="minorHAnsi"/>
          <w:sz w:val="22"/>
          <w:szCs w:val="22"/>
        </w:rPr>
      </w:pPr>
      <w:r w:rsidRPr="005D1183">
        <w:rPr>
          <w:rFonts w:asciiTheme="minorHAnsi" w:hAnsiTheme="minorHAnsi" w:cstheme="minorHAnsi"/>
          <w:spacing w:val="-1"/>
          <w:sz w:val="22"/>
          <w:szCs w:val="22"/>
        </w:rPr>
        <w:t>Μ</w:t>
      </w:r>
      <w:r w:rsidRPr="005D1183">
        <w:rPr>
          <w:rFonts w:asciiTheme="minorHAnsi" w:hAnsiTheme="minorHAnsi" w:cstheme="minorHAnsi"/>
          <w:sz w:val="22"/>
          <w:szCs w:val="22"/>
        </w:rPr>
        <w:t>ε</w:t>
      </w:r>
      <w:r w:rsidR="00DB70C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η </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λή</w:t>
      </w:r>
      <w:r w:rsidRPr="005D1183">
        <w:rPr>
          <w:rFonts w:asciiTheme="minorHAnsi" w:hAnsiTheme="minorHAnsi" w:cstheme="minorHAnsi"/>
          <w:spacing w:val="3"/>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p>
    <w:p w:rsidR="009002DF" w:rsidRPr="005D1183" w:rsidRDefault="009002DF" w:rsidP="008A0716">
      <w:pPr>
        <w:pStyle w:val="aa"/>
        <w:numPr>
          <w:ilvl w:val="0"/>
          <w:numId w:val="35"/>
        </w:numPr>
        <w:rPr>
          <w:rFonts w:asciiTheme="minorHAnsi" w:hAnsiTheme="minorHAnsi" w:cstheme="minorHAnsi"/>
          <w:sz w:val="22"/>
          <w:szCs w:val="22"/>
        </w:rPr>
      </w:pP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κ</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μ</w:t>
      </w:r>
      <w:r w:rsidRPr="005D1183">
        <w:rPr>
          <w:rFonts w:asciiTheme="minorHAnsi" w:hAnsiTheme="minorHAnsi" w:cstheme="minorHAnsi"/>
          <w:sz w:val="22"/>
          <w:szCs w:val="22"/>
        </w:rPr>
        <w:t>ικό πρ</w:t>
      </w:r>
      <w:r w:rsidRPr="005D1183">
        <w:rPr>
          <w:rFonts w:asciiTheme="minorHAnsi" w:hAnsiTheme="minorHAnsi" w:cstheme="minorHAnsi"/>
          <w:spacing w:val="1"/>
          <w:sz w:val="22"/>
          <w:szCs w:val="22"/>
        </w:rPr>
        <w:t>οϊό</w:t>
      </w:r>
      <w:r w:rsidRPr="005D1183">
        <w:rPr>
          <w:rFonts w:asciiTheme="minorHAnsi" w:hAnsiTheme="minorHAnsi" w:cstheme="minorHAnsi"/>
          <w:sz w:val="22"/>
          <w:szCs w:val="22"/>
        </w:rPr>
        <w:t>ν</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ε</w:t>
      </w:r>
      <w:r w:rsidR="002B133C" w:rsidRPr="005D1183">
        <w:rPr>
          <w:rFonts w:asciiTheme="minorHAnsi" w:hAnsiTheme="minorHAnsi" w:cstheme="minorHAnsi"/>
          <w:sz w:val="22"/>
          <w:szCs w:val="22"/>
        </w:rPr>
        <w:t xml:space="preserve"> </w:t>
      </w:r>
      <w:proofErr w:type="spellStart"/>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μώ</w:t>
      </w:r>
      <w:r w:rsidRPr="005D1183">
        <w:rPr>
          <w:rFonts w:asciiTheme="minorHAnsi" w:hAnsiTheme="minorHAnsi" w:cstheme="minorHAnsi"/>
          <w:spacing w:val="1"/>
          <w:sz w:val="22"/>
          <w:szCs w:val="22"/>
        </w:rPr>
        <w:t>δ</w:t>
      </w:r>
      <w:r w:rsidRPr="005D1183">
        <w:rPr>
          <w:rFonts w:asciiTheme="minorHAnsi" w:hAnsiTheme="minorHAnsi" w:cstheme="minorHAnsi"/>
          <w:sz w:val="22"/>
          <w:szCs w:val="22"/>
        </w:rPr>
        <w:t>η</w:t>
      </w:r>
      <w:proofErr w:type="spellEnd"/>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τάσ</w:t>
      </w:r>
      <w:r w:rsidRPr="005D1183">
        <w:rPr>
          <w:rFonts w:asciiTheme="minorHAnsi" w:hAnsiTheme="minorHAnsi" w:cstheme="minorHAnsi"/>
          <w:spacing w:val="-1"/>
          <w:sz w:val="22"/>
          <w:szCs w:val="22"/>
        </w:rPr>
        <w:t>τ</w:t>
      </w:r>
      <w:r w:rsidRPr="005D1183">
        <w:rPr>
          <w:rFonts w:asciiTheme="minorHAnsi" w:hAnsiTheme="minorHAnsi" w:cstheme="minorHAnsi"/>
          <w:spacing w:val="3"/>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η</w:t>
      </w:r>
      <w:r w:rsidR="002B133C"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γε</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λ</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γελ</w:t>
      </w:r>
      <w:r w:rsidRPr="005D1183">
        <w:rPr>
          <w:rFonts w:asciiTheme="minorHAnsi" w:hAnsiTheme="minorHAnsi" w:cstheme="minorHAnsi"/>
          <w:spacing w:val="3"/>
          <w:sz w:val="22"/>
          <w:szCs w:val="22"/>
        </w:rPr>
        <w:t>ά</w:t>
      </w:r>
      <w:r w:rsidRPr="005D1183">
        <w:rPr>
          <w:rFonts w:asciiTheme="minorHAnsi" w:hAnsiTheme="minorHAnsi" w:cstheme="minorHAnsi"/>
          <w:spacing w:val="1"/>
          <w:sz w:val="22"/>
          <w:szCs w:val="22"/>
        </w:rPr>
        <w:t>δα</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έχε</w:t>
      </w:r>
      <w:r w:rsidRPr="005D1183">
        <w:rPr>
          <w:rFonts w:asciiTheme="minorHAnsi" w:hAnsiTheme="minorHAnsi" w:cstheme="minorHAnsi"/>
          <w:sz w:val="22"/>
          <w:szCs w:val="22"/>
        </w:rPr>
        <w:t>ι</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ε</w:t>
      </w:r>
      <w:r w:rsidRPr="005D1183">
        <w:rPr>
          <w:rFonts w:asciiTheme="minorHAnsi" w:hAnsiTheme="minorHAnsi" w:cstheme="minorHAnsi"/>
          <w:sz w:val="22"/>
          <w:szCs w:val="22"/>
        </w:rPr>
        <w:t xml:space="preserve">ί </w:t>
      </w:r>
      <w:r w:rsidRPr="005D1183">
        <w:rPr>
          <w:rFonts w:asciiTheme="minorHAnsi" w:hAnsiTheme="minorHAnsi" w:cstheme="minorHAnsi"/>
          <w:spacing w:val="-1"/>
          <w:sz w:val="22"/>
          <w:szCs w:val="22"/>
        </w:rPr>
        <w:t>ζύ</w:t>
      </w:r>
      <w:r w:rsidRPr="005D1183">
        <w:rPr>
          <w:rFonts w:asciiTheme="minorHAnsi" w:hAnsiTheme="minorHAnsi" w:cstheme="minorHAnsi"/>
          <w:sz w:val="22"/>
          <w:szCs w:val="22"/>
        </w:rPr>
        <w:t>μ</w:t>
      </w:r>
      <w:r w:rsidRPr="005D1183">
        <w:rPr>
          <w:rFonts w:asciiTheme="minorHAnsi" w:hAnsiTheme="minorHAnsi" w:cstheme="minorHAnsi"/>
          <w:spacing w:val="2"/>
          <w:sz w:val="22"/>
          <w:szCs w:val="22"/>
        </w:rPr>
        <w:t>ω</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 xml:space="preserve">η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διαδι</w:t>
      </w:r>
      <w:r w:rsidRPr="005D1183">
        <w:rPr>
          <w:rFonts w:asciiTheme="minorHAnsi" w:hAnsiTheme="minorHAnsi" w:cstheme="minorHAnsi"/>
          <w:spacing w:val="-3"/>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ρυ</w:t>
      </w:r>
      <w:r w:rsidRPr="005D1183">
        <w:rPr>
          <w:rFonts w:asciiTheme="minorHAnsi" w:hAnsiTheme="minorHAnsi" w:cstheme="minorHAnsi"/>
          <w:spacing w:val="-1"/>
          <w:sz w:val="22"/>
          <w:szCs w:val="22"/>
        </w:rPr>
        <w:t>νση</w:t>
      </w:r>
      <w:r w:rsidRPr="005D1183">
        <w:rPr>
          <w:rFonts w:asciiTheme="minorHAnsi" w:hAnsiTheme="minorHAnsi" w:cstheme="minorHAnsi"/>
          <w:sz w:val="22"/>
          <w:szCs w:val="22"/>
        </w:rPr>
        <w:t>ς</w:t>
      </w:r>
      <w:r w:rsidR="002B133C"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ύ</w:t>
      </w:r>
      <w:r w:rsidR="002B133C"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 xml:space="preserve"> γ</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453C8D" w:rsidRPr="00453C8D">
        <w:rPr>
          <w:rFonts w:asciiTheme="minorHAnsi" w:hAnsiTheme="minorHAnsi" w:cstheme="minorHAnsi"/>
          <w:sz w:val="22"/>
          <w:szCs w:val="22"/>
        </w:rPr>
        <w:t xml:space="preserve"> </w:t>
      </w:r>
      <w:r w:rsidRPr="005D1183">
        <w:rPr>
          <w:rFonts w:asciiTheme="minorHAnsi" w:hAnsiTheme="minorHAnsi" w:cstheme="minorHAnsi"/>
          <w:spacing w:val="2"/>
          <w:sz w:val="22"/>
          <w:szCs w:val="22"/>
        </w:rPr>
        <w:t>(</w:t>
      </w:r>
      <w:proofErr w:type="spellStart"/>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τραγ</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proofErr w:type="spellEnd"/>
      <w:r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π</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w:t>
      </w:r>
      <w:r w:rsidRPr="005D1183">
        <w:rPr>
          <w:rFonts w:asciiTheme="minorHAnsi" w:hAnsiTheme="minorHAnsi" w:cstheme="minorHAnsi"/>
          <w:spacing w:val="2"/>
          <w:sz w:val="22"/>
          <w:szCs w:val="22"/>
        </w:rPr>
        <w:t>μ</w:t>
      </w:r>
      <w:r w:rsidRPr="005D1183">
        <w:rPr>
          <w:rFonts w:asciiTheme="minorHAnsi" w:hAnsiTheme="minorHAnsi" w:cstheme="minorHAnsi"/>
          <w:sz w:val="22"/>
          <w:szCs w:val="22"/>
        </w:rPr>
        <w:t>ε</w:t>
      </w:r>
      <w:r w:rsidRPr="005D1183">
        <w:rPr>
          <w:rFonts w:asciiTheme="minorHAnsi" w:hAnsiTheme="minorHAnsi" w:cstheme="minorHAnsi"/>
          <w:spacing w:val="1"/>
          <w:sz w:val="22"/>
          <w:szCs w:val="22"/>
        </w:rPr>
        <w:t>10</w:t>
      </w:r>
      <w:r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λ</w:t>
      </w:r>
      <w:r w:rsidRPr="005D1183">
        <w:rPr>
          <w:rFonts w:asciiTheme="minorHAnsi" w:hAnsiTheme="minorHAnsi" w:cstheme="minorHAnsi"/>
          <w:spacing w:val="3"/>
          <w:sz w:val="22"/>
          <w:szCs w:val="22"/>
        </w:rPr>
        <w:t>ι</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w:t>
      </w:r>
      <w:r w:rsidR="008A0716" w:rsidRPr="005D1183">
        <w:rPr>
          <w:rFonts w:asciiTheme="minorHAnsi" w:hAnsiTheme="minorHAnsi" w:cstheme="minorHAnsi"/>
          <w:spacing w:val="1"/>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έχε</w:t>
      </w:r>
      <w:r w:rsidRPr="005D1183">
        <w:rPr>
          <w:rFonts w:asciiTheme="minorHAnsi" w:hAnsiTheme="minorHAnsi" w:cstheme="minorHAnsi"/>
          <w:sz w:val="22"/>
          <w:szCs w:val="22"/>
        </w:rPr>
        <w:t xml:space="preserve">ι </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χ</w:t>
      </w:r>
      <w:r w:rsidRPr="005D1183">
        <w:rPr>
          <w:rFonts w:asciiTheme="minorHAnsi" w:hAnsiTheme="minorHAnsi" w:cstheme="minorHAnsi"/>
          <w:sz w:val="22"/>
          <w:szCs w:val="22"/>
        </w:rPr>
        <w:t xml:space="preserve">τή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proofErr w:type="spellStart"/>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μώ</w:t>
      </w:r>
      <w:r w:rsidRPr="005D1183">
        <w:rPr>
          <w:rFonts w:asciiTheme="minorHAnsi" w:hAnsiTheme="minorHAnsi" w:cstheme="minorHAnsi"/>
          <w:spacing w:val="1"/>
          <w:sz w:val="22"/>
          <w:szCs w:val="22"/>
        </w:rPr>
        <w:t>δ</w:t>
      </w:r>
      <w:r w:rsidRPr="005D1183">
        <w:rPr>
          <w:rFonts w:asciiTheme="minorHAnsi" w:hAnsiTheme="minorHAnsi" w:cstheme="minorHAnsi"/>
          <w:sz w:val="22"/>
          <w:szCs w:val="22"/>
        </w:rPr>
        <w:t>η</w:t>
      </w:r>
      <w:proofErr w:type="spellEnd"/>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φή</w:t>
      </w:r>
      <w:r w:rsidRPr="005D1183">
        <w:rPr>
          <w:rFonts w:asciiTheme="minorHAnsi" w:hAnsiTheme="minorHAnsi" w:cstheme="minorHAnsi"/>
          <w:sz w:val="22"/>
          <w:szCs w:val="22"/>
        </w:rPr>
        <w:t>.</w:t>
      </w:r>
    </w:p>
    <w:p w:rsidR="009002DF" w:rsidRPr="005D1183" w:rsidRDefault="009002DF" w:rsidP="0006188A">
      <w:pPr>
        <w:pStyle w:val="aa"/>
        <w:numPr>
          <w:ilvl w:val="0"/>
          <w:numId w:val="35"/>
        </w:numPr>
        <w:rPr>
          <w:rFonts w:asciiTheme="minorHAnsi" w:hAnsiTheme="minorHAnsi" w:cstheme="minorHAnsi"/>
          <w:sz w:val="22"/>
          <w:szCs w:val="22"/>
        </w:rPr>
      </w:pPr>
      <w:r w:rsidRPr="005D1183">
        <w:rPr>
          <w:rFonts w:asciiTheme="minorHAnsi" w:hAnsiTheme="minorHAnsi" w:cstheme="minorHAnsi"/>
          <w:sz w:val="22"/>
          <w:szCs w:val="22"/>
        </w:rPr>
        <w:t xml:space="preserve">Να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ε τ</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οι</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ένε</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συ</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κευ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3"/>
          <w:sz w:val="22"/>
          <w:szCs w:val="22"/>
        </w:rPr>
        <w:t>ί</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ςπ</w:t>
      </w:r>
      <w:r w:rsidRPr="005D1183">
        <w:rPr>
          <w:rFonts w:asciiTheme="minorHAnsi" w:hAnsiTheme="minorHAnsi" w:cstheme="minorHAnsi"/>
          <w:spacing w:val="1"/>
          <w:sz w:val="22"/>
          <w:szCs w:val="22"/>
        </w:rPr>
        <w:t>λα</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1</w:t>
      </w:r>
      <w:r w:rsidRPr="005D1183">
        <w:rPr>
          <w:rFonts w:asciiTheme="minorHAnsi" w:hAnsiTheme="minorHAnsi" w:cstheme="minorHAnsi"/>
          <w:spacing w:val="3"/>
          <w:sz w:val="22"/>
          <w:szCs w:val="22"/>
        </w:rPr>
        <w:t>0</w:t>
      </w:r>
      <w:r w:rsidRPr="005D1183">
        <w:rPr>
          <w:rFonts w:asciiTheme="minorHAnsi" w:hAnsiTheme="minorHAnsi" w:cstheme="minorHAnsi"/>
          <w:spacing w:val="1"/>
          <w:sz w:val="22"/>
          <w:szCs w:val="22"/>
        </w:rPr>
        <w:t>0</w:t>
      </w:r>
      <w:r w:rsidRPr="005D1183">
        <w:rPr>
          <w:rFonts w:asciiTheme="minorHAnsi" w:hAnsiTheme="minorHAnsi" w:cstheme="minorHAnsi"/>
          <w:sz w:val="22"/>
          <w:szCs w:val="22"/>
        </w:rPr>
        <w:t xml:space="preserve">0 </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μμ</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ων</w:t>
      </w:r>
      <w:r w:rsidR="002B133C" w:rsidRPr="005D1183">
        <w:rPr>
          <w:rFonts w:asciiTheme="minorHAnsi" w:hAnsiTheme="minorHAnsi" w:cstheme="minorHAnsi"/>
          <w:sz w:val="22"/>
          <w:szCs w:val="22"/>
        </w:rPr>
        <w:t xml:space="preserve"> </w:t>
      </w:r>
      <w:r w:rsidR="002B133C" w:rsidRPr="005D1183">
        <w:rPr>
          <w:rFonts w:asciiTheme="minorHAnsi" w:hAnsiTheme="minorHAnsi" w:cstheme="minorHAnsi"/>
          <w:spacing w:val="-1"/>
          <w:sz w:val="22"/>
          <w:szCs w:val="22"/>
        </w:rPr>
        <w:t>στις</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οί</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w:t>
      </w:r>
      <w:r w:rsidR="002B133C"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θα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φε</w:t>
      </w:r>
      <w:r w:rsidRPr="005D1183">
        <w:rPr>
          <w:rFonts w:asciiTheme="minorHAnsi" w:hAnsiTheme="minorHAnsi" w:cstheme="minorHAnsi"/>
          <w:sz w:val="22"/>
          <w:szCs w:val="22"/>
        </w:rPr>
        <w:t xml:space="preserve">ται η </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λή</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002B133C"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002B133C"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οϊό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p>
    <w:p w:rsidR="009002DF" w:rsidRPr="005D1183" w:rsidRDefault="009002DF" w:rsidP="0006188A">
      <w:pPr>
        <w:pStyle w:val="aa"/>
        <w:numPr>
          <w:ilvl w:val="0"/>
          <w:numId w:val="35"/>
        </w:numPr>
        <w:rPr>
          <w:rFonts w:asciiTheme="minorHAnsi" w:hAnsiTheme="minorHAnsi" w:cstheme="minorHAnsi"/>
          <w:b/>
          <w:spacing w:val="-1"/>
          <w:sz w:val="22"/>
          <w:szCs w:val="22"/>
        </w:rPr>
      </w:pPr>
      <w:r w:rsidRPr="005D1183">
        <w:rPr>
          <w:rFonts w:asciiTheme="minorHAnsi" w:hAnsiTheme="minorHAnsi" w:cstheme="minorHAnsi"/>
          <w:position w:val="-1"/>
          <w:sz w:val="22"/>
          <w:szCs w:val="22"/>
        </w:rPr>
        <w:t>Η</w:t>
      </w:r>
      <w:r w:rsidRPr="005D1183">
        <w:rPr>
          <w:rFonts w:asciiTheme="minorHAnsi" w:hAnsiTheme="minorHAnsi" w:cstheme="minorHAnsi"/>
          <w:spacing w:val="-1"/>
          <w:position w:val="-1"/>
          <w:sz w:val="22"/>
          <w:szCs w:val="22"/>
        </w:rPr>
        <w:t xml:space="preserve"> σ</w:t>
      </w:r>
      <w:r w:rsidRPr="005D1183">
        <w:rPr>
          <w:rFonts w:asciiTheme="minorHAnsi" w:hAnsiTheme="minorHAnsi" w:cstheme="minorHAnsi"/>
          <w:spacing w:val="1"/>
          <w:position w:val="-1"/>
          <w:sz w:val="22"/>
          <w:szCs w:val="22"/>
        </w:rPr>
        <w:t>υ</w:t>
      </w:r>
      <w:r w:rsidRPr="005D1183">
        <w:rPr>
          <w:rFonts w:asciiTheme="minorHAnsi" w:hAnsiTheme="minorHAnsi" w:cstheme="minorHAnsi"/>
          <w:spacing w:val="-1"/>
          <w:position w:val="-1"/>
          <w:sz w:val="22"/>
          <w:szCs w:val="22"/>
        </w:rPr>
        <w:t>σ</w:t>
      </w:r>
      <w:r w:rsidRPr="005D1183">
        <w:rPr>
          <w:rFonts w:asciiTheme="minorHAnsi" w:hAnsiTheme="minorHAnsi" w:cstheme="minorHAnsi"/>
          <w:spacing w:val="1"/>
          <w:position w:val="-1"/>
          <w:sz w:val="22"/>
          <w:szCs w:val="22"/>
        </w:rPr>
        <w:t>κ</w:t>
      </w:r>
      <w:r w:rsidRPr="005D1183">
        <w:rPr>
          <w:rFonts w:asciiTheme="minorHAnsi" w:hAnsiTheme="minorHAnsi" w:cstheme="minorHAnsi"/>
          <w:spacing w:val="-1"/>
          <w:position w:val="-1"/>
          <w:sz w:val="22"/>
          <w:szCs w:val="22"/>
        </w:rPr>
        <w:t>ευ</w:t>
      </w:r>
      <w:r w:rsidRPr="005D1183">
        <w:rPr>
          <w:rFonts w:asciiTheme="minorHAnsi" w:hAnsiTheme="minorHAnsi" w:cstheme="minorHAnsi"/>
          <w:spacing w:val="1"/>
          <w:position w:val="-1"/>
          <w:sz w:val="22"/>
          <w:szCs w:val="22"/>
        </w:rPr>
        <w:t>α</w:t>
      </w:r>
      <w:r w:rsidRPr="005D1183">
        <w:rPr>
          <w:rFonts w:asciiTheme="minorHAnsi" w:hAnsiTheme="minorHAnsi" w:cstheme="minorHAnsi"/>
          <w:spacing w:val="-1"/>
          <w:position w:val="-1"/>
          <w:sz w:val="22"/>
          <w:szCs w:val="22"/>
        </w:rPr>
        <w:t>σ</w:t>
      </w:r>
      <w:r w:rsidRPr="005D1183">
        <w:rPr>
          <w:rFonts w:asciiTheme="minorHAnsi" w:hAnsiTheme="minorHAnsi" w:cstheme="minorHAnsi"/>
          <w:spacing w:val="1"/>
          <w:position w:val="-1"/>
          <w:sz w:val="22"/>
          <w:szCs w:val="22"/>
        </w:rPr>
        <w:t>ί</w:t>
      </w:r>
      <w:r w:rsidRPr="005D1183">
        <w:rPr>
          <w:rFonts w:asciiTheme="minorHAnsi" w:hAnsiTheme="minorHAnsi" w:cstheme="minorHAnsi"/>
          <w:position w:val="-1"/>
          <w:sz w:val="22"/>
          <w:szCs w:val="22"/>
        </w:rPr>
        <w:t xml:space="preserve">α </w:t>
      </w:r>
      <w:r w:rsidRPr="005D1183">
        <w:rPr>
          <w:rFonts w:asciiTheme="minorHAnsi" w:hAnsiTheme="minorHAnsi" w:cstheme="minorHAnsi"/>
          <w:spacing w:val="-1"/>
          <w:position w:val="-1"/>
          <w:sz w:val="22"/>
          <w:szCs w:val="22"/>
        </w:rPr>
        <w:t>ν</w:t>
      </w:r>
      <w:r w:rsidRPr="005D1183">
        <w:rPr>
          <w:rFonts w:asciiTheme="minorHAnsi" w:hAnsiTheme="minorHAnsi" w:cstheme="minorHAnsi"/>
          <w:position w:val="-1"/>
          <w:sz w:val="22"/>
          <w:szCs w:val="22"/>
        </w:rPr>
        <w:t xml:space="preserve">α </w:t>
      </w:r>
      <w:r w:rsidRPr="005D1183">
        <w:rPr>
          <w:rFonts w:asciiTheme="minorHAnsi" w:hAnsiTheme="minorHAnsi" w:cstheme="minorHAnsi"/>
          <w:spacing w:val="2"/>
          <w:position w:val="-1"/>
          <w:sz w:val="22"/>
          <w:szCs w:val="22"/>
        </w:rPr>
        <w:t>μ</w:t>
      </w:r>
      <w:r w:rsidRPr="005D1183">
        <w:rPr>
          <w:rFonts w:asciiTheme="minorHAnsi" w:hAnsiTheme="minorHAnsi" w:cstheme="minorHAnsi"/>
          <w:position w:val="-1"/>
          <w:sz w:val="22"/>
          <w:szCs w:val="22"/>
        </w:rPr>
        <w:t>η</w:t>
      </w:r>
      <w:r w:rsidR="002B133C" w:rsidRPr="005D1183">
        <w:rPr>
          <w:rFonts w:asciiTheme="minorHAnsi" w:hAnsiTheme="minorHAnsi" w:cstheme="minorHAnsi"/>
          <w:position w:val="-1"/>
          <w:sz w:val="22"/>
          <w:szCs w:val="22"/>
        </w:rPr>
        <w:t xml:space="preserve"> </w:t>
      </w:r>
      <w:r w:rsidRPr="005D1183">
        <w:rPr>
          <w:rFonts w:asciiTheme="minorHAnsi" w:hAnsiTheme="minorHAnsi" w:cstheme="minorHAnsi"/>
          <w:spacing w:val="2"/>
          <w:position w:val="-1"/>
          <w:sz w:val="22"/>
          <w:szCs w:val="22"/>
        </w:rPr>
        <w:t>φ</w:t>
      </w:r>
      <w:r w:rsidRPr="005D1183">
        <w:rPr>
          <w:rFonts w:asciiTheme="minorHAnsi" w:hAnsiTheme="minorHAnsi" w:cstheme="minorHAnsi"/>
          <w:spacing w:val="-1"/>
          <w:position w:val="-1"/>
          <w:sz w:val="22"/>
          <w:szCs w:val="22"/>
        </w:rPr>
        <w:t>έ</w:t>
      </w:r>
      <w:r w:rsidRPr="005D1183">
        <w:rPr>
          <w:rFonts w:asciiTheme="minorHAnsi" w:hAnsiTheme="minorHAnsi" w:cstheme="minorHAnsi"/>
          <w:position w:val="-1"/>
          <w:sz w:val="22"/>
          <w:szCs w:val="22"/>
        </w:rPr>
        <w:t>ρ</w:t>
      </w:r>
      <w:r w:rsidRPr="005D1183">
        <w:rPr>
          <w:rFonts w:asciiTheme="minorHAnsi" w:hAnsiTheme="minorHAnsi" w:cstheme="minorHAnsi"/>
          <w:spacing w:val="-1"/>
          <w:position w:val="-1"/>
          <w:sz w:val="22"/>
          <w:szCs w:val="22"/>
        </w:rPr>
        <w:t>ε</w:t>
      </w:r>
      <w:r w:rsidRPr="005D1183">
        <w:rPr>
          <w:rFonts w:asciiTheme="minorHAnsi" w:hAnsiTheme="minorHAnsi" w:cstheme="minorHAnsi"/>
          <w:position w:val="-1"/>
          <w:sz w:val="22"/>
          <w:szCs w:val="22"/>
        </w:rPr>
        <w:t>ι</w:t>
      </w:r>
      <w:r w:rsidR="002B133C" w:rsidRPr="005D1183">
        <w:rPr>
          <w:rFonts w:asciiTheme="minorHAnsi" w:hAnsiTheme="minorHAnsi" w:cstheme="minorHAnsi"/>
          <w:position w:val="-1"/>
          <w:sz w:val="22"/>
          <w:szCs w:val="22"/>
        </w:rPr>
        <w:t xml:space="preserve"> </w:t>
      </w:r>
      <w:r w:rsidRPr="005D1183">
        <w:rPr>
          <w:rFonts w:asciiTheme="minorHAnsi" w:hAnsiTheme="minorHAnsi" w:cstheme="minorHAnsi"/>
          <w:spacing w:val="-1"/>
          <w:position w:val="-1"/>
          <w:sz w:val="22"/>
          <w:szCs w:val="22"/>
        </w:rPr>
        <w:t>σχ</w:t>
      </w:r>
      <w:r w:rsidRPr="005D1183">
        <w:rPr>
          <w:rFonts w:asciiTheme="minorHAnsi" w:hAnsiTheme="minorHAnsi" w:cstheme="minorHAnsi"/>
          <w:spacing w:val="1"/>
          <w:position w:val="-1"/>
          <w:sz w:val="22"/>
          <w:szCs w:val="22"/>
        </w:rPr>
        <w:t>ί</w:t>
      </w:r>
      <w:r w:rsidRPr="005D1183">
        <w:rPr>
          <w:rFonts w:asciiTheme="minorHAnsi" w:hAnsiTheme="minorHAnsi" w:cstheme="minorHAnsi"/>
          <w:spacing w:val="-1"/>
          <w:position w:val="-1"/>
          <w:sz w:val="22"/>
          <w:szCs w:val="22"/>
        </w:rPr>
        <w:t>σ</w:t>
      </w:r>
      <w:r w:rsidRPr="005D1183">
        <w:rPr>
          <w:rFonts w:asciiTheme="minorHAnsi" w:hAnsiTheme="minorHAnsi" w:cstheme="minorHAnsi"/>
          <w:position w:val="-1"/>
          <w:sz w:val="22"/>
          <w:szCs w:val="22"/>
        </w:rPr>
        <w:t>μ</w:t>
      </w:r>
      <w:r w:rsidRPr="005D1183">
        <w:rPr>
          <w:rFonts w:asciiTheme="minorHAnsi" w:hAnsiTheme="minorHAnsi" w:cstheme="minorHAnsi"/>
          <w:spacing w:val="1"/>
          <w:position w:val="-1"/>
          <w:sz w:val="22"/>
          <w:szCs w:val="22"/>
        </w:rPr>
        <w:t>α</w:t>
      </w:r>
      <w:r w:rsidRPr="005D1183">
        <w:rPr>
          <w:rFonts w:asciiTheme="minorHAnsi" w:hAnsiTheme="minorHAnsi" w:cstheme="minorHAnsi"/>
          <w:position w:val="-1"/>
          <w:sz w:val="22"/>
          <w:szCs w:val="22"/>
        </w:rPr>
        <w:t xml:space="preserve">τα ή </w:t>
      </w:r>
      <w:r w:rsidRPr="005D1183">
        <w:rPr>
          <w:rFonts w:asciiTheme="minorHAnsi" w:hAnsiTheme="minorHAnsi" w:cstheme="minorHAnsi"/>
          <w:spacing w:val="-1"/>
          <w:position w:val="-1"/>
          <w:sz w:val="22"/>
          <w:szCs w:val="22"/>
        </w:rPr>
        <w:t>ελ</w:t>
      </w:r>
      <w:r w:rsidRPr="005D1183">
        <w:rPr>
          <w:rFonts w:asciiTheme="minorHAnsi" w:hAnsiTheme="minorHAnsi" w:cstheme="minorHAnsi"/>
          <w:spacing w:val="1"/>
          <w:position w:val="-1"/>
          <w:sz w:val="22"/>
          <w:szCs w:val="22"/>
        </w:rPr>
        <w:t>α</w:t>
      </w:r>
      <w:r w:rsidRPr="005D1183">
        <w:rPr>
          <w:rFonts w:asciiTheme="minorHAnsi" w:hAnsiTheme="minorHAnsi" w:cstheme="minorHAnsi"/>
          <w:spacing w:val="2"/>
          <w:position w:val="-1"/>
          <w:sz w:val="22"/>
          <w:szCs w:val="22"/>
        </w:rPr>
        <w:t>τ</w:t>
      </w:r>
      <w:r w:rsidRPr="005D1183">
        <w:rPr>
          <w:rFonts w:asciiTheme="minorHAnsi" w:hAnsiTheme="minorHAnsi" w:cstheme="minorHAnsi"/>
          <w:position w:val="-1"/>
          <w:sz w:val="22"/>
          <w:szCs w:val="22"/>
        </w:rPr>
        <w:t>τώματα.</w:t>
      </w: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t xml:space="preserve">37.Μπισκότα (τύπου </w:t>
      </w:r>
      <w:proofErr w:type="spellStart"/>
      <w:r w:rsidRPr="005D1183">
        <w:rPr>
          <w:rFonts w:asciiTheme="minorHAnsi" w:hAnsiTheme="minorHAnsi" w:cstheme="minorHAnsi"/>
          <w:b/>
          <w:color w:val="000000"/>
          <w:sz w:val="22"/>
          <w:szCs w:val="22"/>
        </w:rPr>
        <w:t>Πτι</w:t>
      </w:r>
      <w:proofErr w:type="spellEnd"/>
      <w:r w:rsidRPr="005D1183">
        <w:rPr>
          <w:rFonts w:asciiTheme="minorHAnsi" w:hAnsiTheme="minorHAnsi" w:cstheme="minorHAnsi"/>
          <w:b/>
          <w:color w:val="000000"/>
          <w:sz w:val="22"/>
          <w:szCs w:val="22"/>
        </w:rPr>
        <w:t>-</w:t>
      </w:r>
      <w:proofErr w:type="spellStart"/>
      <w:r w:rsidRPr="005D1183">
        <w:rPr>
          <w:rFonts w:asciiTheme="minorHAnsi" w:hAnsiTheme="minorHAnsi" w:cstheme="minorHAnsi"/>
          <w:b/>
          <w:color w:val="000000"/>
          <w:sz w:val="22"/>
          <w:szCs w:val="22"/>
        </w:rPr>
        <w:t>Μπερ</w:t>
      </w:r>
      <w:proofErr w:type="spellEnd"/>
      <w:r w:rsidRPr="005D1183">
        <w:rPr>
          <w:rFonts w:asciiTheme="minorHAnsi" w:hAnsiTheme="minorHAnsi" w:cstheme="minorHAnsi"/>
          <w:b/>
          <w:color w:val="000000"/>
          <w:sz w:val="22"/>
          <w:szCs w:val="22"/>
        </w:rPr>
        <w:t>)</w:t>
      </w:r>
    </w:p>
    <w:p w:rsidR="009002DF" w:rsidRPr="005D1183" w:rsidRDefault="009002DF" w:rsidP="00181CC0">
      <w:pPr>
        <w:pStyle w:val="aa"/>
        <w:numPr>
          <w:ilvl w:val="0"/>
          <w:numId w:val="36"/>
        </w:numPr>
        <w:rPr>
          <w:rFonts w:asciiTheme="minorHAnsi" w:hAnsiTheme="minorHAnsi" w:cstheme="minorHAnsi"/>
          <w:b/>
          <w:color w:val="000000"/>
          <w:sz w:val="22"/>
          <w:szCs w:val="22"/>
        </w:rPr>
      </w:pP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ε</w:t>
      </w:r>
      <w:r w:rsidRPr="005D1183">
        <w:rPr>
          <w:rFonts w:asciiTheme="minorHAnsi" w:hAnsiTheme="minorHAnsi" w:cstheme="minorHAnsi"/>
          <w:sz w:val="22"/>
          <w:szCs w:val="22"/>
        </w:rPr>
        <w:t>τράγω</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 μπ</w:t>
      </w:r>
      <w:r w:rsidRPr="005D1183">
        <w:rPr>
          <w:rFonts w:asciiTheme="minorHAnsi" w:hAnsiTheme="minorHAnsi" w:cstheme="minorHAnsi"/>
          <w:spacing w:val="1"/>
          <w:sz w:val="22"/>
          <w:szCs w:val="22"/>
        </w:rPr>
        <w:t>ι</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τα π</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ύσ</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ε</w:t>
      </w:r>
      <w:r w:rsidR="002B133C"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πρω</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ΐ</w:t>
      </w:r>
      <w:r w:rsidRPr="005D1183">
        <w:rPr>
          <w:rFonts w:asciiTheme="minorHAnsi" w:hAnsiTheme="minorHAnsi" w:cstheme="minorHAnsi"/>
          <w:spacing w:val="-1"/>
          <w:sz w:val="22"/>
          <w:szCs w:val="22"/>
        </w:rPr>
        <w:t>νε</w:t>
      </w:r>
      <w:r w:rsidRPr="005D1183">
        <w:rPr>
          <w:rFonts w:asciiTheme="minorHAnsi" w:hAnsiTheme="minorHAnsi" w:cstheme="minorHAnsi"/>
          <w:spacing w:val="2"/>
          <w:sz w:val="22"/>
          <w:szCs w:val="22"/>
        </w:rPr>
        <w:t>ς</w:t>
      </w:r>
      <w:r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δα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ρα</w:t>
      </w:r>
      <w:r w:rsidRPr="005D1183">
        <w:rPr>
          <w:rFonts w:asciiTheme="minorHAnsi" w:hAnsiTheme="minorHAnsi" w:cstheme="minorHAnsi"/>
          <w:spacing w:val="-1"/>
          <w:sz w:val="22"/>
          <w:szCs w:val="22"/>
        </w:rPr>
        <w:t>κε</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w:t>
      </w:r>
      <w:r w:rsidR="00181CC0" w:rsidRPr="005D1183">
        <w:rPr>
          <w:rFonts w:asciiTheme="minorHAnsi" w:hAnsiTheme="minorHAnsi" w:cstheme="minorHAnsi"/>
          <w:sz w:val="22"/>
          <w:szCs w:val="22"/>
        </w:rPr>
        <w:t xml:space="preserve"> </w:t>
      </w:r>
      <w:r w:rsidR="00181CC0"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νε</w:t>
      </w:r>
      <w:r w:rsidRPr="005D1183">
        <w:rPr>
          <w:rFonts w:asciiTheme="minorHAnsi" w:hAnsiTheme="minorHAnsi" w:cstheme="minorHAnsi"/>
          <w:sz w:val="22"/>
          <w:szCs w:val="22"/>
        </w:rPr>
        <w:t>ς,</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σ</w:t>
      </w:r>
      <w:r w:rsidRPr="005D1183">
        <w:rPr>
          <w:rFonts w:asciiTheme="minorHAnsi" w:hAnsiTheme="minorHAnsi" w:cstheme="minorHAnsi"/>
          <w:sz w:val="22"/>
          <w:szCs w:val="22"/>
        </w:rPr>
        <w:t>ε</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η</w:t>
      </w:r>
      <w:r w:rsidRPr="005D1183">
        <w:rPr>
          <w:rFonts w:asciiTheme="minorHAnsi" w:hAnsiTheme="minorHAnsi" w:cstheme="minorHAnsi"/>
          <w:spacing w:val="1"/>
          <w:sz w:val="22"/>
          <w:szCs w:val="22"/>
        </w:rPr>
        <w:t>λ</w:t>
      </w:r>
      <w:r w:rsidRPr="005D1183">
        <w:rPr>
          <w:rFonts w:asciiTheme="minorHAnsi" w:hAnsiTheme="minorHAnsi" w:cstheme="minorHAnsi"/>
          <w:sz w:val="22"/>
          <w:szCs w:val="22"/>
        </w:rPr>
        <w:t>η</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συ</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 των</w:t>
      </w:r>
      <w:r w:rsidRPr="005D1183">
        <w:rPr>
          <w:rFonts w:asciiTheme="minorHAnsi" w:hAnsiTheme="minorHAnsi" w:cstheme="minorHAnsi"/>
          <w:spacing w:val="1"/>
          <w:sz w:val="22"/>
          <w:szCs w:val="22"/>
        </w:rPr>
        <w:t>250g</w:t>
      </w:r>
      <w:r w:rsidRPr="005D1183">
        <w:rPr>
          <w:rFonts w:asciiTheme="minorHAnsi" w:hAnsiTheme="minorHAnsi" w:cstheme="minorHAnsi"/>
          <w:sz w:val="22"/>
          <w:szCs w:val="22"/>
        </w:rPr>
        <w:t>r</w:t>
      </w:r>
    </w:p>
    <w:p w:rsidR="009002DF" w:rsidRPr="005D1183" w:rsidRDefault="009002DF" w:rsidP="009002DF">
      <w:pPr>
        <w:rPr>
          <w:rFonts w:asciiTheme="minorHAnsi" w:hAnsiTheme="minorHAnsi" w:cstheme="minorHAnsi"/>
          <w:b/>
          <w:color w:val="000000"/>
          <w:sz w:val="22"/>
          <w:szCs w:val="22"/>
        </w:rPr>
      </w:pPr>
      <w:r w:rsidRPr="005D1183">
        <w:rPr>
          <w:rFonts w:asciiTheme="minorHAnsi" w:hAnsiTheme="minorHAnsi" w:cstheme="minorHAnsi"/>
          <w:b/>
          <w:color w:val="000000"/>
          <w:sz w:val="22"/>
          <w:szCs w:val="22"/>
        </w:rPr>
        <w:t>38.Μπισκότα (τύπου Μιράντα)</w:t>
      </w:r>
    </w:p>
    <w:p w:rsidR="009002DF" w:rsidRPr="005D1183" w:rsidRDefault="009002DF" w:rsidP="0006188A">
      <w:pPr>
        <w:pStyle w:val="aa"/>
        <w:numPr>
          <w:ilvl w:val="0"/>
          <w:numId w:val="36"/>
        </w:numPr>
        <w:rPr>
          <w:rFonts w:asciiTheme="minorHAnsi" w:hAnsiTheme="minorHAnsi" w:cstheme="minorHAnsi"/>
          <w:sz w:val="22"/>
          <w:szCs w:val="22"/>
        </w:rPr>
      </w:pPr>
      <w:r w:rsidRPr="005D1183">
        <w:rPr>
          <w:rFonts w:asciiTheme="minorHAnsi" w:hAnsiTheme="minorHAnsi" w:cstheme="minorHAnsi"/>
          <w:sz w:val="22"/>
          <w:szCs w:val="22"/>
        </w:rPr>
        <w:t>Μπ</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σκ</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τα τ</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 xml:space="preserve"> Μ</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ε</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η</w:t>
      </w:r>
      <w:r w:rsidRPr="005D1183">
        <w:rPr>
          <w:rFonts w:asciiTheme="minorHAnsi" w:hAnsiTheme="minorHAnsi" w:cstheme="minorHAnsi"/>
          <w:spacing w:val="-1"/>
          <w:sz w:val="22"/>
          <w:szCs w:val="22"/>
        </w:rPr>
        <w:t>λ</w:t>
      </w:r>
      <w:r w:rsidRPr="005D1183">
        <w:rPr>
          <w:rFonts w:asciiTheme="minorHAnsi" w:hAnsiTheme="minorHAnsi" w:cstheme="minorHAnsi"/>
          <w:sz w:val="22"/>
          <w:szCs w:val="22"/>
        </w:rPr>
        <w:t xml:space="preserve">η </w:t>
      </w:r>
      <w:r w:rsidRPr="005D1183">
        <w:rPr>
          <w:rFonts w:asciiTheme="minorHAnsi" w:hAnsiTheme="minorHAnsi" w:cstheme="minorHAnsi"/>
          <w:spacing w:val="-1"/>
          <w:sz w:val="22"/>
          <w:szCs w:val="22"/>
        </w:rPr>
        <w:t>συ</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κευ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w:t>
      </w:r>
      <w:r w:rsidRPr="005D1183">
        <w:rPr>
          <w:rFonts w:asciiTheme="minorHAnsi" w:hAnsiTheme="minorHAnsi" w:cstheme="minorHAnsi"/>
          <w:spacing w:val="1"/>
          <w:position w:val="-1"/>
          <w:sz w:val="22"/>
          <w:szCs w:val="22"/>
        </w:rPr>
        <w:t>25</w:t>
      </w:r>
      <w:r w:rsidRPr="005D1183">
        <w:rPr>
          <w:rFonts w:asciiTheme="minorHAnsi" w:hAnsiTheme="minorHAnsi" w:cstheme="minorHAnsi"/>
          <w:position w:val="-1"/>
          <w:sz w:val="22"/>
          <w:szCs w:val="22"/>
        </w:rPr>
        <w:t xml:space="preserve">0 </w:t>
      </w:r>
      <w:proofErr w:type="spellStart"/>
      <w:r w:rsidRPr="005D1183">
        <w:rPr>
          <w:rFonts w:asciiTheme="minorHAnsi" w:hAnsiTheme="minorHAnsi" w:cstheme="minorHAnsi"/>
          <w:spacing w:val="-1"/>
          <w:position w:val="-1"/>
          <w:sz w:val="22"/>
          <w:szCs w:val="22"/>
        </w:rPr>
        <w:t>γ</w:t>
      </w:r>
      <w:r w:rsidRPr="005D1183">
        <w:rPr>
          <w:rFonts w:asciiTheme="minorHAnsi" w:hAnsiTheme="minorHAnsi" w:cstheme="minorHAnsi"/>
          <w:position w:val="-1"/>
          <w:sz w:val="22"/>
          <w:szCs w:val="22"/>
        </w:rPr>
        <w:t>ρ</w:t>
      </w:r>
      <w:proofErr w:type="spellEnd"/>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39.Καραμέλες</w:t>
      </w:r>
    </w:p>
    <w:p w:rsidR="008721E7" w:rsidRPr="005D1183" w:rsidRDefault="009002DF" w:rsidP="009002DF">
      <w:pPr>
        <w:pStyle w:val="aa"/>
        <w:numPr>
          <w:ilvl w:val="0"/>
          <w:numId w:val="36"/>
        </w:numPr>
        <w:rPr>
          <w:rFonts w:asciiTheme="minorHAnsi" w:hAnsiTheme="minorHAnsi" w:cstheme="minorHAnsi"/>
          <w:b/>
          <w:sz w:val="22"/>
          <w:szCs w:val="22"/>
        </w:rPr>
      </w:pPr>
      <w:r w:rsidRPr="005D1183">
        <w:rPr>
          <w:rFonts w:asciiTheme="minorHAnsi" w:hAnsiTheme="minorHAnsi" w:cstheme="minorHAnsi"/>
          <w:sz w:val="22"/>
          <w:szCs w:val="22"/>
        </w:rPr>
        <w:t xml:space="preserve">Σε συσκευασία </w:t>
      </w:r>
      <w:smartTag w:uri="urn:schemas-microsoft-com:office:smarttags" w:element="metricconverter">
        <w:smartTagPr>
          <w:attr w:name="ProductID" w:val="1 κιλού"/>
        </w:smartTagPr>
        <w:r w:rsidRPr="005D1183">
          <w:rPr>
            <w:rFonts w:asciiTheme="minorHAnsi" w:hAnsiTheme="minorHAnsi" w:cstheme="minorHAnsi"/>
            <w:sz w:val="22"/>
            <w:szCs w:val="22"/>
          </w:rPr>
          <w:t>1 κιλού</w:t>
        </w:r>
      </w:smartTag>
      <w:r w:rsidRPr="005D1183">
        <w:rPr>
          <w:rFonts w:asciiTheme="minorHAnsi" w:hAnsiTheme="minorHAnsi" w:cstheme="minorHAnsi"/>
          <w:sz w:val="22"/>
          <w:szCs w:val="22"/>
        </w:rPr>
        <w:t xml:space="preserve"> τύπου </w:t>
      </w:r>
      <w:r w:rsidRPr="005D1183">
        <w:rPr>
          <w:rFonts w:asciiTheme="minorHAnsi" w:hAnsiTheme="minorHAnsi" w:cstheme="minorHAnsi"/>
          <w:sz w:val="22"/>
          <w:szCs w:val="22"/>
          <w:lang w:val="en-US"/>
        </w:rPr>
        <w:t>gel</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40.ΜπεϊκινΠάουντερ</w:t>
      </w:r>
    </w:p>
    <w:p w:rsidR="009002DF" w:rsidRPr="005D1183" w:rsidRDefault="009002DF" w:rsidP="0006188A">
      <w:pPr>
        <w:pStyle w:val="aa"/>
        <w:numPr>
          <w:ilvl w:val="0"/>
          <w:numId w:val="36"/>
        </w:numPr>
        <w:rPr>
          <w:rFonts w:asciiTheme="minorHAnsi" w:hAnsiTheme="minorHAnsi" w:cstheme="minorHAnsi"/>
          <w:sz w:val="22"/>
          <w:szCs w:val="22"/>
        </w:rPr>
      </w:pPr>
      <w:proofErr w:type="spellStart"/>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γκ</w:t>
      </w:r>
      <w:r w:rsidRPr="005D1183">
        <w:rPr>
          <w:rFonts w:asciiTheme="minorHAnsi" w:hAnsiTheme="minorHAnsi" w:cstheme="minorHAnsi"/>
          <w:sz w:val="22"/>
          <w:szCs w:val="22"/>
        </w:rPr>
        <w:t>ωτ</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ό</w:t>
      </w:r>
      <w:proofErr w:type="spellEnd"/>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υλ</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ό </w:t>
      </w:r>
      <w:r w:rsidRPr="005D1183">
        <w:rPr>
          <w:rFonts w:asciiTheme="minorHAnsi" w:hAnsiTheme="minorHAnsi" w:cstheme="minorHAnsi"/>
          <w:spacing w:val="2"/>
          <w:sz w:val="22"/>
          <w:szCs w:val="22"/>
        </w:rPr>
        <w:t>σ</w:t>
      </w:r>
      <w:r w:rsidRPr="005D1183">
        <w:rPr>
          <w:rFonts w:asciiTheme="minorHAnsi" w:hAnsiTheme="minorHAnsi" w:cstheme="minorHAnsi"/>
          <w:sz w:val="22"/>
          <w:szCs w:val="22"/>
        </w:rPr>
        <w:t>ε</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νη</w:t>
      </w:r>
      <w:r w:rsidRPr="005D1183">
        <w:rPr>
          <w:rFonts w:asciiTheme="minorHAnsi" w:hAnsiTheme="minorHAnsi" w:cstheme="minorHAnsi"/>
          <w:sz w:val="22"/>
          <w:szCs w:val="22"/>
        </w:rPr>
        <w:t>.</w:t>
      </w:r>
    </w:p>
    <w:p w:rsidR="009002DF" w:rsidRPr="005D1183" w:rsidRDefault="009002DF" w:rsidP="0006188A">
      <w:pPr>
        <w:pStyle w:val="aa"/>
        <w:numPr>
          <w:ilvl w:val="0"/>
          <w:numId w:val="36"/>
        </w:numPr>
        <w:rPr>
          <w:rFonts w:asciiTheme="minorHAnsi" w:hAnsiTheme="minorHAnsi" w:cstheme="minorHAnsi"/>
          <w:sz w:val="22"/>
          <w:szCs w:val="22"/>
        </w:rPr>
      </w:pPr>
      <w:r w:rsidRPr="005D1183">
        <w:rPr>
          <w:rFonts w:asciiTheme="minorHAnsi" w:hAnsiTheme="minorHAnsi" w:cstheme="minorHAnsi"/>
          <w:sz w:val="22"/>
          <w:szCs w:val="22"/>
        </w:rPr>
        <w:t>Να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αδ</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δο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ται </w:t>
      </w:r>
      <w:r w:rsidRPr="005D1183">
        <w:rPr>
          <w:rFonts w:asciiTheme="minorHAnsi" w:hAnsiTheme="minorHAnsi" w:cstheme="minorHAnsi"/>
          <w:spacing w:val="-2"/>
          <w:sz w:val="22"/>
          <w:szCs w:val="22"/>
        </w:rPr>
        <w:t>α</w:t>
      </w:r>
      <w:r w:rsidRPr="005D1183">
        <w:rPr>
          <w:rFonts w:asciiTheme="minorHAnsi" w:hAnsiTheme="minorHAnsi" w:cstheme="minorHAnsi"/>
          <w:sz w:val="22"/>
          <w:szCs w:val="22"/>
        </w:rPr>
        <w:t>πό 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ν</w:t>
      </w:r>
      <w:r w:rsidR="002B133C"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ευ</w:t>
      </w:r>
      <w:r w:rsidRPr="005D1183">
        <w:rPr>
          <w:rFonts w:asciiTheme="minorHAnsi" w:hAnsiTheme="minorHAnsi" w:cstheme="minorHAnsi"/>
          <w:sz w:val="22"/>
          <w:szCs w:val="22"/>
        </w:rPr>
        <w:t xml:space="preserve">τή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 xml:space="preserve">ε </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σ</w:t>
      </w:r>
      <w:r w:rsidRPr="005D1183">
        <w:rPr>
          <w:rFonts w:asciiTheme="minorHAnsi" w:hAnsiTheme="minorHAnsi" w:cstheme="minorHAnsi"/>
          <w:spacing w:val="2"/>
          <w:sz w:val="22"/>
          <w:szCs w:val="22"/>
        </w:rPr>
        <w:t>κ</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  κουτιού των</w:t>
      </w:r>
    </w:p>
    <w:p w:rsidR="009002DF" w:rsidRPr="005D1183" w:rsidRDefault="009002DF" w:rsidP="00497CF5">
      <w:pPr>
        <w:pStyle w:val="aa"/>
        <w:rPr>
          <w:rFonts w:asciiTheme="minorHAnsi" w:hAnsiTheme="minorHAnsi" w:cstheme="minorHAnsi"/>
          <w:sz w:val="22"/>
          <w:szCs w:val="22"/>
          <w:lang w:val="en-US"/>
        </w:rPr>
      </w:pPr>
      <w:r w:rsidRPr="005D1183">
        <w:rPr>
          <w:rFonts w:asciiTheme="minorHAnsi" w:hAnsiTheme="minorHAnsi" w:cstheme="minorHAnsi"/>
          <w:sz w:val="22"/>
          <w:szCs w:val="22"/>
        </w:rPr>
        <w:t>200</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μμ</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ων</w:t>
      </w:r>
      <w:r w:rsidR="00497CF5" w:rsidRPr="005D1183">
        <w:rPr>
          <w:rFonts w:asciiTheme="minorHAnsi" w:hAnsiTheme="minorHAnsi" w:cstheme="minorHAnsi"/>
          <w:sz w:val="22"/>
          <w:szCs w:val="22"/>
          <w:lang w:val="en-US"/>
        </w:rPr>
        <w:t>.</w:t>
      </w:r>
    </w:p>
    <w:p w:rsidR="009002DF" w:rsidRPr="005D1183" w:rsidRDefault="009002DF" w:rsidP="00B04728">
      <w:pPr>
        <w:pStyle w:val="aa"/>
        <w:numPr>
          <w:ilvl w:val="0"/>
          <w:numId w:val="36"/>
        </w:numPr>
        <w:rPr>
          <w:rFonts w:asciiTheme="minorHAnsi" w:hAnsiTheme="minorHAnsi" w:cstheme="minorHAnsi"/>
          <w:sz w:val="22"/>
          <w:szCs w:val="22"/>
        </w:rPr>
      </w:pP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3"/>
          <w:sz w:val="22"/>
          <w:szCs w:val="22"/>
        </w:rPr>
        <w:t>α</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ε</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φε</w:t>
      </w:r>
      <w:r w:rsidRPr="005D1183">
        <w:rPr>
          <w:rFonts w:asciiTheme="minorHAnsi" w:hAnsiTheme="minorHAnsi" w:cstheme="minorHAnsi"/>
          <w:sz w:val="22"/>
          <w:szCs w:val="22"/>
        </w:rPr>
        <w:t xml:space="preserve">ται </w:t>
      </w:r>
      <w:r w:rsidRPr="005D1183">
        <w:rPr>
          <w:rFonts w:asciiTheme="minorHAnsi" w:hAnsiTheme="minorHAnsi" w:cstheme="minorHAnsi"/>
          <w:spacing w:val="2"/>
          <w:sz w:val="22"/>
          <w:szCs w:val="22"/>
        </w:rPr>
        <w:t>σ</w:t>
      </w:r>
      <w:r w:rsidRPr="005D1183">
        <w:rPr>
          <w:rFonts w:asciiTheme="minorHAnsi" w:hAnsiTheme="minorHAnsi" w:cstheme="minorHAnsi"/>
          <w:sz w:val="22"/>
          <w:szCs w:val="22"/>
        </w:rPr>
        <w:t>ε</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υ</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 xml:space="preserve">ν η </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w:t>
      </w:r>
      <w:r w:rsidR="002B133C"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ή</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002B133C"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002B133C"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οϊό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p>
    <w:p w:rsidR="00181CC0" w:rsidRPr="005D1183" w:rsidRDefault="00181CC0" w:rsidP="009002DF">
      <w:pPr>
        <w:rPr>
          <w:rFonts w:asciiTheme="minorHAnsi" w:hAnsiTheme="minorHAnsi" w:cstheme="minorHAnsi"/>
          <w:b/>
          <w:sz w:val="22"/>
          <w:szCs w:val="22"/>
        </w:rPr>
      </w:pPr>
    </w:p>
    <w:p w:rsidR="009002DF" w:rsidRPr="005D1183" w:rsidRDefault="009002DF" w:rsidP="009002DF">
      <w:pPr>
        <w:rPr>
          <w:rFonts w:asciiTheme="minorHAnsi" w:hAnsiTheme="minorHAnsi" w:cstheme="minorHAnsi"/>
          <w:sz w:val="22"/>
          <w:szCs w:val="22"/>
        </w:rPr>
      </w:pPr>
      <w:r w:rsidRPr="005D1183">
        <w:rPr>
          <w:rFonts w:asciiTheme="minorHAnsi" w:hAnsiTheme="minorHAnsi" w:cstheme="minorHAnsi"/>
          <w:b/>
          <w:sz w:val="22"/>
          <w:szCs w:val="22"/>
        </w:rPr>
        <w:lastRenderedPageBreak/>
        <w:t>41.Κατεψυγμένα Λαχανικά</w:t>
      </w:r>
    </w:p>
    <w:p w:rsidR="009002DF" w:rsidRPr="005D1183" w:rsidRDefault="009002DF" w:rsidP="0006188A">
      <w:pPr>
        <w:pStyle w:val="aa"/>
        <w:numPr>
          <w:ilvl w:val="0"/>
          <w:numId w:val="37"/>
        </w:numPr>
        <w:rPr>
          <w:rFonts w:asciiTheme="minorHAnsi" w:hAnsiTheme="minorHAnsi" w:cstheme="minorHAnsi"/>
          <w:sz w:val="22"/>
          <w:szCs w:val="22"/>
        </w:rPr>
      </w:pPr>
      <w:r w:rsidRPr="005D1183">
        <w:rPr>
          <w:rFonts w:asciiTheme="minorHAnsi" w:hAnsiTheme="minorHAnsi" w:cstheme="minorHAnsi"/>
          <w:sz w:val="22"/>
          <w:szCs w:val="22"/>
        </w:rPr>
        <w:t>Τα</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position w:val="-1"/>
          <w:sz w:val="22"/>
          <w:szCs w:val="22"/>
        </w:rPr>
        <w:t>κατεψυγμένα</w:t>
      </w:r>
      <w:r w:rsidR="00C6750E" w:rsidRPr="005D1183">
        <w:rPr>
          <w:rFonts w:asciiTheme="minorHAnsi" w:hAnsiTheme="minorHAnsi" w:cstheme="minorHAnsi"/>
          <w:spacing w:val="1"/>
          <w:position w:val="-1"/>
          <w:sz w:val="22"/>
          <w:szCs w:val="22"/>
        </w:rPr>
        <w:t xml:space="preserve"> </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ά</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z w:val="22"/>
          <w:szCs w:val="22"/>
        </w:rPr>
        <w:t>α</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ζ</w:t>
      </w:r>
      <w:r w:rsidRPr="005D1183">
        <w:rPr>
          <w:rFonts w:asciiTheme="minorHAnsi" w:hAnsiTheme="minorHAnsi" w:cstheme="minorHAnsi"/>
          <w:spacing w:val="-2"/>
          <w:sz w:val="22"/>
          <w:szCs w:val="22"/>
        </w:rPr>
        <w:t>ω</w:t>
      </w:r>
      <w:r w:rsidRPr="005D1183">
        <w:rPr>
          <w:rFonts w:asciiTheme="minorHAnsi" w:hAnsiTheme="minorHAnsi" w:cstheme="minorHAnsi"/>
          <w:spacing w:val="-1"/>
          <w:sz w:val="22"/>
          <w:szCs w:val="22"/>
        </w:rPr>
        <w:t>ύφ</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α</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λλε</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ξ</w:t>
      </w:r>
      <w:r w:rsidRPr="005D1183">
        <w:rPr>
          <w:rFonts w:asciiTheme="minorHAnsi" w:hAnsiTheme="minorHAnsi" w:cstheme="minorHAnsi"/>
          <w:spacing w:val="-1"/>
          <w:sz w:val="22"/>
          <w:szCs w:val="22"/>
        </w:rPr>
        <w:t>ένε</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ύ</w:t>
      </w:r>
      <w:r w:rsidRPr="005D1183">
        <w:rPr>
          <w:rFonts w:asciiTheme="minorHAnsi" w:hAnsiTheme="minorHAnsi" w:cstheme="minorHAnsi"/>
          <w:spacing w:val="-1"/>
          <w:sz w:val="22"/>
          <w:szCs w:val="22"/>
        </w:rPr>
        <w:t>λε</w:t>
      </w:r>
      <w:r w:rsidRPr="005D1183">
        <w:rPr>
          <w:rFonts w:asciiTheme="minorHAnsi" w:hAnsiTheme="minorHAnsi" w:cstheme="minorHAnsi"/>
          <w:sz w:val="22"/>
          <w:szCs w:val="22"/>
        </w:rPr>
        <w:t>ς</w:t>
      </w:r>
      <w:r w:rsidR="00C6750E" w:rsidRPr="005D1183">
        <w:rPr>
          <w:rFonts w:asciiTheme="minorHAnsi" w:hAnsiTheme="minorHAnsi" w:cstheme="minorHAnsi"/>
          <w:sz w:val="22"/>
          <w:szCs w:val="22"/>
        </w:rPr>
        <w:t>.</w:t>
      </w:r>
    </w:p>
    <w:p w:rsidR="009002DF" w:rsidRPr="005D1183" w:rsidRDefault="009002DF" w:rsidP="0006188A">
      <w:pPr>
        <w:pStyle w:val="aa"/>
        <w:numPr>
          <w:ilvl w:val="0"/>
          <w:numId w:val="37"/>
        </w:numPr>
        <w:rPr>
          <w:rFonts w:asciiTheme="minorHAnsi" w:hAnsiTheme="minorHAnsi" w:cstheme="minorHAnsi"/>
          <w:sz w:val="22"/>
          <w:szCs w:val="22"/>
        </w:rPr>
      </w:pPr>
      <w:r w:rsidRPr="005D1183">
        <w:rPr>
          <w:rFonts w:asciiTheme="minorHAnsi" w:hAnsiTheme="minorHAnsi" w:cstheme="minorHAnsi"/>
          <w:sz w:val="22"/>
          <w:szCs w:val="22"/>
        </w:rPr>
        <w:t>Η</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συσκευασία</w:t>
      </w:r>
      <w:r w:rsidR="00C6750E" w:rsidRPr="005D1183">
        <w:rPr>
          <w:rFonts w:asciiTheme="minorHAnsi" w:hAnsiTheme="minorHAnsi" w:cstheme="minorHAnsi"/>
          <w:spacing w:val="-1"/>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τ</w:t>
      </w:r>
      <w:r w:rsidRPr="005D1183">
        <w:rPr>
          <w:rFonts w:asciiTheme="minorHAnsi" w:hAnsiTheme="minorHAnsi" w:cstheme="minorHAnsi"/>
          <w:spacing w:val="-2"/>
          <w:sz w:val="22"/>
          <w:szCs w:val="22"/>
        </w:rPr>
        <w:t>ο</w:t>
      </w:r>
      <w:r w:rsidRPr="005D1183">
        <w:rPr>
          <w:rFonts w:asciiTheme="minorHAnsi" w:hAnsiTheme="minorHAnsi" w:cstheme="minorHAnsi"/>
          <w:sz w:val="22"/>
          <w:szCs w:val="22"/>
        </w:rPr>
        <w:t>υ</w:t>
      </w:r>
      <w:r w:rsidR="00C6750E" w:rsidRPr="005D1183">
        <w:rPr>
          <w:rFonts w:asciiTheme="minorHAnsi" w:hAnsiTheme="minorHAnsi" w:cstheme="minorHAnsi"/>
          <w:sz w:val="22"/>
          <w:szCs w:val="22"/>
        </w:rPr>
        <w:t xml:space="preserve"> </w:t>
      </w:r>
      <w:r w:rsidR="00C6750E" w:rsidRPr="005D1183">
        <w:rPr>
          <w:rFonts w:asciiTheme="minorHAnsi" w:hAnsiTheme="minorHAnsi" w:cstheme="minorHAnsi"/>
          <w:spacing w:val="-1"/>
          <w:sz w:val="22"/>
          <w:szCs w:val="22"/>
        </w:rPr>
        <w:t>ενός</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 xml:space="preserve">ύ </w:t>
      </w:r>
      <w:r w:rsidR="00C6750E" w:rsidRPr="005D1183">
        <w:rPr>
          <w:rFonts w:asciiTheme="minorHAnsi" w:hAnsiTheme="minorHAnsi" w:cstheme="minorHAnsi"/>
          <w:spacing w:val="1"/>
          <w:sz w:val="22"/>
          <w:szCs w:val="22"/>
        </w:rPr>
        <w:t>όπως</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ια</w:t>
      </w:r>
      <w:r w:rsidRPr="005D1183">
        <w:rPr>
          <w:rFonts w:asciiTheme="minorHAnsi" w:hAnsiTheme="minorHAnsi" w:cstheme="minorHAnsi"/>
          <w:sz w:val="22"/>
          <w:szCs w:val="22"/>
        </w:rPr>
        <w:t>τίθ</w:t>
      </w:r>
      <w:r w:rsidRPr="005D1183">
        <w:rPr>
          <w:rFonts w:asciiTheme="minorHAnsi" w:hAnsiTheme="minorHAnsi" w:cstheme="minorHAnsi"/>
          <w:spacing w:val="-1"/>
          <w:sz w:val="22"/>
          <w:szCs w:val="22"/>
        </w:rPr>
        <w:t>εν</w:t>
      </w:r>
      <w:r w:rsidRPr="005D1183">
        <w:rPr>
          <w:rFonts w:asciiTheme="minorHAnsi" w:hAnsiTheme="minorHAnsi" w:cstheme="minorHAnsi"/>
          <w:sz w:val="22"/>
          <w:szCs w:val="22"/>
        </w:rPr>
        <w:t>ται</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ευ</w:t>
      </w:r>
      <w:r w:rsidRPr="005D1183">
        <w:rPr>
          <w:rFonts w:asciiTheme="minorHAnsi" w:hAnsiTheme="minorHAnsi" w:cstheme="minorHAnsi"/>
          <w:spacing w:val="3"/>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w:t>
      </w:r>
      <w:r w:rsidRPr="005D1183">
        <w:rPr>
          <w:rFonts w:asciiTheme="minorHAnsi" w:hAnsiTheme="minorHAnsi" w:cstheme="minorHAnsi"/>
          <w:spacing w:val="1"/>
          <w:sz w:val="22"/>
          <w:szCs w:val="22"/>
        </w:rPr>
        <w:t xml:space="preserve"> α</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ρά</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2"/>
          <w:sz w:val="22"/>
          <w:szCs w:val="22"/>
        </w:rPr>
        <w:t>α</w:t>
      </w:r>
      <w:r w:rsidRPr="005D1183">
        <w:rPr>
          <w:rFonts w:asciiTheme="minorHAnsi" w:hAnsiTheme="minorHAnsi" w:cstheme="minorHAnsi"/>
          <w:sz w:val="22"/>
          <w:szCs w:val="22"/>
        </w:rPr>
        <w:t>ι</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Pr="005D1183">
        <w:rPr>
          <w:rFonts w:asciiTheme="minorHAnsi" w:hAnsiTheme="minorHAnsi" w:cstheme="minorHAnsi"/>
          <w:spacing w:val="1"/>
          <w:sz w:val="22"/>
          <w:szCs w:val="22"/>
        </w:rPr>
        <w:t xml:space="preserve"> 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w:t>
      </w:r>
      <w:r w:rsidRPr="005D1183">
        <w:rPr>
          <w:rFonts w:asciiTheme="minorHAnsi" w:hAnsiTheme="minorHAnsi" w:cstheme="minorHAnsi"/>
          <w:spacing w:val="-3"/>
          <w:sz w:val="22"/>
          <w:szCs w:val="22"/>
        </w:rPr>
        <w:t>φ</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ται</w:t>
      </w:r>
      <w:r w:rsidR="00C6750E" w:rsidRPr="005D1183">
        <w:rPr>
          <w:rFonts w:asciiTheme="minorHAnsi" w:hAnsiTheme="minorHAnsi" w:cstheme="minorHAnsi"/>
          <w:sz w:val="22"/>
          <w:szCs w:val="22"/>
        </w:rPr>
        <w:t xml:space="preserve"> </w:t>
      </w:r>
      <w:r w:rsidR="00C6750E" w:rsidRPr="005D1183">
        <w:rPr>
          <w:rFonts w:asciiTheme="minorHAnsi" w:hAnsiTheme="minorHAnsi" w:cstheme="minorHAnsi"/>
          <w:spacing w:val="-1"/>
          <w:sz w:val="22"/>
          <w:szCs w:val="22"/>
        </w:rPr>
        <w:t>ο</w:t>
      </w:r>
      <w:r w:rsidRPr="005D1183">
        <w:rPr>
          <w:rFonts w:asciiTheme="minorHAnsi" w:hAnsiTheme="minorHAnsi" w:cstheme="minorHAnsi"/>
          <w:sz w:val="22"/>
          <w:szCs w:val="22"/>
        </w:rPr>
        <w:t>ι</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ς</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εν</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ίξ</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ς:</w:t>
      </w:r>
    </w:p>
    <w:p w:rsidR="009002DF" w:rsidRPr="005D1183" w:rsidRDefault="009002DF" w:rsidP="00B04728">
      <w:pPr>
        <w:pStyle w:val="aa"/>
        <w:rPr>
          <w:rFonts w:asciiTheme="minorHAnsi" w:hAnsiTheme="minorHAnsi" w:cstheme="minorHAnsi"/>
          <w:spacing w:val="32"/>
          <w:sz w:val="22"/>
          <w:szCs w:val="22"/>
        </w:rPr>
      </w:pPr>
      <w:proofErr w:type="spellStart"/>
      <w:r w:rsidRPr="005D1183">
        <w:rPr>
          <w:rFonts w:asciiTheme="minorHAnsi" w:hAnsiTheme="minorHAnsi" w:cstheme="minorHAnsi"/>
          <w:spacing w:val="1"/>
          <w:sz w:val="22"/>
          <w:szCs w:val="22"/>
        </w:rPr>
        <w:t>α</w:t>
      </w:r>
      <w:r w:rsidRPr="005D1183">
        <w:rPr>
          <w:rFonts w:asciiTheme="minorHAnsi" w:hAnsiTheme="minorHAnsi" w:cstheme="minorHAnsi"/>
          <w:sz w:val="22"/>
          <w:szCs w:val="22"/>
        </w:rPr>
        <w:t>)η</w:t>
      </w:r>
      <w:proofErr w:type="spellEnd"/>
      <w:r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 πώ</w:t>
      </w:r>
      <w:r w:rsidRPr="005D1183">
        <w:rPr>
          <w:rFonts w:asciiTheme="minorHAnsi" w:hAnsiTheme="minorHAnsi" w:cstheme="minorHAnsi"/>
          <w:spacing w:val="-1"/>
          <w:sz w:val="22"/>
          <w:szCs w:val="22"/>
        </w:rPr>
        <w:t>ληση</w:t>
      </w:r>
      <w:r w:rsidRPr="005D1183">
        <w:rPr>
          <w:rFonts w:asciiTheme="minorHAnsi" w:hAnsiTheme="minorHAnsi" w:cstheme="minorHAnsi"/>
          <w:sz w:val="22"/>
          <w:szCs w:val="22"/>
        </w:rPr>
        <w:t>ς</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συ</w:t>
      </w:r>
      <w:r w:rsidRPr="005D1183">
        <w:rPr>
          <w:rFonts w:asciiTheme="minorHAnsi" w:hAnsiTheme="minorHAnsi" w:cstheme="minorHAnsi"/>
          <w:sz w:val="22"/>
          <w:szCs w:val="22"/>
        </w:rPr>
        <w:t>μπ</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ρωμ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η</w:t>
      </w:r>
      <w:r w:rsidR="00C6750E" w:rsidRPr="005D1183">
        <w:rPr>
          <w:rFonts w:asciiTheme="minorHAnsi" w:hAnsiTheme="minorHAnsi" w:cstheme="minorHAnsi"/>
          <w:sz w:val="22"/>
          <w:szCs w:val="22"/>
        </w:rPr>
        <w:t xml:space="preserve"> </w:t>
      </w:r>
      <w:r w:rsidRPr="005D1183">
        <w:rPr>
          <w:rFonts w:asciiTheme="minorHAnsi" w:hAnsiTheme="minorHAnsi" w:cstheme="minorHAnsi"/>
          <w:sz w:val="22"/>
          <w:szCs w:val="22"/>
        </w:rPr>
        <w:t>με</w:t>
      </w:r>
      <w:r w:rsidR="00C6750E"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ν</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έν</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ιξ</w:t>
      </w:r>
      <w:r w:rsidRPr="005D1183">
        <w:rPr>
          <w:rFonts w:asciiTheme="minorHAnsi" w:hAnsiTheme="minorHAnsi" w:cstheme="minorHAnsi"/>
          <w:sz w:val="22"/>
          <w:szCs w:val="22"/>
        </w:rPr>
        <w:t>η</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w:t>
      </w:r>
      <w:r w:rsidRPr="005D1183">
        <w:rPr>
          <w:rFonts w:asciiTheme="minorHAnsi" w:hAnsiTheme="minorHAnsi" w:cstheme="minorHAnsi"/>
          <w:spacing w:val="1"/>
          <w:sz w:val="22"/>
          <w:szCs w:val="22"/>
        </w:rPr>
        <w:t>βα</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ιά</w:t>
      </w:r>
      <w:r w:rsidRPr="005D1183">
        <w:rPr>
          <w:rFonts w:asciiTheme="minorHAnsi" w:hAnsiTheme="minorHAnsi" w:cstheme="minorHAnsi"/>
          <w:sz w:val="22"/>
          <w:szCs w:val="22"/>
        </w:rPr>
        <w:t>ς</w:t>
      </w:r>
    </w:p>
    <w:p w:rsidR="009002DF" w:rsidRPr="005D1183" w:rsidRDefault="009002DF" w:rsidP="00B04728">
      <w:pPr>
        <w:pStyle w:val="aa"/>
        <w:rPr>
          <w:rFonts w:asciiTheme="minorHAnsi" w:hAnsiTheme="minorHAnsi" w:cstheme="minorHAnsi"/>
          <w:sz w:val="22"/>
          <w:szCs w:val="22"/>
        </w:rPr>
      </w:pP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00C6750E" w:rsidRPr="005D1183">
        <w:rPr>
          <w:rFonts w:asciiTheme="minorHAnsi" w:hAnsiTheme="minorHAnsi" w:cstheme="minorHAnsi"/>
          <w:sz w:val="22"/>
          <w:szCs w:val="22"/>
        </w:rPr>
        <w:t xml:space="preserve"> </w:t>
      </w:r>
      <w:r w:rsidRPr="005D1183">
        <w:rPr>
          <w:rFonts w:asciiTheme="minorHAnsi" w:hAnsiTheme="minorHAnsi" w:cstheme="minorHAnsi"/>
          <w:sz w:val="22"/>
          <w:szCs w:val="22"/>
        </w:rPr>
        <w:t>ή</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w:t>
      </w:r>
      <w:r w:rsidRPr="005D1183">
        <w:rPr>
          <w:rFonts w:asciiTheme="minorHAnsi" w:hAnsiTheme="minorHAnsi" w:cstheme="minorHAnsi"/>
          <w:sz w:val="22"/>
          <w:szCs w:val="22"/>
        </w:rPr>
        <w:t>ταχ</w:t>
      </w:r>
      <w:r w:rsidRPr="005D1183">
        <w:rPr>
          <w:rFonts w:asciiTheme="minorHAnsi" w:hAnsiTheme="minorHAnsi" w:cstheme="minorHAnsi"/>
          <w:spacing w:val="-2"/>
          <w:sz w:val="22"/>
          <w:szCs w:val="22"/>
        </w:rPr>
        <w:t>ε</w:t>
      </w:r>
      <w:r w:rsidRPr="005D1183">
        <w:rPr>
          <w:rFonts w:asciiTheme="minorHAnsi" w:hAnsiTheme="minorHAnsi" w:cstheme="minorHAnsi"/>
          <w:spacing w:val="1"/>
          <w:sz w:val="22"/>
          <w:szCs w:val="22"/>
        </w:rPr>
        <w:t>ία</w:t>
      </w:r>
      <w:r w:rsidRPr="005D1183">
        <w:rPr>
          <w:rFonts w:asciiTheme="minorHAnsi" w:hAnsiTheme="minorHAnsi" w:cstheme="minorHAnsi"/>
          <w:sz w:val="22"/>
          <w:szCs w:val="22"/>
        </w:rPr>
        <w:t>ς</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00C6750E"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ή </w:t>
      </w:r>
      <w:r w:rsidRPr="005D1183">
        <w:rPr>
          <w:rFonts w:asciiTheme="minorHAnsi" w:hAnsiTheme="minorHAnsi" w:cstheme="minorHAnsi"/>
          <w:spacing w:val="-1"/>
          <w:sz w:val="22"/>
          <w:szCs w:val="22"/>
        </w:rPr>
        <w:t>«</w:t>
      </w:r>
      <w:proofErr w:type="spellStart"/>
      <w:r w:rsidRPr="005D1183">
        <w:rPr>
          <w:rFonts w:asciiTheme="minorHAnsi" w:hAnsiTheme="minorHAnsi" w:cstheme="minorHAnsi"/>
          <w:spacing w:val="-1"/>
          <w:sz w:val="22"/>
          <w:szCs w:val="22"/>
        </w:rPr>
        <w:t>υ</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υγ</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proofErr w:type="spellEnd"/>
      <w:r w:rsidRPr="005D1183">
        <w:rPr>
          <w:rFonts w:asciiTheme="minorHAnsi" w:hAnsiTheme="minorHAnsi" w:cstheme="minorHAnsi"/>
          <w:sz w:val="22"/>
          <w:szCs w:val="22"/>
        </w:rPr>
        <w:t>»</w:t>
      </w:r>
      <w:r w:rsidR="00B04728" w:rsidRPr="005D1183">
        <w:rPr>
          <w:rFonts w:asciiTheme="minorHAnsi" w:hAnsiTheme="minorHAnsi" w:cstheme="minorHAnsi"/>
          <w:sz w:val="22"/>
          <w:szCs w:val="22"/>
        </w:rPr>
        <w:t>.</w:t>
      </w:r>
    </w:p>
    <w:p w:rsidR="009002DF" w:rsidRPr="005D1183" w:rsidRDefault="009002DF" w:rsidP="00B04728">
      <w:pPr>
        <w:pStyle w:val="aa"/>
        <w:rPr>
          <w:rFonts w:asciiTheme="minorHAnsi" w:hAnsiTheme="minorHAnsi" w:cstheme="minorHAnsi"/>
          <w:sz w:val="22"/>
          <w:szCs w:val="22"/>
        </w:rPr>
      </w:pPr>
      <w:proofErr w:type="spellStart"/>
      <w:r w:rsidRPr="005D1183">
        <w:rPr>
          <w:rFonts w:asciiTheme="minorHAnsi" w:hAnsiTheme="minorHAnsi" w:cstheme="minorHAnsi"/>
          <w:spacing w:val="1"/>
          <w:sz w:val="22"/>
          <w:szCs w:val="22"/>
        </w:rPr>
        <w:t>β</w:t>
      </w:r>
      <w:r w:rsidRPr="005D1183">
        <w:rPr>
          <w:rFonts w:asciiTheme="minorHAnsi" w:hAnsiTheme="minorHAnsi" w:cstheme="minorHAnsi"/>
          <w:sz w:val="22"/>
          <w:szCs w:val="22"/>
        </w:rPr>
        <w:t>)η</w:t>
      </w:r>
      <w:proofErr w:type="spellEnd"/>
      <w:r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w:t>
      </w:r>
      <w:r w:rsidR="00C6750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λή</w:t>
      </w:r>
      <w:r w:rsidRPr="005D1183">
        <w:rPr>
          <w:rFonts w:asciiTheme="minorHAnsi" w:hAnsiTheme="minorHAnsi" w:cstheme="minorHAnsi"/>
          <w:spacing w:val="3"/>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00B04728" w:rsidRPr="005D1183">
        <w:rPr>
          <w:rFonts w:asciiTheme="minorHAnsi" w:hAnsiTheme="minorHAnsi" w:cstheme="minorHAnsi"/>
          <w:sz w:val="22"/>
          <w:szCs w:val="22"/>
        </w:rPr>
        <w:t>.</w:t>
      </w:r>
    </w:p>
    <w:p w:rsidR="009002DF" w:rsidRPr="005D1183" w:rsidRDefault="009002DF" w:rsidP="00B04728">
      <w:pPr>
        <w:pStyle w:val="aa"/>
        <w:rPr>
          <w:rFonts w:asciiTheme="minorHAnsi" w:hAnsiTheme="minorHAnsi" w:cstheme="minorHAnsi"/>
          <w:sz w:val="22"/>
          <w:szCs w:val="22"/>
        </w:rPr>
      </w:pPr>
      <w:r w:rsidRPr="005D1183">
        <w:rPr>
          <w:rFonts w:asciiTheme="minorHAnsi" w:hAnsiTheme="minorHAnsi" w:cstheme="minorHAnsi"/>
          <w:spacing w:val="-1"/>
          <w:sz w:val="22"/>
          <w:szCs w:val="22"/>
        </w:rPr>
        <w:t>γ</w:t>
      </w:r>
      <w:r w:rsidRPr="005D1183">
        <w:rPr>
          <w:rFonts w:asciiTheme="minorHAnsi" w:hAnsiTheme="minorHAnsi" w:cstheme="minorHAnsi"/>
          <w:sz w:val="22"/>
          <w:szCs w:val="22"/>
        </w:rPr>
        <w:t>) ο πρ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σδ</w:t>
      </w:r>
      <w:r w:rsidRPr="005D1183">
        <w:rPr>
          <w:rFonts w:asciiTheme="minorHAnsi" w:hAnsiTheme="minorHAnsi" w:cstheme="minorHAnsi"/>
          <w:spacing w:val="1"/>
          <w:sz w:val="22"/>
          <w:szCs w:val="22"/>
        </w:rPr>
        <w:t>ιο</w:t>
      </w:r>
      <w:r w:rsidRPr="005D1183">
        <w:rPr>
          <w:rFonts w:asciiTheme="minorHAnsi" w:hAnsiTheme="minorHAnsi" w:cstheme="minorHAnsi"/>
          <w:spacing w:val="-2"/>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ς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3"/>
          <w:sz w:val="22"/>
          <w:szCs w:val="22"/>
        </w:rPr>
        <w:t>τ</w:t>
      </w:r>
      <w:r w:rsidRPr="005D1183">
        <w:rPr>
          <w:rFonts w:asciiTheme="minorHAnsi" w:hAnsiTheme="minorHAnsi" w:cstheme="minorHAnsi"/>
          <w:spacing w:val="1"/>
          <w:sz w:val="22"/>
          <w:szCs w:val="22"/>
        </w:rPr>
        <w:t>ίδ</w:t>
      </w:r>
      <w:r w:rsidRPr="005D1183">
        <w:rPr>
          <w:rFonts w:asciiTheme="minorHAnsi" w:hAnsiTheme="minorHAnsi" w:cstheme="minorHAnsi"/>
          <w:spacing w:val="-2"/>
          <w:sz w:val="22"/>
          <w:szCs w:val="22"/>
        </w:rPr>
        <w:t>α</w:t>
      </w:r>
      <w:r w:rsidRPr="005D1183">
        <w:rPr>
          <w:rFonts w:asciiTheme="minorHAnsi" w:hAnsiTheme="minorHAnsi" w:cstheme="minorHAnsi"/>
          <w:sz w:val="22"/>
          <w:szCs w:val="22"/>
        </w:rPr>
        <w:t>ς</w:t>
      </w:r>
      <w:r w:rsidR="00B04728" w:rsidRPr="005D1183">
        <w:rPr>
          <w:rFonts w:asciiTheme="minorHAnsi" w:hAnsiTheme="minorHAnsi" w:cstheme="minorHAnsi"/>
          <w:sz w:val="22"/>
          <w:szCs w:val="22"/>
        </w:rPr>
        <w:t>.</w:t>
      </w:r>
    </w:p>
    <w:p w:rsidR="009002DF" w:rsidRPr="005D1183" w:rsidRDefault="009002DF" w:rsidP="00B04728">
      <w:pPr>
        <w:pStyle w:val="aa"/>
        <w:rPr>
          <w:rFonts w:asciiTheme="minorHAnsi" w:hAnsiTheme="minorHAnsi" w:cstheme="minorHAnsi"/>
          <w:sz w:val="22"/>
          <w:szCs w:val="22"/>
        </w:rPr>
      </w:pPr>
      <w:r w:rsidRPr="005D1183">
        <w:rPr>
          <w:rFonts w:asciiTheme="minorHAnsi" w:hAnsiTheme="minorHAnsi" w:cstheme="minorHAnsi"/>
          <w:spacing w:val="1"/>
          <w:sz w:val="22"/>
          <w:szCs w:val="22"/>
        </w:rPr>
        <w:t>δ</w:t>
      </w:r>
      <w:r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φ</w:t>
      </w:r>
      <w:r w:rsidRPr="005D1183">
        <w:rPr>
          <w:rFonts w:asciiTheme="minorHAnsi" w:hAnsiTheme="minorHAnsi" w:cstheme="minorHAnsi"/>
          <w:sz w:val="22"/>
          <w:szCs w:val="22"/>
        </w:rPr>
        <w:t xml:space="preserve">ή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οί</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ω</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 xml:space="preserve">η </w:t>
      </w:r>
      <w:r w:rsidRPr="005D1183">
        <w:rPr>
          <w:rFonts w:asciiTheme="minorHAnsi" w:hAnsiTheme="minorHAnsi" w:cstheme="minorHAnsi"/>
          <w:spacing w:val="-1"/>
          <w:sz w:val="22"/>
          <w:szCs w:val="22"/>
        </w:rPr>
        <w:t>«</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εύε</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η </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κ </w:t>
      </w:r>
      <w:r w:rsidRPr="005D1183">
        <w:rPr>
          <w:rFonts w:asciiTheme="minorHAnsi" w:hAnsiTheme="minorHAnsi" w:cstheme="minorHAnsi"/>
          <w:spacing w:val="-1"/>
          <w:sz w:val="22"/>
          <w:szCs w:val="22"/>
        </w:rPr>
        <w:t>νέ</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 xml:space="preserve">υ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ξ</w:t>
      </w:r>
      <w:r w:rsidRPr="005D1183">
        <w:rPr>
          <w:rFonts w:asciiTheme="minorHAnsi" w:hAnsiTheme="minorHAnsi" w:cstheme="minorHAnsi"/>
          <w:sz w:val="22"/>
          <w:szCs w:val="22"/>
        </w:rPr>
        <w:t>η</w:t>
      </w:r>
      <w:r w:rsidR="00C6750E" w:rsidRPr="005D1183">
        <w:rPr>
          <w:rFonts w:asciiTheme="minorHAnsi" w:hAnsiTheme="minorHAnsi" w:cstheme="minorHAnsi"/>
          <w:sz w:val="22"/>
          <w:szCs w:val="22"/>
        </w:rPr>
        <w:t xml:space="preserve"> </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τά 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όψ</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w:t>
      </w:r>
    </w:p>
    <w:p w:rsidR="009002DF" w:rsidRPr="005D1183" w:rsidRDefault="009002DF" w:rsidP="0006188A">
      <w:pPr>
        <w:pStyle w:val="aa"/>
        <w:numPr>
          <w:ilvl w:val="0"/>
          <w:numId w:val="37"/>
        </w:numPr>
        <w:rPr>
          <w:rFonts w:asciiTheme="minorHAnsi" w:hAnsiTheme="minorHAnsi" w:cstheme="minorHAnsi"/>
          <w:sz w:val="22"/>
          <w:szCs w:val="22"/>
        </w:rPr>
      </w:pPr>
      <w:r w:rsidRPr="005D1183">
        <w:rPr>
          <w:rFonts w:asciiTheme="minorHAnsi" w:hAnsiTheme="minorHAnsi" w:cstheme="minorHAnsi"/>
          <w:spacing w:val="-1"/>
          <w:sz w:val="22"/>
          <w:szCs w:val="22"/>
        </w:rPr>
        <w:t>Γεν</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ά</w:t>
      </w:r>
      <w:r w:rsidR="00866E89" w:rsidRPr="005D1183">
        <w:rPr>
          <w:rFonts w:asciiTheme="minorHAnsi" w:hAnsiTheme="minorHAnsi" w:cstheme="minorHAnsi"/>
          <w:sz w:val="22"/>
          <w:szCs w:val="22"/>
        </w:rPr>
        <w:t xml:space="preserve"> τα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ε</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υγ</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άθαπρ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ι</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απ</w:t>
      </w:r>
      <w:r w:rsidRPr="005D1183">
        <w:rPr>
          <w:rFonts w:asciiTheme="minorHAnsi" w:hAnsiTheme="minorHAnsi" w:cstheme="minorHAnsi"/>
          <w:spacing w:val="-1"/>
          <w:sz w:val="22"/>
          <w:szCs w:val="22"/>
        </w:rPr>
        <w:t>λη</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νµετις</w:t>
      </w:r>
      <w:r w:rsidRPr="005D1183">
        <w:rPr>
          <w:rFonts w:asciiTheme="minorHAnsi" w:hAnsiTheme="minorHAnsi" w:cstheme="minorHAnsi"/>
          <w:spacing w:val="-1"/>
          <w:sz w:val="22"/>
          <w:szCs w:val="22"/>
        </w:rPr>
        <w:t>εκ</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τε</w:t>
      </w:r>
      <w:r w:rsidRPr="005D1183">
        <w:rPr>
          <w:rFonts w:asciiTheme="minorHAnsi" w:hAnsiTheme="minorHAnsi" w:cstheme="minorHAnsi"/>
          <w:spacing w:val="-1"/>
          <w:sz w:val="22"/>
          <w:szCs w:val="22"/>
        </w:rPr>
        <w:t>ισχύουσες</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ια</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 xml:space="preserve">ς </w:t>
      </w:r>
      <w:r w:rsidRPr="005D1183">
        <w:rPr>
          <w:rFonts w:asciiTheme="minorHAnsi" w:hAnsiTheme="minorHAnsi" w:cstheme="minorHAnsi"/>
          <w:position w:val="-1"/>
          <w:sz w:val="22"/>
          <w:szCs w:val="22"/>
        </w:rPr>
        <w:t>Υ</w:t>
      </w:r>
      <w:r w:rsidRPr="005D1183">
        <w:rPr>
          <w:rFonts w:asciiTheme="minorHAnsi" w:hAnsiTheme="minorHAnsi" w:cstheme="minorHAnsi"/>
          <w:spacing w:val="-1"/>
          <w:position w:val="-1"/>
          <w:sz w:val="22"/>
          <w:szCs w:val="22"/>
        </w:rPr>
        <w:t>γε</w:t>
      </w:r>
      <w:r w:rsidRPr="005D1183">
        <w:rPr>
          <w:rFonts w:asciiTheme="minorHAnsi" w:hAnsiTheme="minorHAnsi" w:cstheme="minorHAnsi"/>
          <w:spacing w:val="1"/>
          <w:position w:val="-1"/>
          <w:sz w:val="22"/>
          <w:szCs w:val="22"/>
        </w:rPr>
        <w:t>ιο</w:t>
      </w:r>
      <w:r w:rsidRPr="005D1183">
        <w:rPr>
          <w:rFonts w:asciiTheme="minorHAnsi" w:hAnsiTheme="minorHAnsi" w:cstheme="minorHAnsi"/>
          <w:spacing w:val="-1"/>
          <w:position w:val="-1"/>
          <w:sz w:val="22"/>
          <w:szCs w:val="22"/>
        </w:rPr>
        <w:t>ν</w:t>
      </w:r>
      <w:r w:rsidRPr="005D1183">
        <w:rPr>
          <w:rFonts w:asciiTheme="minorHAnsi" w:hAnsiTheme="minorHAnsi" w:cstheme="minorHAnsi"/>
          <w:spacing w:val="1"/>
          <w:position w:val="-1"/>
          <w:sz w:val="22"/>
          <w:szCs w:val="22"/>
        </w:rPr>
        <w:t>ο</w:t>
      </w:r>
      <w:r w:rsidRPr="005D1183">
        <w:rPr>
          <w:rFonts w:asciiTheme="minorHAnsi" w:hAnsiTheme="minorHAnsi" w:cstheme="minorHAnsi"/>
          <w:position w:val="-1"/>
          <w:sz w:val="22"/>
          <w:szCs w:val="22"/>
        </w:rPr>
        <w:t>μ</w:t>
      </w:r>
      <w:r w:rsidRPr="005D1183">
        <w:rPr>
          <w:rFonts w:asciiTheme="minorHAnsi" w:hAnsiTheme="minorHAnsi" w:cstheme="minorHAnsi"/>
          <w:spacing w:val="1"/>
          <w:position w:val="-1"/>
          <w:sz w:val="22"/>
          <w:szCs w:val="22"/>
        </w:rPr>
        <w:t>ι</w:t>
      </w:r>
      <w:r w:rsidRPr="005D1183">
        <w:rPr>
          <w:rFonts w:asciiTheme="minorHAnsi" w:hAnsiTheme="minorHAnsi" w:cstheme="minorHAnsi"/>
          <w:spacing w:val="-1"/>
          <w:position w:val="-1"/>
          <w:sz w:val="22"/>
          <w:szCs w:val="22"/>
        </w:rPr>
        <w:t>κέ</w:t>
      </w:r>
      <w:r w:rsidRPr="005D1183">
        <w:rPr>
          <w:rFonts w:asciiTheme="minorHAnsi" w:hAnsiTheme="minorHAnsi" w:cstheme="minorHAnsi"/>
          <w:position w:val="-1"/>
          <w:sz w:val="22"/>
          <w:szCs w:val="22"/>
        </w:rPr>
        <w:t>ς</w:t>
      </w:r>
      <w:r w:rsidRPr="005D1183">
        <w:rPr>
          <w:rFonts w:asciiTheme="minorHAnsi" w:hAnsiTheme="minorHAnsi" w:cstheme="minorHAnsi"/>
          <w:spacing w:val="-1"/>
          <w:position w:val="-1"/>
          <w:sz w:val="22"/>
          <w:szCs w:val="22"/>
        </w:rPr>
        <w:t xml:space="preserve"> κ</w:t>
      </w:r>
      <w:r w:rsidRPr="005D1183">
        <w:rPr>
          <w:rFonts w:asciiTheme="minorHAnsi" w:hAnsiTheme="minorHAnsi" w:cstheme="minorHAnsi"/>
          <w:spacing w:val="1"/>
          <w:position w:val="-1"/>
          <w:sz w:val="22"/>
          <w:szCs w:val="22"/>
        </w:rPr>
        <w:t>α</w:t>
      </w:r>
      <w:r w:rsidRPr="005D1183">
        <w:rPr>
          <w:rFonts w:asciiTheme="minorHAnsi" w:hAnsiTheme="minorHAnsi" w:cstheme="minorHAnsi"/>
          <w:position w:val="-1"/>
          <w:sz w:val="22"/>
          <w:szCs w:val="22"/>
        </w:rPr>
        <w:t>ι Κ</w:t>
      </w:r>
      <w:r w:rsidRPr="005D1183">
        <w:rPr>
          <w:rFonts w:asciiTheme="minorHAnsi" w:hAnsiTheme="minorHAnsi" w:cstheme="minorHAnsi"/>
          <w:spacing w:val="1"/>
          <w:position w:val="-1"/>
          <w:sz w:val="22"/>
          <w:szCs w:val="22"/>
        </w:rPr>
        <w:t>οι</w:t>
      </w:r>
      <w:r w:rsidRPr="005D1183">
        <w:rPr>
          <w:rFonts w:asciiTheme="minorHAnsi" w:hAnsiTheme="minorHAnsi" w:cstheme="minorHAnsi"/>
          <w:spacing w:val="-1"/>
          <w:position w:val="-1"/>
          <w:sz w:val="22"/>
          <w:szCs w:val="22"/>
        </w:rPr>
        <w:t>ν</w:t>
      </w:r>
      <w:r w:rsidRPr="005D1183">
        <w:rPr>
          <w:rFonts w:asciiTheme="minorHAnsi" w:hAnsiTheme="minorHAnsi" w:cstheme="minorHAnsi"/>
          <w:spacing w:val="1"/>
          <w:position w:val="-1"/>
          <w:sz w:val="22"/>
          <w:szCs w:val="22"/>
        </w:rPr>
        <w:t>οτι</w:t>
      </w:r>
      <w:r w:rsidRPr="005D1183">
        <w:rPr>
          <w:rFonts w:asciiTheme="minorHAnsi" w:hAnsiTheme="minorHAnsi" w:cstheme="minorHAnsi"/>
          <w:spacing w:val="-1"/>
          <w:position w:val="-1"/>
          <w:sz w:val="22"/>
          <w:szCs w:val="22"/>
        </w:rPr>
        <w:t>κ</w:t>
      </w:r>
      <w:r w:rsidRPr="005D1183">
        <w:rPr>
          <w:rFonts w:asciiTheme="minorHAnsi" w:hAnsiTheme="minorHAnsi" w:cstheme="minorHAnsi"/>
          <w:spacing w:val="1"/>
          <w:position w:val="-1"/>
          <w:sz w:val="22"/>
          <w:szCs w:val="22"/>
        </w:rPr>
        <w:t>έ</w:t>
      </w:r>
      <w:r w:rsidRPr="005D1183">
        <w:rPr>
          <w:rFonts w:asciiTheme="minorHAnsi" w:hAnsiTheme="minorHAnsi" w:cstheme="minorHAnsi"/>
          <w:position w:val="-1"/>
          <w:sz w:val="22"/>
          <w:szCs w:val="22"/>
        </w:rPr>
        <w:t>ς</w:t>
      </w:r>
      <w:r w:rsidRPr="005D1183">
        <w:rPr>
          <w:rFonts w:asciiTheme="minorHAnsi" w:hAnsiTheme="minorHAnsi" w:cstheme="minorHAnsi"/>
          <w:spacing w:val="-1"/>
          <w:position w:val="-1"/>
          <w:sz w:val="22"/>
          <w:szCs w:val="22"/>
        </w:rPr>
        <w:t xml:space="preserve"> Διατάξεις κ</w:t>
      </w:r>
      <w:r w:rsidRPr="005D1183">
        <w:rPr>
          <w:rFonts w:asciiTheme="minorHAnsi" w:hAnsiTheme="minorHAnsi" w:cstheme="minorHAnsi"/>
          <w:spacing w:val="1"/>
          <w:position w:val="-1"/>
          <w:sz w:val="22"/>
          <w:szCs w:val="22"/>
        </w:rPr>
        <w:t>α</w:t>
      </w:r>
      <w:r w:rsidRPr="005D1183">
        <w:rPr>
          <w:rFonts w:asciiTheme="minorHAnsi" w:hAnsiTheme="minorHAnsi" w:cstheme="minorHAnsi"/>
          <w:position w:val="-1"/>
          <w:sz w:val="22"/>
          <w:szCs w:val="22"/>
        </w:rPr>
        <w:t>ι τ</w:t>
      </w:r>
      <w:r w:rsidRPr="005D1183">
        <w:rPr>
          <w:rFonts w:asciiTheme="minorHAnsi" w:hAnsiTheme="minorHAnsi" w:cstheme="minorHAnsi"/>
          <w:spacing w:val="1"/>
          <w:position w:val="-1"/>
          <w:sz w:val="22"/>
          <w:szCs w:val="22"/>
        </w:rPr>
        <w:t>ο</w:t>
      </w:r>
      <w:r w:rsidRPr="005D1183">
        <w:rPr>
          <w:rFonts w:asciiTheme="minorHAnsi" w:hAnsiTheme="minorHAnsi" w:cstheme="minorHAnsi"/>
          <w:position w:val="-1"/>
          <w:sz w:val="22"/>
          <w:szCs w:val="22"/>
        </w:rPr>
        <w:t>ν</w:t>
      </w:r>
      <w:r w:rsidR="00C6750E" w:rsidRPr="005D1183">
        <w:rPr>
          <w:rFonts w:asciiTheme="minorHAnsi" w:hAnsiTheme="minorHAnsi" w:cstheme="minorHAnsi"/>
          <w:position w:val="-1"/>
          <w:sz w:val="22"/>
          <w:szCs w:val="22"/>
        </w:rPr>
        <w:t xml:space="preserve"> </w:t>
      </w:r>
      <w:r w:rsidRPr="005D1183">
        <w:rPr>
          <w:rFonts w:asciiTheme="minorHAnsi" w:hAnsiTheme="minorHAnsi" w:cstheme="minorHAnsi"/>
          <w:position w:val="-1"/>
          <w:sz w:val="22"/>
          <w:szCs w:val="22"/>
        </w:rPr>
        <w:t>Κώ</w:t>
      </w:r>
      <w:r w:rsidRPr="005D1183">
        <w:rPr>
          <w:rFonts w:asciiTheme="minorHAnsi" w:hAnsiTheme="minorHAnsi" w:cstheme="minorHAnsi"/>
          <w:spacing w:val="1"/>
          <w:position w:val="-1"/>
          <w:sz w:val="22"/>
          <w:szCs w:val="22"/>
        </w:rPr>
        <w:t>δι</w:t>
      </w:r>
      <w:r w:rsidRPr="005D1183">
        <w:rPr>
          <w:rFonts w:asciiTheme="minorHAnsi" w:hAnsiTheme="minorHAnsi" w:cstheme="minorHAnsi"/>
          <w:spacing w:val="-1"/>
          <w:position w:val="-1"/>
          <w:sz w:val="22"/>
          <w:szCs w:val="22"/>
        </w:rPr>
        <w:t>κ</w:t>
      </w:r>
      <w:r w:rsidRPr="005D1183">
        <w:rPr>
          <w:rFonts w:asciiTheme="minorHAnsi" w:hAnsiTheme="minorHAnsi" w:cstheme="minorHAnsi"/>
          <w:position w:val="-1"/>
          <w:sz w:val="22"/>
          <w:szCs w:val="22"/>
        </w:rPr>
        <w:t>α Τροφίμων</w:t>
      </w:r>
      <w:r w:rsidR="00C6750E" w:rsidRPr="005D1183">
        <w:rPr>
          <w:rFonts w:asciiTheme="minorHAnsi" w:hAnsiTheme="minorHAnsi" w:cstheme="minorHAnsi"/>
          <w:position w:val="-1"/>
          <w:sz w:val="22"/>
          <w:szCs w:val="22"/>
        </w:rPr>
        <w:t xml:space="preserve"> </w:t>
      </w:r>
      <w:r w:rsidRPr="005D1183">
        <w:rPr>
          <w:rFonts w:asciiTheme="minorHAnsi" w:hAnsiTheme="minorHAnsi" w:cstheme="minorHAnsi"/>
          <w:spacing w:val="-1"/>
          <w:position w:val="-1"/>
          <w:sz w:val="22"/>
          <w:szCs w:val="22"/>
        </w:rPr>
        <w:t>κ</w:t>
      </w:r>
      <w:r w:rsidRPr="005D1183">
        <w:rPr>
          <w:rFonts w:asciiTheme="minorHAnsi" w:hAnsiTheme="minorHAnsi" w:cstheme="minorHAnsi"/>
          <w:spacing w:val="1"/>
          <w:position w:val="-1"/>
          <w:sz w:val="22"/>
          <w:szCs w:val="22"/>
        </w:rPr>
        <w:t>α</w:t>
      </w:r>
      <w:r w:rsidRPr="005D1183">
        <w:rPr>
          <w:rFonts w:asciiTheme="minorHAnsi" w:hAnsiTheme="minorHAnsi" w:cstheme="minorHAnsi"/>
          <w:position w:val="-1"/>
          <w:sz w:val="22"/>
          <w:szCs w:val="22"/>
        </w:rPr>
        <w:t xml:space="preserve">ι </w:t>
      </w:r>
      <w:r w:rsidRPr="005D1183">
        <w:rPr>
          <w:rFonts w:asciiTheme="minorHAnsi" w:hAnsiTheme="minorHAnsi" w:cstheme="minorHAnsi"/>
          <w:spacing w:val="-1"/>
          <w:position w:val="-1"/>
          <w:sz w:val="22"/>
          <w:szCs w:val="22"/>
        </w:rPr>
        <w:t>Π</w:t>
      </w:r>
      <w:r w:rsidRPr="005D1183">
        <w:rPr>
          <w:rFonts w:asciiTheme="minorHAnsi" w:hAnsiTheme="minorHAnsi" w:cstheme="minorHAnsi"/>
          <w:spacing w:val="1"/>
          <w:position w:val="-1"/>
          <w:sz w:val="22"/>
          <w:szCs w:val="22"/>
        </w:rPr>
        <w:t>ο</w:t>
      </w:r>
      <w:r w:rsidRPr="005D1183">
        <w:rPr>
          <w:rFonts w:asciiTheme="minorHAnsi" w:hAnsiTheme="minorHAnsi" w:cstheme="minorHAnsi"/>
          <w:position w:val="-1"/>
          <w:sz w:val="22"/>
          <w:szCs w:val="22"/>
        </w:rPr>
        <w:t>τώ</w:t>
      </w:r>
      <w:r w:rsidRPr="005D1183">
        <w:rPr>
          <w:rFonts w:asciiTheme="minorHAnsi" w:hAnsiTheme="minorHAnsi" w:cstheme="minorHAnsi"/>
          <w:spacing w:val="-1"/>
          <w:position w:val="-1"/>
          <w:sz w:val="22"/>
          <w:szCs w:val="22"/>
        </w:rPr>
        <w:t>ν</w:t>
      </w:r>
      <w:r w:rsidRPr="005D1183">
        <w:rPr>
          <w:rFonts w:asciiTheme="minorHAnsi" w:hAnsiTheme="minorHAnsi" w:cstheme="minorHAnsi"/>
          <w:position w:val="-1"/>
          <w:sz w:val="22"/>
          <w:szCs w:val="22"/>
        </w:rPr>
        <w:t>.</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 xml:space="preserve"> 42.Ταχίνι με κακάο</w:t>
      </w:r>
    </w:p>
    <w:p w:rsidR="009002DF" w:rsidRPr="005D1183" w:rsidRDefault="009002DF" w:rsidP="0006188A">
      <w:pPr>
        <w:pStyle w:val="aa"/>
        <w:numPr>
          <w:ilvl w:val="0"/>
          <w:numId w:val="37"/>
        </w:numPr>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Ταχίνι με κακάο και καστανή ζάχαρη χωρίς συντηρητικά σε συσκευασία των </w:t>
      </w:r>
    </w:p>
    <w:p w:rsidR="009002DF" w:rsidRPr="005D1183" w:rsidRDefault="00ED1C30" w:rsidP="00ED1C30">
      <w:pPr>
        <w:ind w:left="720"/>
        <w:rPr>
          <w:rFonts w:asciiTheme="minorHAnsi" w:hAnsiTheme="minorHAnsi" w:cstheme="minorHAnsi"/>
          <w:color w:val="000000"/>
          <w:sz w:val="22"/>
          <w:szCs w:val="22"/>
        </w:rPr>
      </w:pPr>
      <w:r w:rsidRPr="005D1183">
        <w:rPr>
          <w:rFonts w:asciiTheme="minorHAnsi" w:hAnsiTheme="minorHAnsi" w:cstheme="minorHAnsi"/>
          <w:color w:val="000000"/>
          <w:sz w:val="22"/>
          <w:szCs w:val="22"/>
        </w:rPr>
        <w:t xml:space="preserve">των 500 </w:t>
      </w:r>
      <w:proofErr w:type="spellStart"/>
      <w:r w:rsidRPr="005D1183">
        <w:rPr>
          <w:rFonts w:asciiTheme="minorHAnsi" w:hAnsiTheme="minorHAnsi" w:cstheme="minorHAnsi"/>
          <w:color w:val="000000"/>
          <w:sz w:val="22"/>
          <w:szCs w:val="22"/>
        </w:rPr>
        <w:t>γρ</w:t>
      </w:r>
      <w:proofErr w:type="spellEnd"/>
      <w:r w:rsidRPr="005D1183">
        <w:rPr>
          <w:rFonts w:asciiTheme="minorHAnsi" w:hAnsiTheme="minorHAnsi" w:cstheme="minorHAnsi"/>
          <w:color w:val="000000"/>
          <w:sz w:val="22"/>
          <w:szCs w:val="22"/>
        </w:rPr>
        <w:t>.</w:t>
      </w:r>
    </w:p>
    <w:p w:rsidR="009002DF" w:rsidRPr="005D1183" w:rsidRDefault="009002DF" w:rsidP="009002DF">
      <w:pPr>
        <w:pStyle w:val="Default"/>
        <w:ind w:right="176"/>
        <w:jc w:val="both"/>
        <w:rPr>
          <w:rFonts w:asciiTheme="minorHAnsi" w:hAnsiTheme="minorHAnsi" w:cstheme="minorHAnsi"/>
          <w:b/>
          <w:sz w:val="22"/>
          <w:szCs w:val="22"/>
        </w:rPr>
      </w:pPr>
      <w:r w:rsidRPr="005D1183">
        <w:rPr>
          <w:rFonts w:asciiTheme="minorHAnsi" w:hAnsiTheme="minorHAnsi" w:cstheme="minorHAnsi"/>
          <w:b/>
          <w:sz w:val="22"/>
          <w:szCs w:val="22"/>
        </w:rPr>
        <w:t>43. Ζαμπόν</w:t>
      </w:r>
    </w:p>
    <w:p w:rsidR="009002DF" w:rsidRPr="005D1183" w:rsidRDefault="009002DF" w:rsidP="0006188A">
      <w:pPr>
        <w:pStyle w:val="aa"/>
        <w:numPr>
          <w:ilvl w:val="0"/>
          <w:numId w:val="37"/>
        </w:numPr>
        <w:autoSpaceDE w:val="0"/>
        <w:autoSpaceDN w:val="0"/>
        <w:adjustRightInd w:val="0"/>
        <w:ind w:right="176"/>
        <w:jc w:val="both"/>
        <w:rPr>
          <w:rFonts w:asciiTheme="minorHAnsi" w:hAnsiTheme="minorHAnsi" w:cstheme="minorHAnsi"/>
          <w:color w:val="000000"/>
          <w:sz w:val="22"/>
          <w:szCs w:val="22"/>
        </w:rPr>
      </w:pPr>
      <w:r w:rsidRPr="005D1183">
        <w:rPr>
          <w:rFonts w:asciiTheme="minorHAnsi" w:hAnsiTheme="minorHAnsi" w:cstheme="minorHAnsi"/>
          <w:color w:val="000000"/>
          <w:sz w:val="22"/>
          <w:szCs w:val="22"/>
          <w:lang w:val="en-US"/>
        </w:rPr>
        <w:t>X</w:t>
      </w:r>
      <w:proofErr w:type="spellStart"/>
      <w:r w:rsidRPr="005D1183">
        <w:rPr>
          <w:rFonts w:asciiTheme="minorHAnsi" w:hAnsiTheme="minorHAnsi" w:cstheme="minorHAnsi"/>
          <w:color w:val="000000"/>
          <w:sz w:val="22"/>
          <w:szCs w:val="22"/>
        </w:rPr>
        <w:t>οιρινή</w:t>
      </w:r>
      <w:proofErr w:type="spellEnd"/>
      <w:r w:rsidRPr="005D1183">
        <w:rPr>
          <w:rFonts w:asciiTheme="minorHAnsi" w:hAnsiTheme="minorHAnsi" w:cstheme="minorHAnsi"/>
          <w:color w:val="000000"/>
          <w:sz w:val="22"/>
          <w:szCs w:val="22"/>
        </w:rPr>
        <w:t xml:space="preserve"> ωμοπλάτη (θερμική επεξεργασία- 70% χοιρινό) σε φέτες</w:t>
      </w:r>
      <w:r w:rsidR="00780561" w:rsidRPr="005D1183">
        <w:rPr>
          <w:rFonts w:asciiTheme="minorHAnsi" w:hAnsiTheme="minorHAnsi" w:cstheme="minorHAnsi"/>
          <w:color w:val="000000"/>
          <w:sz w:val="22"/>
          <w:szCs w:val="22"/>
        </w:rPr>
        <w:t>.</w:t>
      </w:r>
    </w:p>
    <w:p w:rsidR="009002DF" w:rsidRPr="005D1183" w:rsidRDefault="009002DF" w:rsidP="0006188A">
      <w:pPr>
        <w:pStyle w:val="aa"/>
        <w:numPr>
          <w:ilvl w:val="0"/>
          <w:numId w:val="37"/>
        </w:numPr>
        <w:autoSpaceDE w:val="0"/>
        <w:autoSpaceDN w:val="0"/>
        <w:adjustRightInd w:val="0"/>
        <w:ind w:right="176"/>
        <w:jc w:val="both"/>
        <w:rPr>
          <w:rFonts w:asciiTheme="minorHAnsi" w:hAnsiTheme="minorHAnsi" w:cstheme="minorHAnsi"/>
          <w:color w:val="000000"/>
          <w:sz w:val="22"/>
          <w:szCs w:val="22"/>
        </w:rPr>
      </w:pPr>
      <w:r w:rsidRPr="005D1183">
        <w:rPr>
          <w:rFonts w:asciiTheme="minorHAnsi" w:hAnsiTheme="minorHAnsi" w:cstheme="minorHAnsi"/>
          <w:color w:val="000000"/>
          <w:sz w:val="22"/>
          <w:szCs w:val="22"/>
        </w:rPr>
        <w:t>Να είναι παρασκευασμένο και συσκευασμένο σύμφωνα με τις υγειονομικές και κτηνιατρικές διατάξεις</w:t>
      </w:r>
      <w:r w:rsidR="00780561" w:rsidRPr="005D1183">
        <w:rPr>
          <w:rFonts w:asciiTheme="minorHAnsi" w:hAnsiTheme="minorHAnsi" w:cstheme="minorHAnsi"/>
          <w:color w:val="000000"/>
          <w:sz w:val="22"/>
          <w:szCs w:val="22"/>
        </w:rPr>
        <w:t>.</w:t>
      </w:r>
    </w:p>
    <w:p w:rsidR="009002DF" w:rsidRPr="005D1183" w:rsidRDefault="00DE5DE2" w:rsidP="009002DF">
      <w:pPr>
        <w:rPr>
          <w:rFonts w:asciiTheme="minorHAnsi" w:hAnsiTheme="minorHAnsi" w:cstheme="minorHAnsi"/>
          <w:b/>
          <w:sz w:val="22"/>
          <w:szCs w:val="22"/>
        </w:rPr>
      </w:pPr>
      <w:r w:rsidRPr="005D1183">
        <w:rPr>
          <w:rFonts w:asciiTheme="minorHAnsi" w:hAnsiTheme="minorHAnsi" w:cstheme="minorHAnsi"/>
          <w:b/>
          <w:sz w:val="22"/>
          <w:szCs w:val="22"/>
        </w:rPr>
        <w:t xml:space="preserve">44. Γάλα </w:t>
      </w:r>
      <w:proofErr w:type="spellStart"/>
      <w:r w:rsidRPr="005D1183">
        <w:rPr>
          <w:rFonts w:asciiTheme="minorHAnsi" w:hAnsiTheme="minorHAnsi" w:cstheme="minorHAnsi"/>
          <w:b/>
          <w:sz w:val="22"/>
          <w:szCs w:val="22"/>
        </w:rPr>
        <w:t>Αγελάδος</w:t>
      </w:r>
      <w:proofErr w:type="spellEnd"/>
      <w:r w:rsidRPr="005D1183">
        <w:rPr>
          <w:rFonts w:asciiTheme="minorHAnsi" w:hAnsiTheme="minorHAnsi" w:cstheme="minorHAnsi"/>
          <w:b/>
          <w:sz w:val="22"/>
          <w:szCs w:val="22"/>
        </w:rPr>
        <w:t xml:space="preserve"> φρέσκο παστεριωμένα 1</w:t>
      </w:r>
      <w:r w:rsidRPr="005D1183">
        <w:rPr>
          <w:rFonts w:asciiTheme="minorHAnsi" w:hAnsiTheme="minorHAnsi" w:cstheme="minorHAnsi"/>
          <w:b/>
          <w:sz w:val="22"/>
          <w:szCs w:val="22"/>
          <w:lang w:val="en-US"/>
        </w:rPr>
        <w:t>lit</w:t>
      </w:r>
    </w:p>
    <w:p w:rsidR="00DE5DE2" w:rsidRPr="005D1183" w:rsidRDefault="00DE5DE2" w:rsidP="00DE5DE2">
      <w:pPr>
        <w:pStyle w:val="aa"/>
        <w:numPr>
          <w:ilvl w:val="0"/>
          <w:numId w:val="47"/>
        </w:numPr>
        <w:rPr>
          <w:rFonts w:asciiTheme="minorHAnsi" w:hAnsiTheme="minorHAnsi" w:cstheme="minorHAnsi"/>
          <w:sz w:val="22"/>
          <w:szCs w:val="22"/>
        </w:rPr>
      </w:pPr>
      <w:r w:rsidRPr="005D1183">
        <w:rPr>
          <w:rFonts w:asciiTheme="minorHAnsi" w:hAnsiTheme="minorHAnsi" w:cstheme="minorHAnsi"/>
          <w:sz w:val="22"/>
          <w:szCs w:val="22"/>
        </w:rPr>
        <w:t>Το πλήρες ( λιπαρά 3,5%) παστεριωμένο ομογενοποιημένο γάλα , σε συσκευασία εμφιάλωσης ενός (1) λίτρου θα είναι οποιασδήποτε αναγνωρισμένης ελληνικής μάρκας που διατίθεται στο Λιανικό Εμπόριο σύμφωνα με τον Κώδικα Τροφίμων και ποτών.</w:t>
      </w:r>
    </w:p>
    <w:p w:rsidR="009002DF" w:rsidRPr="005D1183" w:rsidRDefault="00DE5DE2" w:rsidP="009002DF">
      <w:pPr>
        <w:pStyle w:val="aa"/>
        <w:numPr>
          <w:ilvl w:val="0"/>
          <w:numId w:val="47"/>
        </w:numPr>
        <w:rPr>
          <w:rFonts w:asciiTheme="minorHAnsi" w:hAnsiTheme="minorHAnsi" w:cstheme="minorHAnsi"/>
          <w:sz w:val="22"/>
          <w:szCs w:val="22"/>
        </w:rPr>
      </w:pPr>
      <w:r w:rsidRPr="005D1183">
        <w:rPr>
          <w:rFonts w:asciiTheme="minorHAnsi" w:hAnsiTheme="minorHAnsi" w:cstheme="minorHAnsi"/>
          <w:sz w:val="22"/>
          <w:szCs w:val="22"/>
        </w:rPr>
        <w:t>Το παστεριωμένο γάλα θα είναι από αγνό αγελαδινό γάλα και δεν πρέπει να παρουσιάζει αλλοιώσεις περιεχομένου ή συσκευασίας</w:t>
      </w:r>
      <w:r w:rsidR="001E4932" w:rsidRPr="005D1183">
        <w:rPr>
          <w:rFonts w:asciiTheme="minorHAnsi" w:hAnsiTheme="minorHAnsi" w:cstheme="minorHAnsi"/>
          <w:sz w:val="22"/>
          <w:szCs w:val="22"/>
        </w:rPr>
        <w:t>.</w:t>
      </w:r>
    </w:p>
    <w:p w:rsidR="00B81EF1" w:rsidRPr="005D1183" w:rsidRDefault="00B81EF1" w:rsidP="00B81EF1">
      <w:pPr>
        <w:pStyle w:val="aa"/>
        <w:rPr>
          <w:rFonts w:asciiTheme="minorHAnsi" w:hAnsiTheme="minorHAnsi" w:cstheme="minorHAnsi"/>
          <w:sz w:val="22"/>
          <w:szCs w:val="22"/>
        </w:rPr>
      </w:pPr>
    </w:p>
    <w:p w:rsidR="009002DF" w:rsidRPr="005D1183" w:rsidRDefault="009002DF" w:rsidP="009002DF">
      <w:pPr>
        <w:rPr>
          <w:rFonts w:asciiTheme="minorHAnsi" w:hAnsiTheme="minorHAnsi" w:cstheme="minorHAnsi"/>
          <w:b/>
          <w:sz w:val="22"/>
          <w:szCs w:val="22"/>
          <w:u w:val="single"/>
        </w:rPr>
      </w:pPr>
      <w:r w:rsidRPr="005D1183">
        <w:rPr>
          <w:rFonts w:asciiTheme="minorHAnsi" w:hAnsiTheme="minorHAnsi" w:cstheme="minorHAnsi"/>
          <w:b/>
          <w:sz w:val="22"/>
          <w:szCs w:val="22"/>
          <w:u w:val="single"/>
        </w:rPr>
        <w:t>Β. ΕΙΔΗ ΚΡΕΟΠΩΛΕΙΟΥ</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1. Μοσχάρι Άπαχο (Ποντίκι) άνευ οστού</w:t>
      </w:r>
    </w:p>
    <w:p w:rsidR="009002DF" w:rsidRPr="005D1183" w:rsidRDefault="009002DF" w:rsidP="0006188A">
      <w:pPr>
        <w:pStyle w:val="aa"/>
        <w:numPr>
          <w:ilvl w:val="0"/>
          <w:numId w:val="37"/>
        </w:numPr>
        <w:rPr>
          <w:rFonts w:asciiTheme="minorHAnsi" w:hAnsiTheme="minorHAnsi" w:cstheme="minorHAnsi"/>
          <w:sz w:val="22"/>
          <w:szCs w:val="22"/>
        </w:rPr>
      </w:pPr>
      <w:r w:rsidRPr="005D1183">
        <w:rPr>
          <w:rFonts w:asciiTheme="minorHAnsi" w:hAnsiTheme="minorHAnsi" w:cstheme="minorHAnsi"/>
          <w:sz w:val="22"/>
          <w:szCs w:val="22"/>
        </w:rPr>
        <w:t>Άπαχο κρέας μόσχου</w:t>
      </w:r>
      <w:r w:rsidR="00780561" w:rsidRPr="005D1183">
        <w:rPr>
          <w:rFonts w:asciiTheme="minorHAnsi" w:hAnsiTheme="minorHAnsi" w:cstheme="minorHAnsi"/>
          <w:sz w:val="22"/>
          <w:szCs w:val="22"/>
        </w:rPr>
        <w:t>.</w:t>
      </w:r>
    </w:p>
    <w:p w:rsidR="009002DF" w:rsidRPr="005D1183" w:rsidRDefault="009002DF" w:rsidP="0006188A">
      <w:pPr>
        <w:pStyle w:val="aa"/>
        <w:numPr>
          <w:ilvl w:val="0"/>
          <w:numId w:val="37"/>
        </w:numPr>
        <w:rPr>
          <w:rFonts w:asciiTheme="minorHAnsi" w:hAnsiTheme="minorHAnsi" w:cstheme="minorHAnsi"/>
          <w:sz w:val="22"/>
          <w:szCs w:val="22"/>
        </w:rPr>
      </w:pPr>
      <w:r w:rsidRPr="005D1183">
        <w:rPr>
          <w:rFonts w:asciiTheme="minorHAnsi" w:hAnsiTheme="minorHAnsi" w:cstheme="minorHAnsi"/>
          <w:sz w:val="22"/>
          <w:szCs w:val="22"/>
        </w:rPr>
        <w:t>Νωπό Α΄ ποιότητας άνευ οστού</w:t>
      </w:r>
      <w:r w:rsidR="00780561" w:rsidRPr="005D1183">
        <w:rPr>
          <w:rFonts w:asciiTheme="minorHAnsi" w:hAnsiTheme="minorHAnsi" w:cstheme="minorHAnsi"/>
          <w:sz w:val="22"/>
          <w:szCs w:val="22"/>
        </w:rPr>
        <w:t>.</w:t>
      </w:r>
    </w:p>
    <w:p w:rsidR="009002DF" w:rsidRPr="005D1183" w:rsidRDefault="009002DF" w:rsidP="0006188A">
      <w:pPr>
        <w:pStyle w:val="aa"/>
        <w:numPr>
          <w:ilvl w:val="0"/>
          <w:numId w:val="37"/>
        </w:numPr>
        <w:rPr>
          <w:rFonts w:asciiTheme="minorHAnsi" w:hAnsiTheme="minorHAnsi" w:cstheme="minorHAnsi"/>
          <w:sz w:val="22"/>
          <w:szCs w:val="22"/>
        </w:rPr>
      </w:pPr>
      <w:r w:rsidRPr="005D1183">
        <w:rPr>
          <w:rFonts w:asciiTheme="minorHAnsi" w:hAnsiTheme="minorHAnsi" w:cstheme="minorHAnsi"/>
          <w:sz w:val="22"/>
          <w:szCs w:val="22"/>
        </w:rPr>
        <w:t xml:space="preserve">Αυτοτελές τεμάχιο κατηγορία διάπλασης </w:t>
      </w:r>
      <w:r w:rsidRPr="005D1183">
        <w:rPr>
          <w:rFonts w:asciiTheme="minorHAnsi" w:hAnsiTheme="minorHAnsi" w:cstheme="minorHAnsi"/>
          <w:sz w:val="22"/>
          <w:szCs w:val="22"/>
          <w:lang w:val="en-US"/>
        </w:rPr>
        <w:t>U</w:t>
      </w:r>
      <w:r w:rsidRPr="005D1183">
        <w:rPr>
          <w:rFonts w:asciiTheme="minorHAnsi" w:hAnsiTheme="minorHAnsi" w:cstheme="minorHAnsi"/>
          <w:sz w:val="22"/>
          <w:szCs w:val="22"/>
        </w:rPr>
        <w:t>2</w:t>
      </w:r>
      <w:r w:rsidR="00780561" w:rsidRPr="005D1183">
        <w:rPr>
          <w:rFonts w:asciiTheme="minorHAnsi" w:hAnsiTheme="minorHAnsi" w:cstheme="minorHAnsi"/>
          <w:sz w:val="22"/>
          <w:szCs w:val="22"/>
        </w:rPr>
        <w:t>.</w:t>
      </w:r>
    </w:p>
    <w:p w:rsidR="009002DF" w:rsidRPr="005D1183" w:rsidRDefault="009002DF" w:rsidP="00780561">
      <w:pPr>
        <w:pStyle w:val="aa"/>
        <w:numPr>
          <w:ilvl w:val="0"/>
          <w:numId w:val="37"/>
        </w:numPr>
        <w:rPr>
          <w:rFonts w:asciiTheme="minorHAnsi" w:hAnsiTheme="minorHAnsi" w:cstheme="minorHAnsi"/>
          <w:sz w:val="22"/>
          <w:szCs w:val="22"/>
        </w:rPr>
      </w:pPr>
      <w:r w:rsidRPr="005D1183">
        <w:rPr>
          <w:rFonts w:asciiTheme="minorHAnsi" w:hAnsiTheme="minorHAnsi" w:cstheme="minorHAnsi"/>
          <w:sz w:val="22"/>
          <w:szCs w:val="22"/>
        </w:rPr>
        <w:t xml:space="preserve">Τα κρέατα θα πρέπει να προέρχονται από μικρά και υγιή </w:t>
      </w:r>
      <w:proofErr w:type="spellStart"/>
      <w:r w:rsidRPr="005D1183">
        <w:rPr>
          <w:rFonts w:asciiTheme="minorHAnsi" w:hAnsiTheme="minorHAnsi" w:cstheme="minorHAnsi"/>
          <w:sz w:val="22"/>
          <w:szCs w:val="22"/>
        </w:rPr>
        <w:t>ζώα(ηλικίας</w:t>
      </w:r>
      <w:proofErr w:type="spellEnd"/>
      <w:r w:rsidRPr="005D1183">
        <w:rPr>
          <w:rFonts w:asciiTheme="minorHAnsi" w:hAnsiTheme="minorHAnsi" w:cstheme="minorHAnsi"/>
          <w:sz w:val="22"/>
          <w:szCs w:val="22"/>
        </w:rPr>
        <w:t xml:space="preserve"> μικρότερης των 18μηνών)</w:t>
      </w:r>
      <w:r w:rsidR="00780561" w:rsidRPr="005D1183">
        <w:rPr>
          <w:rFonts w:asciiTheme="minorHAnsi" w:hAnsiTheme="minorHAnsi" w:cstheme="minorHAnsi"/>
          <w:sz w:val="22"/>
          <w:szCs w:val="22"/>
        </w:rPr>
        <w:t>.</w:t>
      </w:r>
    </w:p>
    <w:p w:rsidR="009002DF" w:rsidRPr="005D1183" w:rsidRDefault="009002DF" w:rsidP="0006188A">
      <w:pPr>
        <w:pStyle w:val="aa"/>
        <w:numPr>
          <w:ilvl w:val="0"/>
          <w:numId w:val="37"/>
        </w:numPr>
        <w:rPr>
          <w:rFonts w:asciiTheme="minorHAnsi" w:hAnsiTheme="minorHAnsi" w:cstheme="minorHAnsi"/>
          <w:sz w:val="22"/>
          <w:szCs w:val="22"/>
        </w:rPr>
      </w:pPr>
      <w:r w:rsidRPr="005D1183">
        <w:rPr>
          <w:rFonts w:asciiTheme="minorHAnsi" w:hAnsiTheme="minorHAnsi" w:cstheme="minorHAnsi"/>
          <w:sz w:val="22"/>
          <w:szCs w:val="22"/>
        </w:rPr>
        <w:t>Κατά προτίμηση να  προέρχεται από ζώο που αποδεδειγμένα</w:t>
      </w:r>
    </w:p>
    <w:p w:rsidR="009002DF" w:rsidRPr="005D1183" w:rsidRDefault="009002DF" w:rsidP="00780561">
      <w:pPr>
        <w:pStyle w:val="aa"/>
        <w:rPr>
          <w:rFonts w:asciiTheme="minorHAnsi" w:hAnsiTheme="minorHAnsi" w:cstheme="minorHAnsi"/>
          <w:sz w:val="22"/>
          <w:szCs w:val="22"/>
        </w:rPr>
      </w:pPr>
      <w:r w:rsidRPr="005D1183">
        <w:rPr>
          <w:rFonts w:asciiTheme="minorHAnsi" w:hAnsiTheme="minorHAnsi" w:cstheme="minorHAnsi"/>
          <w:sz w:val="22"/>
          <w:szCs w:val="22"/>
        </w:rPr>
        <w:t>έχει εκτραφεί και σφαγιαστεί στην Ελλάδα με την παροχή από τον προμηθευτή των κατάλληλων πιστοποιητικών που να επιβεβαιώνουν την προέλευση.</w:t>
      </w:r>
    </w:p>
    <w:p w:rsidR="009002DF" w:rsidRPr="005D1183" w:rsidRDefault="009002DF" w:rsidP="0006188A">
      <w:pPr>
        <w:pStyle w:val="aa"/>
        <w:numPr>
          <w:ilvl w:val="0"/>
          <w:numId w:val="37"/>
        </w:numPr>
        <w:rPr>
          <w:rFonts w:asciiTheme="minorHAnsi" w:hAnsiTheme="minorHAnsi" w:cstheme="minorHAnsi"/>
          <w:sz w:val="22"/>
          <w:szCs w:val="22"/>
        </w:rPr>
      </w:pPr>
      <w:r w:rsidRPr="005D1183">
        <w:rPr>
          <w:rFonts w:asciiTheme="minorHAnsi" w:hAnsiTheme="minorHAnsi" w:cstheme="minorHAnsi"/>
          <w:sz w:val="22"/>
          <w:szCs w:val="22"/>
        </w:rPr>
        <w:t>Να υπάρχει ελληνική σφραγίδα στο ζώο που να πιστοποιεί τα ανωτέρω.</w:t>
      </w:r>
    </w:p>
    <w:p w:rsidR="009002DF" w:rsidRPr="005D1183" w:rsidRDefault="009002DF" w:rsidP="0006188A">
      <w:pPr>
        <w:pStyle w:val="aa"/>
        <w:numPr>
          <w:ilvl w:val="0"/>
          <w:numId w:val="37"/>
        </w:numPr>
        <w:rPr>
          <w:rFonts w:asciiTheme="minorHAnsi" w:hAnsiTheme="minorHAnsi" w:cstheme="minorHAnsi"/>
          <w:sz w:val="22"/>
          <w:szCs w:val="22"/>
        </w:rPr>
      </w:pPr>
      <w:r w:rsidRPr="005D1183">
        <w:rPr>
          <w:rFonts w:asciiTheme="minorHAnsi" w:hAnsiTheme="minorHAnsi" w:cstheme="minorHAnsi"/>
          <w:sz w:val="22"/>
          <w:szCs w:val="22"/>
        </w:rPr>
        <w:t>Να είναι κρέας νωπό, άπαχο, κατάλληλο να τεμαχιστεί για κιμά.</w:t>
      </w:r>
    </w:p>
    <w:p w:rsidR="009002DF" w:rsidRPr="005D1183" w:rsidRDefault="009002DF" w:rsidP="009002DF">
      <w:pPr>
        <w:pStyle w:val="aa"/>
        <w:numPr>
          <w:ilvl w:val="0"/>
          <w:numId w:val="37"/>
        </w:numPr>
        <w:rPr>
          <w:rFonts w:asciiTheme="minorHAnsi" w:hAnsiTheme="minorHAnsi" w:cstheme="minorHAnsi"/>
          <w:sz w:val="22"/>
          <w:szCs w:val="22"/>
        </w:rPr>
      </w:pPr>
      <w:r w:rsidRPr="005D1183">
        <w:rPr>
          <w:rFonts w:asciiTheme="minorHAnsi" w:hAnsiTheme="minorHAnsi" w:cstheme="minorHAnsi"/>
          <w:sz w:val="22"/>
          <w:szCs w:val="22"/>
        </w:rPr>
        <w:t xml:space="preserve">Η συντήρηση και η διακίνηση να τηρεί τις διατάξεις του ΠΔ 203/98, του </w:t>
      </w:r>
      <w:r w:rsidRPr="005D1183">
        <w:rPr>
          <w:rFonts w:asciiTheme="minorHAnsi" w:hAnsiTheme="minorHAnsi" w:cstheme="minorHAnsi"/>
          <w:sz w:val="22"/>
          <w:szCs w:val="22"/>
          <w:lang w:val="en-US"/>
        </w:rPr>
        <w:t>HACCP</w:t>
      </w:r>
      <w:r w:rsidRPr="005D1183">
        <w:rPr>
          <w:rFonts w:asciiTheme="minorHAnsi" w:hAnsiTheme="minorHAnsi" w:cstheme="minorHAnsi"/>
          <w:sz w:val="22"/>
          <w:szCs w:val="22"/>
        </w:rPr>
        <w:t xml:space="preserve"> και τις οδηγίες του ΕΦΕΤ περί μεταφοράς τροφίμων</w:t>
      </w:r>
      <w:r w:rsidR="00780561"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2. Χοιρινό</w:t>
      </w:r>
    </w:p>
    <w:p w:rsidR="009002DF" w:rsidRPr="005D1183" w:rsidRDefault="009002DF" w:rsidP="0006188A">
      <w:pPr>
        <w:pStyle w:val="aa"/>
        <w:numPr>
          <w:ilvl w:val="0"/>
          <w:numId w:val="38"/>
        </w:numPr>
        <w:rPr>
          <w:rFonts w:asciiTheme="minorHAnsi" w:hAnsiTheme="minorHAnsi" w:cstheme="minorHAnsi"/>
          <w:sz w:val="22"/>
          <w:szCs w:val="22"/>
        </w:rPr>
      </w:pPr>
      <w:r w:rsidRPr="005D1183">
        <w:rPr>
          <w:rFonts w:asciiTheme="minorHAnsi" w:hAnsiTheme="minorHAnsi" w:cstheme="minorHAnsi"/>
          <w:sz w:val="22"/>
          <w:szCs w:val="22"/>
        </w:rPr>
        <w:t>Νωπό Α΄ ποιότητας</w:t>
      </w:r>
      <w:r w:rsidR="00466C2D" w:rsidRPr="005D1183">
        <w:rPr>
          <w:rFonts w:asciiTheme="minorHAnsi" w:hAnsiTheme="minorHAnsi" w:cstheme="minorHAnsi"/>
          <w:sz w:val="22"/>
          <w:szCs w:val="22"/>
        </w:rPr>
        <w:t>.</w:t>
      </w:r>
    </w:p>
    <w:p w:rsidR="009002DF" w:rsidRPr="005D1183" w:rsidRDefault="009002DF" w:rsidP="0006188A">
      <w:pPr>
        <w:pStyle w:val="aa"/>
        <w:numPr>
          <w:ilvl w:val="0"/>
          <w:numId w:val="38"/>
        </w:numPr>
        <w:rPr>
          <w:rFonts w:asciiTheme="minorHAnsi" w:hAnsiTheme="minorHAnsi" w:cstheme="minorHAnsi"/>
          <w:sz w:val="22"/>
          <w:szCs w:val="22"/>
        </w:rPr>
      </w:pPr>
      <w:r w:rsidRPr="005D1183">
        <w:rPr>
          <w:rFonts w:asciiTheme="minorHAnsi" w:hAnsiTheme="minorHAnsi" w:cstheme="minorHAnsi"/>
          <w:sz w:val="22"/>
          <w:szCs w:val="22"/>
        </w:rPr>
        <w:t xml:space="preserve">Αυτοτελές τεμάχιο κατηγορία διάπλασης </w:t>
      </w:r>
      <w:r w:rsidRPr="005D1183">
        <w:rPr>
          <w:rFonts w:asciiTheme="minorHAnsi" w:hAnsiTheme="minorHAnsi" w:cstheme="minorHAnsi"/>
          <w:sz w:val="22"/>
          <w:szCs w:val="22"/>
          <w:lang w:val="en-US"/>
        </w:rPr>
        <w:t>U</w:t>
      </w:r>
      <w:r w:rsidRPr="005D1183">
        <w:rPr>
          <w:rFonts w:asciiTheme="minorHAnsi" w:hAnsiTheme="minorHAnsi" w:cstheme="minorHAnsi"/>
          <w:sz w:val="22"/>
          <w:szCs w:val="22"/>
        </w:rPr>
        <w:t>2</w:t>
      </w:r>
      <w:r w:rsidR="00466C2D" w:rsidRPr="005D1183">
        <w:rPr>
          <w:rFonts w:asciiTheme="minorHAnsi" w:hAnsiTheme="minorHAnsi" w:cstheme="minorHAnsi"/>
          <w:sz w:val="22"/>
          <w:szCs w:val="22"/>
        </w:rPr>
        <w:t>.</w:t>
      </w:r>
    </w:p>
    <w:p w:rsidR="009002DF" w:rsidRPr="005D1183" w:rsidRDefault="009002DF" w:rsidP="00466C2D">
      <w:pPr>
        <w:pStyle w:val="aa"/>
        <w:numPr>
          <w:ilvl w:val="0"/>
          <w:numId w:val="38"/>
        </w:numPr>
        <w:rPr>
          <w:rFonts w:asciiTheme="minorHAnsi" w:hAnsiTheme="minorHAnsi" w:cstheme="minorHAnsi"/>
          <w:sz w:val="22"/>
          <w:szCs w:val="22"/>
        </w:rPr>
      </w:pPr>
      <w:r w:rsidRPr="005D1183">
        <w:rPr>
          <w:rFonts w:asciiTheme="minorHAnsi" w:hAnsiTheme="minorHAnsi" w:cstheme="minorHAnsi"/>
          <w:sz w:val="22"/>
          <w:szCs w:val="22"/>
        </w:rPr>
        <w:t xml:space="preserve">Τα κρέατα θα πρέπει να προέρχονται από μικρά και υγιή </w:t>
      </w:r>
      <w:proofErr w:type="spellStart"/>
      <w:r w:rsidRPr="005D1183">
        <w:rPr>
          <w:rFonts w:asciiTheme="minorHAnsi" w:hAnsiTheme="minorHAnsi" w:cstheme="minorHAnsi"/>
          <w:sz w:val="22"/>
          <w:szCs w:val="22"/>
        </w:rPr>
        <w:t>ζώα(ηλικίας</w:t>
      </w:r>
      <w:proofErr w:type="spellEnd"/>
      <w:r w:rsidRPr="005D1183">
        <w:rPr>
          <w:rFonts w:asciiTheme="minorHAnsi" w:hAnsiTheme="minorHAnsi" w:cstheme="minorHAnsi"/>
          <w:sz w:val="22"/>
          <w:szCs w:val="22"/>
        </w:rPr>
        <w:t xml:space="preserve"> μικρότερης των 18μηνών)</w:t>
      </w:r>
      <w:r w:rsidR="00466C2D" w:rsidRPr="005D1183">
        <w:rPr>
          <w:rFonts w:asciiTheme="minorHAnsi" w:hAnsiTheme="minorHAnsi" w:cstheme="minorHAnsi"/>
          <w:sz w:val="22"/>
          <w:szCs w:val="22"/>
        </w:rPr>
        <w:t>.</w:t>
      </w:r>
    </w:p>
    <w:p w:rsidR="009002DF" w:rsidRPr="005D1183" w:rsidRDefault="009002DF" w:rsidP="0006188A">
      <w:pPr>
        <w:pStyle w:val="aa"/>
        <w:numPr>
          <w:ilvl w:val="0"/>
          <w:numId w:val="38"/>
        </w:numPr>
        <w:rPr>
          <w:rFonts w:asciiTheme="minorHAnsi" w:hAnsiTheme="minorHAnsi" w:cstheme="minorHAnsi"/>
          <w:sz w:val="22"/>
          <w:szCs w:val="22"/>
        </w:rPr>
      </w:pPr>
      <w:r w:rsidRPr="005D1183">
        <w:rPr>
          <w:rFonts w:asciiTheme="minorHAnsi" w:hAnsiTheme="minorHAnsi" w:cstheme="minorHAnsi"/>
          <w:sz w:val="22"/>
          <w:szCs w:val="22"/>
        </w:rPr>
        <w:t>Κατά προτίμηση να  προέρχεται από ζώο που αποδεδειγμένα</w:t>
      </w:r>
    </w:p>
    <w:p w:rsidR="009002DF" w:rsidRPr="005D1183" w:rsidRDefault="009002DF" w:rsidP="00466C2D">
      <w:pPr>
        <w:pStyle w:val="aa"/>
        <w:rPr>
          <w:rFonts w:asciiTheme="minorHAnsi" w:hAnsiTheme="minorHAnsi" w:cstheme="minorHAnsi"/>
          <w:sz w:val="22"/>
          <w:szCs w:val="22"/>
        </w:rPr>
      </w:pPr>
      <w:r w:rsidRPr="005D1183">
        <w:rPr>
          <w:rFonts w:asciiTheme="minorHAnsi" w:hAnsiTheme="minorHAnsi" w:cstheme="minorHAnsi"/>
          <w:sz w:val="22"/>
          <w:szCs w:val="22"/>
        </w:rPr>
        <w:t>έχει εκτραφεί και σφαγιαστεί στην Ελλάδα με την παροχή από τον προμηθευτή των κατάλληλων πιστοποιητικών που να επιβεβαιώνουν την προέλευση.</w:t>
      </w:r>
    </w:p>
    <w:p w:rsidR="009002DF" w:rsidRPr="005D1183" w:rsidRDefault="009002DF" w:rsidP="0006188A">
      <w:pPr>
        <w:pStyle w:val="aa"/>
        <w:numPr>
          <w:ilvl w:val="0"/>
          <w:numId w:val="38"/>
        </w:numPr>
        <w:rPr>
          <w:rFonts w:asciiTheme="minorHAnsi" w:hAnsiTheme="minorHAnsi" w:cstheme="minorHAnsi"/>
          <w:sz w:val="22"/>
          <w:szCs w:val="22"/>
        </w:rPr>
      </w:pPr>
      <w:r w:rsidRPr="005D1183">
        <w:rPr>
          <w:rFonts w:asciiTheme="minorHAnsi" w:hAnsiTheme="minorHAnsi" w:cstheme="minorHAnsi"/>
          <w:sz w:val="22"/>
          <w:szCs w:val="22"/>
        </w:rPr>
        <w:t>Να υπάρχει ελληνική σφραγίδα στο ζώο που να πιστοποιεί τα ανωτέρω.</w:t>
      </w:r>
    </w:p>
    <w:p w:rsidR="009002DF" w:rsidRPr="005D1183" w:rsidRDefault="009002DF" w:rsidP="0006188A">
      <w:pPr>
        <w:pStyle w:val="aa"/>
        <w:numPr>
          <w:ilvl w:val="0"/>
          <w:numId w:val="38"/>
        </w:numPr>
        <w:rPr>
          <w:rFonts w:asciiTheme="minorHAnsi" w:hAnsiTheme="minorHAnsi" w:cstheme="minorHAnsi"/>
          <w:sz w:val="22"/>
          <w:szCs w:val="22"/>
        </w:rPr>
      </w:pPr>
      <w:r w:rsidRPr="005D1183">
        <w:rPr>
          <w:rFonts w:asciiTheme="minorHAnsi" w:hAnsiTheme="minorHAnsi" w:cstheme="minorHAnsi"/>
          <w:sz w:val="22"/>
          <w:szCs w:val="22"/>
        </w:rPr>
        <w:t>Να είναι κρέας νωπό, άπαχο, κατάλληλο να τεμαχιστεί για κιμά.</w:t>
      </w:r>
    </w:p>
    <w:p w:rsidR="009002DF" w:rsidRPr="005D1183" w:rsidRDefault="009002DF" w:rsidP="009002DF">
      <w:pPr>
        <w:pStyle w:val="aa"/>
        <w:numPr>
          <w:ilvl w:val="0"/>
          <w:numId w:val="38"/>
        </w:numPr>
        <w:rPr>
          <w:rFonts w:asciiTheme="minorHAnsi" w:hAnsiTheme="minorHAnsi" w:cstheme="minorHAnsi"/>
          <w:sz w:val="22"/>
          <w:szCs w:val="22"/>
        </w:rPr>
      </w:pPr>
      <w:r w:rsidRPr="005D1183">
        <w:rPr>
          <w:rFonts w:asciiTheme="minorHAnsi" w:hAnsiTheme="minorHAnsi" w:cstheme="minorHAnsi"/>
          <w:sz w:val="22"/>
          <w:szCs w:val="22"/>
        </w:rPr>
        <w:t xml:space="preserve">Η συντήρηση και η διακίνηση να τηρεί τις διατάξεις του ΠΔ 203/98, του </w:t>
      </w:r>
      <w:r w:rsidRPr="005D1183">
        <w:rPr>
          <w:rFonts w:asciiTheme="minorHAnsi" w:hAnsiTheme="minorHAnsi" w:cstheme="minorHAnsi"/>
          <w:sz w:val="22"/>
          <w:szCs w:val="22"/>
          <w:lang w:val="en-US"/>
        </w:rPr>
        <w:t>HACCP</w:t>
      </w:r>
      <w:r w:rsidRPr="005D1183">
        <w:rPr>
          <w:rFonts w:asciiTheme="minorHAnsi" w:hAnsiTheme="minorHAnsi" w:cstheme="minorHAnsi"/>
          <w:sz w:val="22"/>
          <w:szCs w:val="22"/>
        </w:rPr>
        <w:t xml:space="preserve"> και τις οδηγίες του ΕΦΕΤ περί μεταφοράς τροφίμων.</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lastRenderedPageBreak/>
        <w:t>3</w:t>
      </w:r>
      <w:r w:rsidRPr="005D1183">
        <w:rPr>
          <w:rFonts w:asciiTheme="minorHAnsi" w:hAnsiTheme="minorHAnsi" w:cstheme="minorHAnsi"/>
          <w:sz w:val="22"/>
          <w:szCs w:val="22"/>
        </w:rPr>
        <w:t>.</w:t>
      </w:r>
      <w:r w:rsidRPr="005D1183">
        <w:rPr>
          <w:rFonts w:asciiTheme="minorHAnsi" w:hAnsiTheme="minorHAnsi" w:cstheme="minorHAnsi"/>
          <w:b/>
          <w:sz w:val="22"/>
          <w:szCs w:val="22"/>
        </w:rPr>
        <w:t>Κιμάς Μόσχου Άπαχος</w:t>
      </w:r>
    </w:p>
    <w:p w:rsidR="009002DF" w:rsidRPr="005D1183" w:rsidRDefault="009002DF" w:rsidP="0006188A">
      <w:pPr>
        <w:pStyle w:val="aa"/>
        <w:numPr>
          <w:ilvl w:val="0"/>
          <w:numId w:val="39"/>
        </w:numPr>
        <w:rPr>
          <w:rFonts w:asciiTheme="minorHAnsi" w:hAnsiTheme="minorHAnsi" w:cstheme="minorHAnsi"/>
          <w:sz w:val="22"/>
          <w:szCs w:val="22"/>
        </w:rPr>
      </w:pP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κ</w:t>
      </w:r>
      <w:r w:rsidRPr="005D1183">
        <w:rPr>
          <w:rFonts w:asciiTheme="minorHAnsi" w:hAnsiTheme="minorHAnsi" w:cstheme="minorHAnsi"/>
          <w:spacing w:val="3"/>
          <w:sz w:val="22"/>
          <w:szCs w:val="22"/>
        </w:rPr>
        <w:t>ρ</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σχ</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 άπαχο</w:t>
      </w:r>
      <w:r w:rsidRPr="005D1183">
        <w:rPr>
          <w:rFonts w:asciiTheme="minorHAnsi" w:hAnsiTheme="minorHAnsi" w:cstheme="minorHAnsi"/>
          <w:spacing w:val="-1"/>
          <w:sz w:val="22"/>
          <w:szCs w:val="22"/>
        </w:rPr>
        <w:t xml:space="preserve"> Α</w:t>
      </w:r>
      <w:r w:rsidRPr="005D1183">
        <w:rPr>
          <w:rFonts w:asciiTheme="minorHAnsi" w:hAnsiTheme="minorHAnsi" w:cstheme="minorHAnsi"/>
          <w:sz w:val="22"/>
          <w:szCs w:val="22"/>
        </w:rPr>
        <w:t>’</w:t>
      </w:r>
      <w:r w:rsidR="00A516B8"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οιό</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τας</w:t>
      </w:r>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 xml:space="preserve"> ο</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ία</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διά</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ση</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z w:val="22"/>
          <w:szCs w:val="22"/>
        </w:rPr>
        <w:t>U</w:t>
      </w:r>
      <w:r w:rsidRPr="005D1183">
        <w:rPr>
          <w:rFonts w:asciiTheme="minorHAnsi" w:hAnsiTheme="minorHAnsi" w:cstheme="minorHAnsi"/>
          <w:spacing w:val="1"/>
          <w:sz w:val="22"/>
          <w:szCs w:val="22"/>
        </w:rPr>
        <w:t>2</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τα θα 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ι</w:t>
      </w:r>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 πρ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ρχ</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πό μ</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ρά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υγ</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ή</w:t>
      </w:r>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ζ</w:t>
      </w:r>
      <w:r w:rsidRPr="005D1183">
        <w:rPr>
          <w:rFonts w:asciiTheme="minorHAnsi" w:hAnsiTheme="minorHAnsi" w:cstheme="minorHAnsi"/>
          <w:sz w:val="22"/>
          <w:szCs w:val="22"/>
        </w:rPr>
        <w:t>ώα (</w:t>
      </w:r>
      <w:r w:rsidRPr="005D1183">
        <w:rPr>
          <w:rFonts w:asciiTheme="minorHAnsi" w:hAnsiTheme="minorHAnsi" w:cstheme="minorHAnsi"/>
          <w:spacing w:val="-1"/>
          <w:sz w:val="22"/>
          <w:szCs w:val="22"/>
        </w:rPr>
        <w:t>ηλ</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ία</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των </w:t>
      </w:r>
      <w:r w:rsidRPr="005D1183">
        <w:rPr>
          <w:rFonts w:asciiTheme="minorHAnsi" w:hAnsiTheme="minorHAnsi" w:cstheme="minorHAnsi"/>
          <w:spacing w:val="1"/>
          <w:sz w:val="22"/>
          <w:szCs w:val="22"/>
        </w:rPr>
        <w:t>1</w:t>
      </w:r>
      <w:r w:rsidRPr="005D1183">
        <w:rPr>
          <w:rFonts w:asciiTheme="minorHAnsi" w:hAnsiTheme="minorHAnsi" w:cstheme="minorHAnsi"/>
          <w:sz w:val="22"/>
          <w:szCs w:val="22"/>
        </w:rPr>
        <w:t xml:space="preserve">8 </w:t>
      </w:r>
      <w:proofErr w:type="spellStart"/>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z w:val="22"/>
          <w:szCs w:val="22"/>
        </w:rPr>
        <w:t>ώ</w:t>
      </w:r>
      <w:r w:rsidRPr="005D1183">
        <w:rPr>
          <w:rFonts w:asciiTheme="minorHAnsi" w:hAnsiTheme="minorHAnsi" w:cstheme="minorHAnsi"/>
          <w:spacing w:val="-1"/>
          <w:sz w:val="22"/>
          <w:szCs w:val="22"/>
        </w:rPr>
        <w:t>ν</w:t>
      </w:r>
      <w:r w:rsidRPr="005D1183">
        <w:rPr>
          <w:rFonts w:asciiTheme="minorHAnsi" w:hAnsiTheme="minorHAnsi" w:cstheme="minorHAnsi"/>
          <w:spacing w:val="2"/>
          <w:sz w:val="22"/>
          <w:szCs w:val="22"/>
        </w:rPr>
        <w:t>)</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πό</w:t>
      </w:r>
      <w:proofErr w:type="spellEnd"/>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3"/>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σφ</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γε</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φ</w:t>
      </w:r>
      <w:r w:rsidRPr="005D1183">
        <w:rPr>
          <w:rFonts w:asciiTheme="minorHAnsi" w:hAnsiTheme="minorHAnsi" w:cstheme="minorHAnsi"/>
          <w:sz w:val="22"/>
          <w:szCs w:val="22"/>
        </w:rPr>
        <w:t>ω</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00A516B8"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µε τις </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σχύ</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υσε</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z w:val="22"/>
          <w:szCs w:val="22"/>
        </w:rPr>
        <w:t>Κ</w:t>
      </w:r>
      <w:r w:rsidRPr="005D1183">
        <w:rPr>
          <w:rFonts w:asciiTheme="minorHAnsi" w:hAnsiTheme="minorHAnsi" w:cstheme="minorHAnsi"/>
          <w:spacing w:val="1"/>
          <w:sz w:val="22"/>
          <w:szCs w:val="22"/>
        </w:rPr>
        <w:t>οι</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C6109A" w:rsidRPr="005D1183">
        <w:rPr>
          <w:rFonts w:asciiTheme="minorHAnsi" w:hAnsiTheme="minorHAnsi" w:cstheme="minorHAnsi"/>
          <w:sz w:val="22"/>
          <w:szCs w:val="22"/>
        </w:rPr>
        <w:t xml:space="preserve">, </w:t>
      </w:r>
      <w:r w:rsidRPr="005D1183">
        <w:rPr>
          <w:rFonts w:asciiTheme="minorHAnsi" w:hAnsiTheme="minorHAnsi" w:cstheme="minorHAnsi"/>
          <w:sz w:val="22"/>
          <w:szCs w:val="22"/>
        </w:rPr>
        <w:t>Κ</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ια</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Υ</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ιο</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δια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ς.</w:t>
      </w:r>
    </w:p>
    <w:p w:rsidR="009002DF" w:rsidRPr="005D1183" w:rsidRDefault="009002DF" w:rsidP="009002DF">
      <w:pPr>
        <w:pStyle w:val="aa"/>
        <w:numPr>
          <w:ilvl w:val="0"/>
          <w:numId w:val="39"/>
        </w:numPr>
        <w:rPr>
          <w:rFonts w:asciiTheme="minorHAnsi" w:hAnsiTheme="minorHAnsi" w:cstheme="minorHAnsi"/>
          <w:sz w:val="22"/>
          <w:szCs w:val="22"/>
        </w:rPr>
      </w:pP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τα θα </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οδ</w:t>
      </w:r>
      <w:r w:rsidRPr="005D1183">
        <w:rPr>
          <w:rFonts w:asciiTheme="minorHAnsi" w:hAnsiTheme="minorHAnsi" w:cstheme="minorHAnsi"/>
          <w:spacing w:val="-1"/>
          <w:sz w:val="22"/>
          <w:szCs w:val="22"/>
        </w:rPr>
        <w:t>εύ</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ται µε</w:t>
      </w:r>
      <w:r w:rsidR="00A516B8" w:rsidRPr="005D1183">
        <w:rPr>
          <w:rFonts w:asciiTheme="minorHAnsi" w:hAnsiTheme="minorHAnsi" w:cstheme="minorHAnsi"/>
          <w:sz w:val="22"/>
          <w:szCs w:val="22"/>
        </w:rPr>
        <w:t xml:space="preserve"> </w:t>
      </w:r>
      <w:r w:rsidRPr="005D1183">
        <w:rPr>
          <w:rFonts w:asciiTheme="minorHAnsi" w:hAnsiTheme="minorHAnsi" w:cstheme="minorHAnsi"/>
          <w:sz w:val="22"/>
          <w:szCs w:val="22"/>
        </w:rPr>
        <w:t>τα</w:t>
      </w:r>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ηλ</w:t>
      </w:r>
      <w:r w:rsidRPr="005D1183">
        <w:rPr>
          <w:rFonts w:asciiTheme="minorHAnsi" w:hAnsiTheme="minorHAnsi" w:cstheme="minorHAnsi"/>
          <w:sz w:val="22"/>
          <w:szCs w:val="22"/>
        </w:rPr>
        <w:t>α π</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οι</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ά </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ια</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κή</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ε</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ώ</w:t>
      </w:r>
      <w:r w:rsidRPr="005D1183">
        <w:rPr>
          <w:rFonts w:asciiTheme="minorHAnsi" w:hAnsiTheme="minorHAnsi" w:cstheme="minorHAnsi"/>
          <w:spacing w:val="3"/>
          <w:sz w:val="22"/>
          <w:szCs w:val="22"/>
        </w:rPr>
        <w:t>ρ</w:t>
      </w:r>
      <w:r w:rsidRPr="005D1183">
        <w:rPr>
          <w:rFonts w:asciiTheme="minorHAnsi" w:hAnsiTheme="minorHAnsi" w:cstheme="minorHAnsi"/>
          <w:spacing w:val="-1"/>
          <w:sz w:val="22"/>
          <w:szCs w:val="22"/>
        </w:rPr>
        <w:t>ηση</w:t>
      </w:r>
      <w:r w:rsidRPr="005D1183">
        <w:rPr>
          <w:rFonts w:asciiTheme="minorHAnsi" w:hAnsiTheme="minorHAnsi" w:cstheme="minorHAnsi"/>
          <w:spacing w:val="2"/>
          <w:sz w:val="22"/>
          <w:szCs w:val="22"/>
        </w:rPr>
        <w:t>ς</w:t>
      </w:r>
      <w:r w:rsidRPr="005D1183">
        <w:rPr>
          <w:rFonts w:asciiTheme="minorHAnsi" w:hAnsiTheme="minorHAnsi" w:cstheme="minorHAnsi"/>
          <w:sz w:val="22"/>
          <w:szCs w:val="22"/>
        </w:rPr>
        <w:t>.</w:t>
      </w:r>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φ</w:t>
      </w:r>
      <w:r w:rsidRPr="005D1183">
        <w:rPr>
          <w:rFonts w:asciiTheme="minorHAnsi" w:hAnsiTheme="minorHAnsi" w:cstheme="minorHAnsi"/>
          <w:spacing w:val="2"/>
          <w:sz w:val="22"/>
          <w:szCs w:val="22"/>
        </w:rPr>
        <w:t>ω</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µε το </w:t>
      </w:r>
      <w:r w:rsidRPr="005D1183">
        <w:rPr>
          <w:rFonts w:asciiTheme="minorHAnsi" w:hAnsiTheme="minorHAnsi" w:cstheme="minorHAnsi"/>
          <w:spacing w:val="-1"/>
          <w:sz w:val="22"/>
          <w:szCs w:val="22"/>
        </w:rPr>
        <w:t>Π.</w:t>
      </w:r>
      <w:r w:rsidRPr="005D1183">
        <w:rPr>
          <w:rFonts w:asciiTheme="minorHAnsi" w:hAnsiTheme="minorHAnsi" w:cstheme="minorHAnsi"/>
          <w:spacing w:val="1"/>
          <w:sz w:val="22"/>
          <w:szCs w:val="22"/>
        </w:rPr>
        <w:t>∆</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 xml:space="preserve"> 410</w:t>
      </w:r>
      <w:r w:rsidRPr="005D1183">
        <w:rPr>
          <w:rFonts w:asciiTheme="minorHAnsi" w:hAnsiTheme="minorHAnsi" w:cstheme="minorHAnsi"/>
          <w:sz w:val="22"/>
          <w:szCs w:val="22"/>
        </w:rPr>
        <w:t>/94</w:t>
      </w:r>
      <w:r w:rsidR="006819EE" w:rsidRPr="005D1183">
        <w:rPr>
          <w:rFonts w:asciiTheme="minorHAnsi" w:hAnsiTheme="minorHAnsi" w:cstheme="minorHAnsi"/>
          <w:sz w:val="22"/>
          <w:szCs w:val="22"/>
        </w:rPr>
        <w:t>,</w:t>
      </w:r>
      <w:r w:rsidRPr="005D1183">
        <w:rPr>
          <w:rFonts w:asciiTheme="minorHAnsi" w:hAnsiTheme="minorHAnsi" w:cstheme="minorHAnsi"/>
          <w:sz w:val="22"/>
          <w:szCs w:val="22"/>
        </w:rPr>
        <w:t xml:space="preserve"> ο τ</w:t>
      </w:r>
      <w:r w:rsidRPr="005D1183">
        <w:rPr>
          <w:rFonts w:asciiTheme="minorHAnsi" w:hAnsiTheme="minorHAnsi" w:cstheme="minorHAnsi"/>
          <w:spacing w:val="-2"/>
          <w:sz w:val="22"/>
          <w:szCs w:val="22"/>
        </w:rPr>
        <w:t>ε</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η </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γ</w:t>
      </w:r>
      <w:r w:rsidRPr="005D1183">
        <w:rPr>
          <w:rFonts w:asciiTheme="minorHAnsi" w:hAnsiTheme="minorHAnsi" w:cstheme="minorHAnsi"/>
          <w:spacing w:val="3"/>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 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 xml:space="preserve"> ν</w:t>
      </w:r>
      <w:r w:rsidRPr="005D1183">
        <w:rPr>
          <w:rFonts w:asciiTheme="minorHAnsi" w:hAnsiTheme="minorHAnsi" w:cstheme="minorHAnsi"/>
          <w:sz w:val="22"/>
          <w:szCs w:val="22"/>
        </w:rPr>
        <w:t>ωπ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ύ</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3"/>
          <w:sz w:val="22"/>
          <w:szCs w:val="22"/>
        </w:rPr>
        <w:t>ρ</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2"/>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αί</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εγ</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εκ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τασ</w:t>
      </w:r>
      <w:r w:rsidRPr="005D1183">
        <w:rPr>
          <w:rFonts w:asciiTheme="minorHAnsi" w:hAnsiTheme="minorHAnsi" w:cstheme="minorHAnsi"/>
          <w:spacing w:val="-1"/>
          <w:sz w:val="22"/>
          <w:szCs w:val="22"/>
        </w:rPr>
        <w:t>τ</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σε</w:t>
      </w:r>
      <w:r w:rsidRPr="005D1183">
        <w:rPr>
          <w:rFonts w:asciiTheme="minorHAnsi" w:hAnsiTheme="minorHAnsi" w:cstheme="minorHAnsi"/>
          <w:spacing w:val="3"/>
          <w:sz w:val="22"/>
          <w:szCs w:val="22"/>
        </w:rPr>
        <w:t>ι</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ε</w:t>
      </w:r>
      <w:r w:rsidRPr="005D1183">
        <w:rPr>
          <w:rFonts w:asciiTheme="minorHAnsi" w:hAnsiTheme="minorHAnsi" w:cstheme="minorHAnsi"/>
          <w:sz w:val="22"/>
          <w:szCs w:val="22"/>
        </w:rPr>
        <w:t>μαχ</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ύ</w:t>
      </w:r>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2"/>
          <w:sz w:val="22"/>
          <w:szCs w:val="22"/>
        </w:rPr>
        <w:t>φ</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ι</w:t>
      </w:r>
      <w:r w:rsidR="00C6109A" w:rsidRPr="005D1183">
        <w:rPr>
          <w:rFonts w:asciiTheme="minorHAnsi" w:hAnsiTheme="minorHAnsi" w:cstheme="minorHAnsi"/>
          <w:sz w:val="22"/>
          <w:szCs w:val="22"/>
        </w:rPr>
        <w:t xml:space="preserve"> τις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αί</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ε</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proofErr w:type="spellStart"/>
      <w:r w:rsidRPr="005D1183">
        <w:rPr>
          <w:rFonts w:asciiTheme="minorHAnsi" w:hAnsiTheme="minorHAnsi" w:cstheme="minorHAnsi"/>
          <w:spacing w:val="-1"/>
          <w:sz w:val="22"/>
          <w:szCs w:val="22"/>
        </w:rPr>
        <w:t>ση</w:t>
      </w:r>
      <w:r w:rsidRPr="005D1183">
        <w:rPr>
          <w:rFonts w:asciiTheme="minorHAnsi" w:hAnsiTheme="minorHAnsi" w:cstheme="minorHAnsi"/>
          <w:sz w:val="22"/>
          <w:szCs w:val="22"/>
        </w:rPr>
        <w:t>μά</w:t>
      </w:r>
      <w:r w:rsidRPr="005D1183">
        <w:rPr>
          <w:rFonts w:asciiTheme="minorHAnsi" w:hAnsiTheme="minorHAnsi" w:cstheme="minorHAnsi"/>
          <w:spacing w:val="2"/>
          <w:sz w:val="22"/>
          <w:szCs w:val="22"/>
        </w:rPr>
        <w:t>ν</w:t>
      </w:r>
      <w:r w:rsidRPr="005D1183">
        <w:rPr>
          <w:rFonts w:asciiTheme="minorHAnsi" w:hAnsiTheme="minorHAnsi" w:cstheme="minorHAnsi"/>
          <w:spacing w:val="-1"/>
          <w:sz w:val="22"/>
          <w:szCs w:val="22"/>
        </w:rPr>
        <w:t>σε</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σφ</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ίδ</w:t>
      </w:r>
      <w:r w:rsidRPr="005D1183">
        <w:rPr>
          <w:rFonts w:asciiTheme="minorHAnsi" w:hAnsiTheme="minorHAnsi" w:cstheme="minorHAnsi"/>
          <w:sz w:val="22"/>
          <w:szCs w:val="22"/>
        </w:rPr>
        <w:t>α</w:t>
      </w:r>
      <w:proofErr w:type="spellEnd"/>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 xml:space="preserve">θμό </w:t>
      </w:r>
      <w:r w:rsidRPr="005D1183">
        <w:rPr>
          <w:rFonts w:asciiTheme="minorHAnsi" w:hAnsiTheme="minorHAnsi" w:cstheme="minorHAnsi"/>
          <w:spacing w:val="-1"/>
          <w:sz w:val="22"/>
          <w:szCs w:val="22"/>
        </w:rPr>
        <w:t>έγκ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ση</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γκ</w:t>
      </w:r>
      <w:r w:rsidRPr="005D1183">
        <w:rPr>
          <w:rFonts w:asciiTheme="minorHAnsi" w:hAnsiTheme="minorHAnsi" w:cstheme="minorHAnsi"/>
          <w:spacing w:val="1"/>
          <w:sz w:val="22"/>
          <w:szCs w:val="22"/>
        </w:rPr>
        <w:t>α</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τασ</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ς</w:t>
      </w:r>
      <w:r w:rsidR="00A516B8"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μαχ</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4.Κοτόπουλο Νωπό 70%</w:t>
      </w:r>
    </w:p>
    <w:p w:rsidR="009002DF" w:rsidRPr="005D1183" w:rsidRDefault="009002DF" w:rsidP="0006188A">
      <w:pPr>
        <w:pStyle w:val="aa"/>
        <w:numPr>
          <w:ilvl w:val="0"/>
          <w:numId w:val="40"/>
        </w:numPr>
        <w:rPr>
          <w:rFonts w:asciiTheme="minorHAnsi" w:hAnsiTheme="minorHAnsi" w:cstheme="minorHAnsi"/>
          <w:sz w:val="22"/>
          <w:szCs w:val="22"/>
        </w:rPr>
      </w:pP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υλ</w:t>
      </w:r>
      <w:r w:rsidRPr="005D1183">
        <w:rPr>
          <w:rFonts w:asciiTheme="minorHAnsi" w:hAnsiTheme="minorHAnsi" w:cstheme="minorHAnsi"/>
          <w:sz w:val="22"/>
          <w:szCs w:val="22"/>
        </w:rPr>
        <w:t xml:space="preserve">α θα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πρώτ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 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τας</w:t>
      </w:r>
      <w:r w:rsidR="00454FBF" w:rsidRPr="005D1183">
        <w:rPr>
          <w:rFonts w:asciiTheme="minorHAnsi" w:hAnsiTheme="minorHAnsi" w:cstheme="minorHAnsi"/>
          <w:sz w:val="22"/>
          <w:szCs w:val="22"/>
        </w:rPr>
        <w:t xml:space="preserve"> </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μ</w:t>
      </w:r>
      <w:r w:rsidRPr="005D1183">
        <w:rPr>
          <w:rFonts w:asciiTheme="minorHAnsi" w:hAnsiTheme="minorHAnsi" w:cstheme="minorHAnsi"/>
          <w:spacing w:val="3"/>
          <w:sz w:val="22"/>
          <w:szCs w:val="22"/>
        </w:rPr>
        <w:t>β</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ένη</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όψ</w:t>
      </w:r>
      <w:r w:rsidRPr="005D1183">
        <w:rPr>
          <w:rFonts w:asciiTheme="minorHAnsi" w:hAnsiTheme="minorHAnsi" w:cstheme="minorHAnsi"/>
          <w:sz w:val="22"/>
          <w:szCs w:val="22"/>
        </w:rPr>
        <w:t>η</w:t>
      </w:r>
      <w:r w:rsidR="005654A4" w:rsidRPr="005D1183">
        <w:rPr>
          <w:rFonts w:asciiTheme="minorHAnsi" w:hAnsiTheme="minorHAnsi" w:cstheme="minorHAnsi"/>
          <w:sz w:val="22"/>
          <w:szCs w:val="22"/>
        </w:rPr>
        <w:t xml:space="preserve"> της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υσ</w:t>
      </w:r>
      <w:r w:rsidRPr="005D1183">
        <w:rPr>
          <w:rFonts w:asciiTheme="minorHAnsi" w:hAnsiTheme="minorHAnsi" w:cstheme="minorHAnsi"/>
          <w:spacing w:val="1"/>
          <w:sz w:val="22"/>
          <w:szCs w:val="22"/>
        </w:rPr>
        <w:t>ία</w:t>
      </w:r>
      <w:r w:rsidRPr="005D1183">
        <w:rPr>
          <w:rFonts w:asciiTheme="minorHAnsi" w:hAnsiTheme="minorHAnsi" w:cstheme="minorHAnsi"/>
          <w:spacing w:val="-1"/>
          <w:sz w:val="22"/>
          <w:szCs w:val="22"/>
        </w:rPr>
        <w:t>ση</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ρά </w:t>
      </w:r>
      <w:r w:rsidRPr="005D1183">
        <w:rPr>
          <w:rFonts w:asciiTheme="minorHAnsi" w:hAnsiTheme="minorHAnsi" w:cstheme="minorHAnsi"/>
          <w:spacing w:val="-1"/>
          <w:sz w:val="22"/>
          <w:szCs w:val="22"/>
        </w:rPr>
        <w:t>χ</w:t>
      </w:r>
      <w:r w:rsidRPr="005D1183">
        <w:rPr>
          <w:rFonts w:asciiTheme="minorHAnsi" w:hAnsiTheme="minorHAnsi" w:cstheme="minorHAnsi"/>
          <w:sz w:val="22"/>
          <w:szCs w:val="22"/>
        </w:rPr>
        <w:t>ωρ</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νέν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τό </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έν</w:t>
      </w:r>
      <w:r w:rsidRPr="005D1183">
        <w:rPr>
          <w:rFonts w:asciiTheme="minorHAnsi" w:hAnsiTheme="minorHAnsi" w:cstheme="minorHAnsi"/>
          <w:sz w:val="22"/>
          <w:szCs w:val="22"/>
        </w:rPr>
        <w:t xml:space="preserve">ο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ώμα,</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 ή</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3"/>
          <w:sz w:val="22"/>
          <w:szCs w:val="22"/>
        </w:rPr>
        <w:t>ί</w:t>
      </w:r>
      <w:r w:rsidRPr="005D1183">
        <w:rPr>
          <w:rFonts w:asciiTheme="minorHAnsi" w:hAnsiTheme="minorHAnsi" w:cstheme="minorHAnsi"/>
          <w:sz w:val="22"/>
          <w:szCs w:val="22"/>
        </w:rPr>
        <w:t>μα,</w:t>
      </w:r>
      <w:r w:rsidRPr="005D1183">
        <w:rPr>
          <w:rFonts w:asciiTheme="minorHAnsi" w:hAnsiTheme="minorHAnsi" w:cstheme="minorHAnsi"/>
          <w:spacing w:val="-1"/>
          <w:sz w:val="22"/>
          <w:szCs w:val="22"/>
        </w:rPr>
        <w:t xml:space="preserve"> χ</w:t>
      </w:r>
      <w:r w:rsidRPr="005D1183">
        <w:rPr>
          <w:rFonts w:asciiTheme="minorHAnsi" w:hAnsiTheme="minorHAnsi" w:cstheme="minorHAnsi"/>
          <w:sz w:val="22"/>
          <w:szCs w:val="22"/>
        </w:rPr>
        <w:t>ωρ</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οι</w:t>
      </w:r>
      <w:r w:rsidRPr="005D1183">
        <w:rPr>
          <w:rFonts w:asciiTheme="minorHAnsi" w:hAnsiTheme="minorHAnsi" w:cstheme="minorHAnsi"/>
          <w:spacing w:val="-2"/>
          <w:sz w:val="22"/>
          <w:szCs w:val="22"/>
        </w:rPr>
        <w:t>α</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τε</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η</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 xml:space="preserve"> χ</w:t>
      </w:r>
      <w:r w:rsidRPr="005D1183">
        <w:rPr>
          <w:rFonts w:asciiTheme="minorHAnsi" w:hAnsiTheme="minorHAnsi" w:cstheme="minorHAnsi"/>
          <w:sz w:val="22"/>
          <w:szCs w:val="22"/>
        </w:rPr>
        <w:t>ωρ</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έ</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η</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ίδ</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αί</w:t>
      </w:r>
      <w:r w:rsidRPr="005D1183">
        <w:rPr>
          <w:rFonts w:asciiTheme="minorHAnsi" w:hAnsiTheme="minorHAnsi" w:cstheme="minorHAnsi"/>
          <w:sz w:val="22"/>
          <w:szCs w:val="22"/>
        </w:rPr>
        <w:t>ματ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εκ</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σε</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μ</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ύ</w:t>
      </w:r>
      <w:r w:rsidR="00454FBF" w:rsidRPr="005D1183">
        <w:rPr>
          <w:rFonts w:asciiTheme="minorHAnsi" w:hAnsiTheme="minorHAnsi" w:cstheme="minorHAnsi"/>
          <w:sz w:val="22"/>
          <w:szCs w:val="22"/>
        </w:rPr>
        <w:t xml:space="preserve"> </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γέ</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δια</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χ</w:t>
      </w:r>
      <w:r w:rsidRPr="005D1183">
        <w:rPr>
          <w:rFonts w:asciiTheme="minorHAnsi" w:hAnsiTheme="minorHAnsi" w:cstheme="minorHAnsi"/>
          <w:sz w:val="22"/>
          <w:szCs w:val="22"/>
        </w:rPr>
        <w:t>ωρ</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ε</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έχ</w:t>
      </w:r>
      <w:r w:rsidRPr="005D1183">
        <w:rPr>
          <w:rFonts w:asciiTheme="minorHAnsi" w:hAnsiTheme="minorHAnsi" w:cstheme="minorHAnsi"/>
          <w:spacing w:val="1"/>
          <w:sz w:val="22"/>
          <w:szCs w:val="22"/>
        </w:rPr>
        <w:t>ον</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χ</w:t>
      </w:r>
      <w:r w:rsidRPr="005D1183">
        <w:rPr>
          <w:rFonts w:asciiTheme="minorHAnsi" w:hAnsiTheme="minorHAnsi" w:cstheme="minorHAnsi"/>
          <w:sz w:val="22"/>
          <w:szCs w:val="22"/>
        </w:rPr>
        <w:t>ωρ</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σ</w:t>
      </w:r>
      <w:r w:rsidRPr="005D1183">
        <w:rPr>
          <w:rFonts w:asciiTheme="minorHAnsi" w:hAnsiTheme="minorHAnsi" w:cstheme="minorHAnsi"/>
          <w:spacing w:val="1"/>
          <w:sz w:val="22"/>
          <w:szCs w:val="22"/>
        </w:rPr>
        <w:t>οβα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z w:val="22"/>
          <w:szCs w:val="22"/>
        </w:rPr>
        <w:t>μώ</w:t>
      </w:r>
      <w:r w:rsidRPr="005D1183">
        <w:rPr>
          <w:rFonts w:asciiTheme="minorHAnsi" w:hAnsiTheme="minorHAnsi" w:cstheme="minorHAnsi"/>
          <w:spacing w:val="-1"/>
          <w:sz w:val="22"/>
          <w:szCs w:val="22"/>
        </w:rPr>
        <w:t>λ</w:t>
      </w:r>
      <w:r w:rsidRPr="005D1183">
        <w:rPr>
          <w:rFonts w:asciiTheme="minorHAnsi" w:hAnsiTheme="minorHAnsi" w:cstheme="minorHAnsi"/>
          <w:sz w:val="22"/>
          <w:szCs w:val="22"/>
        </w:rPr>
        <w:t>ωπ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2"/>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χ</w:t>
      </w:r>
      <w:r w:rsidRPr="005D1183">
        <w:rPr>
          <w:rFonts w:asciiTheme="minorHAnsi" w:hAnsiTheme="minorHAnsi" w:cstheme="minorHAnsi"/>
          <w:sz w:val="22"/>
          <w:szCs w:val="22"/>
        </w:rPr>
        <w:t>ωρ</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ς</w:t>
      </w:r>
      <w:r w:rsidR="00454FBF"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χν</w:t>
      </w:r>
      <w:r w:rsidRPr="005D1183">
        <w:rPr>
          <w:rFonts w:asciiTheme="minorHAnsi" w:hAnsiTheme="minorHAnsi" w:cstheme="minorHAnsi"/>
          <w:sz w:val="22"/>
          <w:szCs w:val="22"/>
        </w:rPr>
        <w:t>η</w:t>
      </w:r>
      <w:r w:rsidR="00454FBF"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ηγ</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pacing w:val="2"/>
          <w:sz w:val="22"/>
          <w:szCs w:val="22"/>
        </w:rPr>
        <w:t>ς</w:t>
      </w:r>
      <w:r w:rsidRPr="005D1183">
        <w:rPr>
          <w:rFonts w:asciiTheme="minorHAnsi" w:hAnsiTheme="minorHAnsi" w:cstheme="minorHAnsi"/>
          <w:sz w:val="22"/>
          <w:szCs w:val="22"/>
        </w:rPr>
        <w:t>.</w:t>
      </w:r>
    </w:p>
    <w:p w:rsidR="009002DF" w:rsidRPr="005D1183" w:rsidRDefault="009002DF" w:rsidP="0006188A">
      <w:pPr>
        <w:pStyle w:val="aa"/>
        <w:numPr>
          <w:ilvl w:val="0"/>
          <w:numId w:val="40"/>
        </w:numPr>
        <w:rPr>
          <w:rFonts w:asciiTheme="minorHAnsi" w:hAnsiTheme="minorHAnsi" w:cstheme="minorHAnsi"/>
          <w:sz w:val="22"/>
          <w:szCs w:val="22"/>
        </w:rPr>
      </w:pPr>
      <w:r w:rsidRPr="005D1183">
        <w:rPr>
          <w:rFonts w:asciiTheme="minorHAnsi" w:hAnsiTheme="minorHAnsi" w:cstheme="minorHAnsi"/>
          <w:sz w:val="22"/>
          <w:szCs w:val="22"/>
        </w:rPr>
        <w:t>Θα 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ι</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ση</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ρχ</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έν</w:t>
      </w:r>
      <w:r w:rsidRPr="005D1183">
        <w:rPr>
          <w:rFonts w:asciiTheme="minorHAnsi" w:hAnsiTheme="minorHAnsi" w:cstheme="minorHAnsi"/>
          <w:sz w:val="22"/>
          <w:szCs w:val="22"/>
        </w:rPr>
        <w:t>α</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λε</w:t>
      </w:r>
      <w:r w:rsidRPr="005D1183">
        <w:rPr>
          <w:rFonts w:asciiTheme="minorHAnsi" w:hAnsiTheme="minorHAnsi" w:cstheme="minorHAnsi"/>
          <w:sz w:val="22"/>
          <w:szCs w:val="22"/>
        </w:rPr>
        <w:t xml:space="preserve">πτό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ανο</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ό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 xml:space="preserve">τρώμα </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σ</w:t>
      </w:r>
      <w:r w:rsidRPr="005D1183">
        <w:rPr>
          <w:rFonts w:asciiTheme="minorHAnsi" w:hAnsiTheme="minorHAnsi" w:cstheme="minorHAnsi"/>
          <w:sz w:val="22"/>
          <w:szCs w:val="22"/>
        </w:rPr>
        <w:t xml:space="preserve">το </w:t>
      </w:r>
      <w:r w:rsidRPr="005D1183">
        <w:rPr>
          <w:rFonts w:asciiTheme="minorHAnsi" w:hAnsiTheme="minorHAnsi" w:cstheme="minorHAnsi"/>
          <w:spacing w:val="2"/>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ή</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ν</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3"/>
          <w:sz w:val="22"/>
          <w:szCs w:val="22"/>
        </w:rPr>
        <w:t>π</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 xml:space="preserve">τη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005654A4" w:rsidRPr="005D1183">
        <w:rPr>
          <w:rFonts w:asciiTheme="minorHAnsi" w:hAnsiTheme="minorHAnsi" w:cstheme="minorHAnsi"/>
          <w:spacing w:val="-1"/>
          <w:sz w:val="22"/>
          <w:szCs w:val="22"/>
        </w:rPr>
        <w:t>στους</w:t>
      </w:r>
      <w:r w:rsidR="00025244" w:rsidRPr="005D1183">
        <w:rPr>
          <w:rFonts w:asciiTheme="minorHAnsi" w:hAnsiTheme="minorHAnsi" w:cstheme="minorHAnsi"/>
          <w:spacing w:val="-1"/>
          <w:sz w:val="22"/>
          <w:szCs w:val="22"/>
        </w:rPr>
        <w:t xml:space="preserve"> </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ς (</w:t>
      </w:r>
      <w:r w:rsidRPr="005D1183">
        <w:rPr>
          <w:rFonts w:asciiTheme="minorHAnsi" w:hAnsiTheme="minorHAnsi" w:cstheme="minorHAnsi"/>
          <w:spacing w:val="-1"/>
          <w:sz w:val="22"/>
          <w:szCs w:val="22"/>
        </w:rPr>
        <w:t>σχε</w:t>
      </w:r>
      <w:r w:rsidRPr="005D1183">
        <w:rPr>
          <w:rFonts w:asciiTheme="minorHAnsi" w:hAnsiTheme="minorHAnsi" w:cstheme="minorHAnsi"/>
          <w:spacing w:val="2"/>
          <w:sz w:val="22"/>
          <w:szCs w:val="22"/>
        </w:rPr>
        <w:t>τ</w:t>
      </w:r>
      <w:r w:rsidRPr="005D1183">
        <w:rPr>
          <w:rFonts w:asciiTheme="minorHAnsi" w:hAnsiTheme="minorHAnsi" w:cstheme="minorHAnsi"/>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.Ο.</w:t>
      </w:r>
      <w:r w:rsidRPr="005D1183">
        <w:rPr>
          <w:rFonts w:asciiTheme="minorHAnsi" w:hAnsiTheme="minorHAnsi" w:cstheme="minorHAnsi"/>
          <w:spacing w:val="2"/>
          <w:sz w:val="22"/>
          <w:szCs w:val="22"/>
        </w:rPr>
        <w:t>Κ</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1538</w:t>
      </w:r>
      <w:r w:rsidRPr="005D1183">
        <w:rPr>
          <w:rFonts w:asciiTheme="minorHAnsi" w:hAnsiTheme="minorHAnsi" w:cstheme="minorHAnsi"/>
          <w:sz w:val="22"/>
          <w:szCs w:val="22"/>
        </w:rPr>
        <w:t xml:space="preserve">/91 </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θ</w:t>
      </w:r>
      <w:r w:rsidRPr="005D1183">
        <w:rPr>
          <w:rFonts w:asciiTheme="minorHAnsi" w:hAnsiTheme="minorHAnsi" w:cstheme="minorHAnsi"/>
          <w:spacing w:val="-2"/>
          <w:sz w:val="22"/>
          <w:szCs w:val="22"/>
        </w:rPr>
        <w:t>ρ</w:t>
      </w:r>
      <w:r w:rsidRPr="005D1183">
        <w:rPr>
          <w:rFonts w:asciiTheme="minorHAnsi" w:hAnsiTheme="minorHAnsi" w:cstheme="minorHAnsi"/>
          <w:sz w:val="22"/>
          <w:szCs w:val="22"/>
        </w:rPr>
        <w:t xml:space="preserve">ο 6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Π.</w:t>
      </w:r>
      <w:r w:rsidRPr="005D1183">
        <w:rPr>
          <w:rFonts w:asciiTheme="minorHAnsi" w:hAnsiTheme="minorHAnsi" w:cstheme="minorHAnsi"/>
          <w:spacing w:val="1"/>
          <w:sz w:val="22"/>
          <w:szCs w:val="22"/>
        </w:rPr>
        <w:t>∆</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291</w:t>
      </w:r>
      <w:r w:rsidRPr="005D1183">
        <w:rPr>
          <w:rFonts w:asciiTheme="minorHAnsi" w:hAnsiTheme="minorHAnsi" w:cstheme="minorHAnsi"/>
          <w:sz w:val="22"/>
          <w:szCs w:val="22"/>
        </w:rPr>
        <w:t>/9</w:t>
      </w:r>
      <w:r w:rsidRPr="005D1183">
        <w:rPr>
          <w:rFonts w:asciiTheme="minorHAnsi" w:hAnsiTheme="minorHAnsi" w:cstheme="minorHAnsi"/>
          <w:spacing w:val="1"/>
          <w:sz w:val="22"/>
          <w:szCs w:val="22"/>
        </w:rPr>
        <w:t>6</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ω</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ηγ</w:t>
      </w:r>
      <w:r w:rsidRPr="005D1183">
        <w:rPr>
          <w:rFonts w:asciiTheme="minorHAnsi" w:hAnsiTheme="minorHAnsi" w:cstheme="minorHAnsi"/>
          <w:spacing w:val="1"/>
          <w:sz w:val="22"/>
          <w:szCs w:val="22"/>
        </w:rPr>
        <w:t>ού</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ωπά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υλ</w:t>
      </w:r>
      <w:r w:rsidRPr="005D1183">
        <w:rPr>
          <w:rFonts w:asciiTheme="minorHAnsi" w:hAnsiTheme="minorHAnsi" w:cstheme="minorHAnsi"/>
          <w:sz w:val="22"/>
          <w:szCs w:val="22"/>
        </w:rPr>
        <w:t>α θα 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 πρ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ρ</w:t>
      </w:r>
      <w:r w:rsidRPr="005D1183">
        <w:rPr>
          <w:rFonts w:asciiTheme="minorHAnsi" w:hAnsiTheme="minorHAnsi" w:cstheme="minorHAnsi"/>
          <w:spacing w:val="2"/>
          <w:sz w:val="22"/>
          <w:szCs w:val="22"/>
        </w:rPr>
        <w:t>χ</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proofErr w:type="spellStart"/>
      <w:r w:rsidRPr="005D1183">
        <w:rPr>
          <w:rFonts w:asciiTheme="minorHAnsi" w:hAnsiTheme="minorHAnsi" w:cstheme="minorHAnsi"/>
          <w:sz w:val="22"/>
          <w:szCs w:val="22"/>
        </w:rPr>
        <w:t>πτ</w:t>
      </w:r>
      <w:r w:rsidRPr="005D1183">
        <w:rPr>
          <w:rFonts w:asciiTheme="minorHAnsi" w:hAnsiTheme="minorHAnsi" w:cstheme="minorHAnsi"/>
          <w:spacing w:val="-2"/>
          <w:sz w:val="22"/>
          <w:szCs w:val="22"/>
        </w:rPr>
        <w:t>η</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σφ</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γε</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ο</w:t>
      </w:r>
      <w:proofErr w:type="spellEnd"/>
      <w:r w:rsidRPr="005D1183">
        <w:rPr>
          <w:rFonts w:asciiTheme="minorHAnsi" w:hAnsiTheme="minorHAnsi" w:cstheme="minorHAnsi"/>
          <w:sz w:val="22"/>
          <w:szCs w:val="22"/>
        </w:rPr>
        <w:t xml:space="preserve"> 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 xml:space="preserve"> έ</w:t>
      </w:r>
      <w:r w:rsidRPr="005D1183">
        <w:rPr>
          <w:rFonts w:asciiTheme="minorHAnsi" w:hAnsiTheme="minorHAnsi" w:cstheme="minorHAnsi"/>
          <w:spacing w:val="2"/>
          <w:sz w:val="22"/>
          <w:szCs w:val="22"/>
        </w:rPr>
        <w:t>χ</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 xml:space="preserve">θμό </w:t>
      </w:r>
      <w:r w:rsidRPr="005D1183">
        <w:rPr>
          <w:rFonts w:asciiTheme="minorHAnsi" w:hAnsiTheme="minorHAnsi" w:cstheme="minorHAnsi"/>
          <w:spacing w:val="-1"/>
          <w:sz w:val="22"/>
          <w:szCs w:val="22"/>
        </w:rPr>
        <w:t>έγκ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ση</w:t>
      </w:r>
      <w:r w:rsidRPr="005D1183">
        <w:rPr>
          <w:rFonts w:asciiTheme="minorHAnsi" w:hAnsiTheme="minorHAnsi" w:cstheme="minorHAnsi"/>
          <w:sz w:val="22"/>
          <w:szCs w:val="22"/>
        </w:rPr>
        <w:t>ς</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πό 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ρμ</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α Κτ</w:t>
      </w:r>
      <w:r w:rsidRPr="005D1183">
        <w:rPr>
          <w:rFonts w:asciiTheme="minorHAnsi" w:hAnsiTheme="minorHAnsi" w:cstheme="minorHAnsi"/>
          <w:spacing w:val="-2"/>
          <w:sz w:val="22"/>
          <w:szCs w:val="22"/>
        </w:rPr>
        <w:t>η</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ια</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ή</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Υπ</w:t>
      </w:r>
      <w:r w:rsidRPr="005D1183">
        <w:rPr>
          <w:rFonts w:asciiTheme="minorHAnsi" w:hAnsiTheme="minorHAnsi" w:cstheme="minorHAnsi"/>
          <w:spacing w:val="-1"/>
          <w:sz w:val="22"/>
          <w:szCs w:val="22"/>
        </w:rPr>
        <w:t>η</w:t>
      </w:r>
      <w:r w:rsidRPr="005D1183">
        <w:rPr>
          <w:rFonts w:asciiTheme="minorHAnsi" w:hAnsiTheme="minorHAnsi" w:cstheme="minorHAnsi"/>
          <w:spacing w:val="3"/>
          <w:sz w:val="22"/>
          <w:szCs w:val="22"/>
        </w:rPr>
        <w:t>ρ</w:t>
      </w:r>
      <w:r w:rsidRPr="005D1183">
        <w:rPr>
          <w:rFonts w:asciiTheme="minorHAnsi" w:hAnsiTheme="minorHAnsi" w:cstheme="minorHAnsi"/>
          <w:spacing w:val="-1"/>
          <w:sz w:val="22"/>
          <w:szCs w:val="22"/>
        </w:rPr>
        <w:t>εσ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2"/>
          <w:sz w:val="22"/>
          <w:szCs w:val="22"/>
        </w:rPr>
        <w:t>φ</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ν</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αί</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 xml:space="preserve">τα </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σφ</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ίδ</w:t>
      </w:r>
      <w:r w:rsidRPr="005D1183">
        <w:rPr>
          <w:rFonts w:asciiTheme="minorHAnsi" w:hAnsiTheme="minorHAnsi" w:cstheme="minorHAnsi"/>
          <w:sz w:val="22"/>
          <w:szCs w:val="22"/>
        </w:rPr>
        <w:t>α (</w:t>
      </w:r>
      <w:proofErr w:type="spellStart"/>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νκ</w:t>
      </w:r>
      <w:r w:rsidRPr="005D1183">
        <w:rPr>
          <w:rFonts w:asciiTheme="minorHAnsi" w:hAnsiTheme="minorHAnsi" w:cstheme="minorHAnsi"/>
          <w:spacing w:val="3"/>
          <w:sz w:val="22"/>
          <w:szCs w:val="22"/>
        </w:rPr>
        <w:t>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δα</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proofErr w:type="spellEnd"/>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ια</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ύ</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ελ</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γχ</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µε </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ή</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ως</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3"/>
          <w:sz w:val="22"/>
          <w:szCs w:val="22"/>
        </w:rPr>
        <w:t>ρ</w:t>
      </w:r>
      <w:r w:rsidRPr="005D1183">
        <w:rPr>
          <w:rFonts w:asciiTheme="minorHAnsi" w:hAnsiTheme="minorHAnsi" w:cstheme="minorHAnsi"/>
          <w:spacing w:val="1"/>
          <w:sz w:val="22"/>
          <w:szCs w:val="22"/>
        </w:rPr>
        <w:t>οϊό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p>
    <w:p w:rsidR="009002DF" w:rsidRPr="005D1183" w:rsidRDefault="009002DF" w:rsidP="0006188A">
      <w:pPr>
        <w:pStyle w:val="aa"/>
        <w:numPr>
          <w:ilvl w:val="0"/>
          <w:numId w:val="40"/>
        </w:numPr>
        <w:rPr>
          <w:rFonts w:asciiTheme="minorHAnsi" w:hAnsiTheme="minorHAnsi" w:cstheme="minorHAnsi"/>
          <w:sz w:val="22"/>
          <w:szCs w:val="22"/>
        </w:rPr>
      </w:pPr>
      <w:r w:rsidRPr="005D1183">
        <w:rPr>
          <w:rFonts w:asciiTheme="minorHAnsi" w:hAnsiTheme="minorHAnsi" w:cstheme="minorHAnsi"/>
          <w:sz w:val="22"/>
          <w:szCs w:val="22"/>
        </w:rPr>
        <w:t>Η</w:t>
      </w:r>
      <w:r w:rsidRPr="005D1183">
        <w:rPr>
          <w:rFonts w:asciiTheme="minorHAnsi" w:hAnsiTheme="minorHAnsi" w:cstheme="minorHAnsi"/>
          <w:spacing w:val="-1"/>
          <w:sz w:val="22"/>
          <w:szCs w:val="22"/>
        </w:rPr>
        <w:t xml:space="preserve"> 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ή</w:t>
      </w:r>
      <w:r w:rsidRPr="005D1183">
        <w:rPr>
          <w:rFonts w:asciiTheme="minorHAnsi" w:hAnsiTheme="minorHAnsi" w:cstheme="minorHAnsi"/>
          <w:spacing w:val="3"/>
          <w:sz w:val="22"/>
          <w:szCs w:val="22"/>
        </w:rPr>
        <w:t>ξ</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ως</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 πρ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ϊ</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θα 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ίνα</w:t>
      </w:r>
      <w:r w:rsidRPr="005D1183">
        <w:rPr>
          <w:rFonts w:asciiTheme="minorHAnsi" w:hAnsiTheme="minorHAnsi" w:cstheme="minorHAnsi"/>
          <w:sz w:val="22"/>
          <w:szCs w:val="22"/>
        </w:rPr>
        <w:t>ι τ</w:t>
      </w:r>
      <w:r w:rsidRPr="005D1183">
        <w:rPr>
          <w:rFonts w:asciiTheme="minorHAnsi" w:hAnsiTheme="minorHAnsi" w:cstheme="minorHAnsi"/>
          <w:spacing w:val="-2"/>
          <w:sz w:val="22"/>
          <w:szCs w:val="22"/>
        </w:rPr>
        <w:t>έ</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οι</w:t>
      </w:r>
      <w:r w:rsidRPr="005D1183">
        <w:rPr>
          <w:rFonts w:asciiTheme="minorHAnsi" w:hAnsiTheme="minorHAnsi" w:cstheme="minorHAnsi"/>
          <w:sz w:val="22"/>
          <w:szCs w:val="22"/>
        </w:rPr>
        <w:t>α</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ώ</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τε</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το πρ</w:t>
      </w:r>
      <w:r w:rsidRPr="005D1183">
        <w:rPr>
          <w:rFonts w:asciiTheme="minorHAnsi" w:hAnsiTheme="minorHAnsi" w:cstheme="minorHAnsi"/>
          <w:spacing w:val="1"/>
          <w:sz w:val="22"/>
          <w:szCs w:val="22"/>
        </w:rPr>
        <w:t>οϊό</w:t>
      </w:r>
      <w:r w:rsidRPr="005D1183">
        <w:rPr>
          <w:rFonts w:asciiTheme="minorHAnsi" w:hAnsiTheme="minorHAnsi" w:cstheme="minorHAnsi"/>
          <w:sz w:val="22"/>
          <w:szCs w:val="22"/>
        </w:rPr>
        <w:t>ν</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λή</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 xml:space="preserve">ε 4 </w:t>
      </w:r>
      <w:r w:rsidRPr="005D1183">
        <w:rPr>
          <w:rFonts w:asciiTheme="minorHAnsi" w:hAnsiTheme="minorHAnsi" w:cstheme="minorHAnsi"/>
          <w:spacing w:val="-1"/>
          <w:sz w:val="22"/>
          <w:szCs w:val="22"/>
        </w:rPr>
        <w:t>η</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τά </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άδο</w:t>
      </w:r>
      <w:r w:rsidRPr="005D1183">
        <w:rPr>
          <w:rFonts w:asciiTheme="minorHAnsi" w:hAnsiTheme="minorHAnsi" w:cstheme="minorHAnsi"/>
          <w:spacing w:val="-1"/>
          <w:sz w:val="22"/>
          <w:szCs w:val="22"/>
        </w:rPr>
        <w:t>ση</w:t>
      </w:r>
      <w:r w:rsidRPr="005D1183">
        <w:rPr>
          <w:rFonts w:asciiTheme="minorHAnsi" w:hAnsiTheme="minorHAnsi" w:cstheme="minorHAnsi"/>
          <w:sz w:val="22"/>
          <w:szCs w:val="22"/>
        </w:rPr>
        <w:t>ς.</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Κ</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θε</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αδ</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δό</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εν</w:t>
      </w:r>
      <w:r w:rsidRPr="005D1183">
        <w:rPr>
          <w:rFonts w:asciiTheme="minorHAnsi" w:hAnsiTheme="minorHAnsi" w:cstheme="minorHAnsi"/>
          <w:sz w:val="22"/>
          <w:szCs w:val="22"/>
        </w:rPr>
        <w:t>η</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ρτ</w:t>
      </w:r>
      <w:r w:rsidRPr="005D1183">
        <w:rPr>
          <w:rFonts w:asciiTheme="minorHAnsi" w:hAnsiTheme="minorHAnsi" w:cstheme="minorHAnsi"/>
          <w:spacing w:val="1"/>
          <w:sz w:val="22"/>
          <w:szCs w:val="22"/>
        </w:rPr>
        <w:t>ίδ</w:t>
      </w:r>
      <w:r w:rsidRPr="005D1183">
        <w:rPr>
          <w:rFonts w:asciiTheme="minorHAnsi" w:hAnsiTheme="minorHAnsi" w:cstheme="minorHAnsi"/>
          <w:sz w:val="22"/>
          <w:szCs w:val="22"/>
        </w:rPr>
        <w:t>α</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θα </w:t>
      </w:r>
      <w:r w:rsidRPr="005D1183">
        <w:rPr>
          <w:rFonts w:asciiTheme="minorHAnsi" w:hAnsiTheme="minorHAnsi" w:cstheme="minorHAnsi"/>
          <w:spacing w:val="-1"/>
          <w:sz w:val="22"/>
          <w:szCs w:val="22"/>
        </w:rPr>
        <w:t>συν</w:t>
      </w:r>
      <w:r w:rsidRPr="005D1183">
        <w:rPr>
          <w:rFonts w:asciiTheme="minorHAnsi" w:hAnsiTheme="minorHAnsi" w:cstheme="minorHAnsi"/>
          <w:spacing w:val="1"/>
          <w:sz w:val="22"/>
          <w:szCs w:val="22"/>
        </w:rPr>
        <w:t>οδ</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ύ</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πό π</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οι</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ό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λυση</w:t>
      </w:r>
      <w:r w:rsidRPr="005D1183">
        <w:rPr>
          <w:rFonts w:asciiTheme="minorHAnsi" w:hAnsiTheme="minorHAnsi" w:cstheme="minorHAnsi"/>
          <w:sz w:val="22"/>
          <w:szCs w:val="22"/>
        </w:rPr>
        <w:t>ς</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θώς</w:t>
      </w:r>
      <w:r w:rsidR="00025244" w:rsidRPr="005D1183">
        <w:rPr>
          <w:rFonts w:asciiTheme="minorHAnsi" w:hAnsiTheme="minorHAnsi" w:cstheme="minorHAnsi"/>
          <w:sz w:val="22"/>
          <w:szCs w:val="22"/>
        </w:rPr>
        <w:t xml:space="preserve"> </w:t>
      </w:r>
      <w:r w:rsidR="005654A4" w:rsidRPr="005D1183">
        <w:rPr>
          <w:rFonts w:asciiTheme="minorHAnsi" w:hAnsiTheme="minorHAnsi" w:cstheme="minorHAnsi"/>
          <w:spacing w:val="-1"/>
          <w:sz w:val="22"/>
          <w:szCs w:val="22"/>
        </w:rPr>
        <w:t>επίσης</w:t>
      </w:r>
      <w:r w:rsidR="00025244" w:rsidRPr="005D1183">
        <w:rPr>
          <w:rFonts w:asciiTheme="minorHAnsi" w:hAnsiTheme="minorHAnsi" w:cstheme="minorHAnsi"/>
          <w:spacing w:val="-1"/>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µε</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τα</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ηλ</w:t>
      </w:r>
      <w:r w:rsidRPr="005D1183">
        <w:rPr>
          <w:rFonts w:asciiTheme="minorHAnsi" w:hAnsiTheme="minorHAnsi" w:cstheme="minorHAnsi"/>
          <w:sz w:val="22"/>
          <w:szCs w:val="22"/>
        </w:rPr>
        <w:t>α π</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ιη</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ά </w:t>
      </w:r>
      <w:r w:rsidRPr="005D1183">
        <w:rPr>
          <w:rFonts w:asciiTheme="minorHAnsi" w:hAnsiTheme="minorHAnsi" w:cstheme="minorHAnsi"/>
          <w:spacing w:val="-1"/>
          <w:sz w:val="22"/>
          <w:szCs w:val="22"/>
        </w:rPr>
        <w:t>κ</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ια</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κή</w:t>
      </w:r>
      <w:r w:rsidRPr="005D1183">
        <w:rPr>
          <w:rFonts w:asciiTheme="minorHAnsi" w:hAnsiTheme="minorHAnsi" w:cstheme="minorHAnsi"/>
          <w:sz w:val="22"/>
          <w:szCs w:val="22"/>
        </w:rPr>
        <w:t>ς</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ε</w:t>
      </w:r>
      <w:r w:rsidRPr="005D1183">
        <w:rPr>
          <w:rFonts w:asciiTheme="minorHAnsi" w:hAnsiTheme="minorHAnsi" w:cstheme="minorHAnsi"/>
          <w:spacing w:val="2"/>
          <w:sz w:val="22"/>
          <w:szCs w:val="22"/>
        </w:rPr>
        <w:t>ώ</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ηση</w:t>
      </w:r>
      <w:r w:rsidRPr="005D1183">
        <w:rPr>
          <w:rFonts w:asciiTheme="minorHAnsi" w:hAnsiTheme="minorHAnsi" w:cstheme="minorHAnsi"/>
          <w:sz w:val="22"/>
          <w:szCs w:val="22"/>
        </w:rPr>
        <w:t>ς. Η 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ταφ</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ρά των</w:t>
      </w:r>
      <w:r w:rsidR="00025244"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οϊό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των θα </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νε</w:t>
      </w:r>
      <w:r w:rsidRPr="005D1183">
        <w:rPr>
          <w:rFonts w:asciiTheme="minorHAnsi" w:hAnsiTheme="minorHAnsi" w:cstheme="minorHAnsi"/>
          <w:sz w:val="22"/>
          <w:szCs w:val="22"/>
        </w:rPr>
        <w:t xml:space="preserve">ται µε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ρά </w:t>
      </w:r>
      <w:r w:rsidRPr="005D1183">
        <w:rPr>
          <w:rFonts w:asciiTheme="minorHAnsi" w:hAnsiTheme="minorHAnsi" w:cstheme="minorHAnsi"/>
          <w:spacing w:val="-1"/>
          <w:sz w:val="22"/>
          <w:szCs w:val="22"/>
        </w:rPr>
        <w:t>κ</w:t>
      </w:r>
      <w:r w:rsidRPr="005D1183">
        <w:rPr>
          <w:rFonts w:asciiTheme="minorHAnsi" w:hAnsiTheme="minorHAnsi" w:cstheme="minorHAnsi"/>
          <w:spacing w:val="4"/>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λυ</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ίν</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τα-</w:t>
      </w:r>
      <w:r w:rsidRPr="005D1183">
        <w:rPr>
          <w:rFonts w:asciiTheme="minorHAnsi" w:hAnsiTheme="minorHAnsi" w:cstheme="minorHAnsi"/>
          <w:spacing w:val="1"/>
          <w:sz w:val="22"/>
          <w:szCs w:val="22"/>
        </w:rPr>
        <w:t xml:space="preserve"> ψ</w:t>
      </w:r>
      <w:r w:rsidRPr="005D1183">
        <w:rPr>
          <w:rFonts w:asciiTheme="minorHAnsi" w:hAnsiTheme="minorHAnsi" w:cstheme="minorHAnsi"/>
          <w:spacing w:val="-1"/>
          <w:sz w:val="22"/>
          <w:szCs w:val="22"/>
        </w:rPr>
        <w:t>υγε</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τα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θα </w:t>
      </w:r>
      <w:r w:rsidRPr="005D1183">
        <w:rPr>
          <w:rFonts w:asciiTheme="minorHAnsi" w:hAnsiTheme="minorHAnsi" w:cstheme="minorHAnsi"/>
          <w:spacing w:val="-1"/>
          <w:sz w:val="22"/>
          <w:szCs w:val="22"/>
        </w:rPr>
        <w:t>φέ</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ν</w:t>
      </w:r>
      <w:r w:rsidR="0002524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3"/>
          <w:sz w:val="22"/>
          <w:szCs w:val="22"/>
        </w:rPr>
        <w:t>α</w:t>
      </w:r>
      <w:r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ά θ</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ρμ</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τρα</w:t>
      </w:r>
      <w:r w:rsidR="009F5186" w:rsidRPr="005D1183">
        <w:rPr>
          <w:rFonts w:asciiTheme="minorHAnsi" w:hAnsiTheme="minorHAnsi" w:cstheme="minorHAnsi"/>
          <w:sz w:val="22"/>
          <w:szCs w:val="22"/>
        </w:rPr>
        <w:t>.</w:t>
      </w:r>
    </w:p>
    <w:p w:rsidR="009002DF" w:rsidRPr="005D1183" w:rsidRDefault="009002DF" w:rsidP="009002DF">
      <w:pPr>
        <w:pStyle w:val="aa"/>
        <w:rPr>
          <w:rFonts w:asciiTheme="minorHAnsi" w:hAnsiTheme="minorHAnsi" w:cstheme="minorHAnsi"/>
          <w:b/>
          <w:sz w:val="22"/>
          <w:szCs w:val="22"/>
          <w:u w:val="single"/>
        </w:rPr>
      </w:pPr>
    </w:p>
    <w:p w:rsidR="009002DF" w:rsidRPr="005D1183" w:rsidRDefault="009002DF" w:rsidP="009002DF">
      <w:pPr>
        <w:rPr>
          <w:rFonts w:asciiTheme="minorHAnsi" w:hAnsiTheme="minorHAnsi" w:cstheme="minorHAnsi"/>
          <w:b/>
          <w:sz w:val="22"/>
          <w:szCs w:val="22"/>
          <w:u w:val="single"/>
        </w:rPr>
      </w:pPr>
      <w:r w:rsidRPr="005D1183">
        <w:rPr>
          <w:rFonts w:asciiTheme="minorHAnsi" w:hAnsiTheme="minorHAnsi" w:cstheme="minorHAnsi"/>
          <w:b/>
          <w:sz w:val="22"/>
          <w:szCs w:val="22"/>
          <w:u w:val="single"/>
        </w:rPr>
        <w:t xml:space="preserve">Γ.ΕΙΔΗ ΙΧΘΥΟΠΩΛΕΙΟΥ κατεψυγμένα </w:t>
      </w:r>
      <w:proofErr w:type="spellStart"/>
      <w:r w:rsidRPr="005D1183">
        <w:rPr>
          <w:rFonts w:asciiTheme="minorHAnsi" w:hAnsiTheme="minorHAnsi" w:cstheme="minorHAnsi"/>
          <w:b/>
          <w:sz w:val="22"/>
          <w:szCs w:val="22"/>
          <w:u w:val="single"/>
        </w:rPr>
        <w:t>ιχθυρά</w:t>
      </w:r>
      <w:proofErr w:type="spellEnd"/>
      <w:r w:rsidRPr="005D1183">
        <w:rPr>
          <w:rFonts w:asciiTheme="minorHAnsi" w:hAnsiTheme="minorHAnsi" w:cstheme="minorHAnsi"/>
          <w:b/>
          <w:sz w:val="22"/>
          <w:szCs w:val="22"/>
          <w:u w:val="single"/>
        </w:rPr>
        <w:t>:</w:t>
      </w:r>
    </w:p>
    <w:p w:rsidR="009F5186" w:rsidRPr="005D1183" w:rsidRDefault="009002DF" w:rsidP="009002DF">
      <w:pPr>
        <w:pStyle w:val="aa"/>
        <w:numPr>
          <w:ilvl w:val="0"/>
          <w:numId w:val="45"/>
        </w:numPr>
        <w:rPr>
          <w:rFonts w:asciiTheme="minorHAnsi" w:hAnsiTheme="minorHAnsi" w:cstheme="minorHAnsi"/>
          <w:sz w:val="22"/>
          <w:szCs w:val="22"/>
        </w:rPr>
      </w:pP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ε</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υγ</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ψά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α</w:t>
      </w:r>
      <w:r w:rsidR="00CE048E"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θα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ίνα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τας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τα</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υγ</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009F5186"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κ</w:t>
      </w:r>
      <w:r w:rsidRPr="005D1183">
        <w:rPr>
          <w:rFonts w:asciiTheme="minorHAnsi" w:hAnsiTheme="minorHAnsi" w:cstheme="minorHAnsi"/>
          <w:spacing w:val="3"/>
          <w:sz w:val="22"/>
          <w:szCs w:val="22"/>
        </w:rPr>
        <w:t>α</w:t>
      </w:r>
      <w:r w:rsidRPr="005D1183">
        <w:rPr>
          <w:rFonts w:asciiTheme="minorHAnsi" w:hAnsiTheme="minorHAnsi" w:cstheme="minorHAnsi"/>
          <w:sz w:val="22"/>
          <w:szCs w:val="22"/>
        </w:rPr>
        <w:t>τά μ</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άδ</w:t>
      </w:r>
      <w:r w:rsidRPr="005D1183">
        <w:rPr>
          <w:rFonts w:asciiTheme="minorHAnsi" w:hAnsiTheme="minorHAnsi" w:cstheme="minorHAnsi"/>
          <w:sz w:val="22"/>
          <w:szCs w:val="22"/>
        </w:rPr>
        <w:t>α (</w:t>
      </w:r>
      <w:r w:rsidRPr="005D1183">
        <w:rPr>
          <w:rFonts w:asciiTheme="minorHAnsi" w:hAnsiTheme="minorHAnsi" w:cstheme="minorHAnsi"/>
          <w:spacing w:val="-1"/>
          <w:sz w:val="22"/>
          <w:szCs w:val="22"/>
        </w:rPr>
        <w:t>I</w:t>
      </w:r>
      <w:r w:rsidRPr="005D1183">
        <w:rPr>
          <w:rFonts w:asciiTheme="minorHAnsi" w:hAnsiTheme="minorHAnsi" w:cstheme="minorHAnsi"/>
          <w:sz w:val="22"/>
          <w:szCs w:val="22"/>
        </w:rPr>
        <w:t>QF).</w:t>
      </w:r>
    </w:p>
    <w:p w:rsidR="009002DF" w:rsidRPr="005D1183" w:rsidRDefault="009002DF" w:rsidP="009002DF">
      <w:pPr>
        <w:pStyle w:val="aa"/>
        <w:numPr>
          <w:ilvl w:val="0"/>
          <w:numId w:val="45"/>
        </w:numPr>
        <w:rPr>
          <w:rFonts w:asciiTheme="minorHAnsi" w:hAnsiTheme="minorHAnsi" w:cstheme="minorHAnsi"/>
          <w:sz w:val="22"/>
          <w:szCs w:val="22"/>
        </w:rPr>
      </w:pPr>
      <w:r w:rsidRPr="005D1183">
        <w:rPr>
          <w:rFonts w:asciiTheme="minorHAnsi" w:hAnsiTheme="minorHAnsi" w:cstheme="minorHAnsi"/>
          <w:sz w:val="22"/>
          <w:szCs w:val="22"/>
        </w:rPr>
        <w:t>Να</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ε</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υσ</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ευ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α ,</w:t>
      </w:r>
      <w:r w:rsidR="006B2E44" w:rsidRPr="005D1183">
        <w:rPr>
          <w:rFonts w:asciiTheme="minorHAnsi" w:hAnsiTheme="minorHAnsi" w:cstheme="minorHAnsi"/>
          <w:spacing w:val="1"/>
          <w:sz w:val="22"/>
          <w:szCs w:val="22"/>
        </w:rPr>
        <w:t>όπως</w:t>
      </w:r>
      <w:r w:rsidR="00CE048E" w:rsidRPr="005D1183">
        <w:rPr>
          <w:rFonts w:asciiTheme="minorHAnsi" w:hAnsiTheme="minorHAnsi" w:cstheme="minorHAnsi"/>
          <w:spacing w:val="1"/>
          <w:sz w:val="22"/>
          <w:szCs w:val="22"/>
        </w:rPr>
        <w:t xml:space="preserve"> </w:t>
      </w:r>
      <w:r w:rsidRPr="005D1183">
        <w:rPr>
          <w:rFonts w:asciiTheme="minorHAnsi" w:hAnsiTheme="minorHAnsi" w:cstheme="minorHAnsi"/>
          <w:spacing w:val="1"/>
          <w:sz w:val="22"/>
          <w:szCs w:val="22"/>
        </w:rPr>
        <w:t>δια</w:t>
      </w:r>
      <w:r w:rsidRPr="005D1183">
        <w:rPr>
          <w:rFonts w:asciiTheme="minorHAnsi" w:hAnsiTheme="minorHAnsi" w:cstheme="minorHAnsi"/>
          <w:sz w:val="22"/>
          <w:szCs w:val="22"/>
        </w:rPr>
        <w:t>τίθ</w:t>
      </w:r>
      <w:r w:rsidRPr="005D1183">
        <w:rPr>
          <w:rFonts w:asciiTheme="minorHAnsi" w:hAnsiTheme="minorHAnsi" w:cstheme="minorHAnsi"/>
          <w:spacing w:val="-1"/>
          <w:sz w:val="22"/>
          <w:szCs w:val="22"/>
        </w:rPr>
        <w:t>εν</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006B2E44" w:rsidRPr="005D1183">
        <w:rPr>
          <w:rFonts w:asciiTheme="minorHAnsi" w:hAnsiTheme="minorHAnsi" w:cstheme="minorHAnsi"/>
          <w:sz w:val="22"/>
          <w:szCs w:val="22"/>
        </w:rPr>
        <w:t>ν</w:t>
      </w:r>
      <w:r w:rsidRPr="005D1183">
        <w:rPr>
          <w:rFonts w:asciiTheme="minorHAnsi" w:hAnsiTheme="minorHAnsi" w:cstheme="minorHAnsi"/>
          <w:spacing w:val="1"/>
          <w:sz w:val="22"/>
          <w:szCs w:val="22"/>
        </w:rPr>
        <w:t xml:space="preserve">  ε</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 xml:space="preserve">ρά </w:t>
      </w:r>
      <w:r w:rsidRPr="005D1183">
        <w:rPr>
          <w:rFonts w:asciiTheme="minorHAnsi" w:hAnsiTheme="minorHAnsi" w:cstheme="minorHAnsi"/>
          <w:spacing w:val="1"/>
          <w:sz w:val="22"/>
          <w:szCs w:val="22"/>
        </w:rPr>
        <w:t>κα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εν</w:t>
      </w:r>
      <w:r w:rsidRPr="005D1183">
        <w:rPr>
          <w:rFonts w:asciiTheme="minorHAnsi" w:hAnsiTheme="minorHAnsi" w:cstheme="minorHAnsi"/>
          <w:spacing w:val="1"/>
          <w:sz w:val="22"/>
          <w:szCs w:val="22"/>
        </w:rPr>
        <w:t>δείξ</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σ</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λην</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w:t>
      </w:r>
    </w:p>
    <w:p w:rsidR="009002DF" w:rsidRPr="005D1183" w:rsidRDefault="00CE048E" w:rsidP="009002DF">
      <w:pPr>
        <w:rPr>
          <w:rFonts w:asciiTheme="minorHAnsi" w:hAnsiTheme="minorHAnsi" w:cstheme="minorHAnsi"/>
          <w:sz w:val="22"/>
          <w:szCs w:val="22"/>
        </w:rPr>
      </w:pPr>
      <w:r w:rsidRPr="005D1183">
        <w:rPr>
          <w:rFonts w:asciiTheme="minorHAnsi" w:hAnsiTheme="minorHAnsi" w:cstheme="minorHAnsi"/>
          <w:spacing w:val="1"/>
          <w:sz w:val="22"/>
          <w:szCs w:val="22"/>
        </w:rPr>
        <w:t xml:space="preserve">              </w:t>
      </w:r>
      <w:proofErr w:type="spellStart"/>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)Η</w:t>
      </w:r>
      <w:proofErr w:type="spellEnd"/>
      <w:r w:rsidRPr="005D1183">
        <w:rPr>
          <w:rFonts w:asciiTheme="minorHAnsi" w:hAnsiTheme="minorHAnsi" w:cstheme="minorHAnsi"/>
          <w:sz w:val="22"/>
          <w:szCs w:val="22"/>
        </w:rPr>
        <w:t xml:space="preserve"> </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pacing w:val="-1"/>
          <w:sz w:val="22"/>
          <w:szCs w:val="22"/>
        </w:rPr>
        <w:t>ν</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z w:val="22"/>
          <w:szCs w:val="22"/>
        </w:rPr>
        <w:t>μ</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σ</w:t>
      </w:r>
      <w:r w:rsidR="009002DF" w:rsidRPr="005D1183">
        <w:rPr>
          <w:rFonts w:asciiTheme="minorHAnsi" w:hAnsiTheme="minorHAnsi" w:cstheme="minorHAnsi"/>
          <w:spacing w:val="1"/>
          <w:sz w:val="22"/>
          <w:szCs w:val="22"/>
        </w:rPr>
        <w:t>ί</w:t>
      </w:r>
      <w:r w:rsidR="009002DF" w:rsidRPr="005D1183">
        <w:rPr>
          <w:rFonts w:asciiTheme="minorHAnsi" w:hAnsiTheme="minorHAnsi" w:cstheme="minorHAnsi"/>
          <w:sz w:val="22"/>
          <w:szCs w:val="22"/>
        </w:rPr>
        <w:t>α πώ</w:t>
      </w:r>
      <w:r w:rsidR="009002DF" w:rsidRPr="005D1183">
        <w:rPr>
          <w:rFonts w:asciiTheme="minorHAnsi" w:hAnsiTheme="minorHAnsi" w:cstheme="minorHAnsi"/>
          <w:spacing w:val="-1"/>
          <w:sz w:val="22"/>
          <w:szCs w:val="22"/>
        </w:rPr>
        <w:t>ληση</w:t>
      </w:r>
      <w:r w:rsidR="009002DF" w:rsidRPr="005D1183">
        <w:rPr>
          <w:rFonts w:asciiTheme="minorHAnsi" w:hAnsiTheme="minorHAnsi" w:cstheme="minorHAnsi"/>
          <w:sz w:val="22"/>
          <w:szCs w:val="22"/>
        </w:rPr>
        <w:t>ς</w:t>
      </w:r>
      <w:r w:rsidRPr="005D1183">
        <w:rPr>
          <w:rFonts w:asciiTheme="minorHAnsi" w:hAnsiTheme="minorHAnsi" w:cstheme="minorHAnsi"/>
          <w:sz w:val="22"/>
          <w:szCs w:val="22"/>
        </w:rPr>
        <w:t xml:space="preserve"> </w:t>
      </w:r>
      <w:r w:rsidR="009002DF" w:rsidRPr="005D1183">
        <w:rPr>
          <w:rFonts w:asciiTheme="minorHAnsi" w:hAnsiTheme="minorHAnsi" w:cstheme="minorHAnsi"/>
          <w:spacing w:val="2"/>
          <w:sz w:val="22"/>
          <w:szCs w:val="22"/>
        </w:rPr>
        <w:t>σ</w:t>
      </w:r>
      <w:r w:rsidR="009002DF" w:rsidRPr="005D1183">
        <w:rPr>
          <w:rFonts w:asciiTheme="minorHAnsi" w:hAnsiTheme="minorHAnsi" w:cstheme="minorHAnsi"/>
          <w:spacing w:val="-1"/>
          <w:sz w:val="22"/>
          <w:szCs w:val="22"/>
        </w:rPr>
        <w:t>υ</w:t>
      </w:r>
      <w:r w:rsidR="009002DF" w:rsidRPr="005D1183">
        <w:rPr>
          <w:rFonts w:asciiTheme="minorHAnsi" w:hAnsiTheme="minorHAnsi" w:cstheme="minorHAnsi"/>
          <w:sz w:val="22"/>
          <w:szCs w:val="22"/>
        </w:rPr>
        <w:t>μπ</w:t>
      </w:r>
      <w:r w:rsidR="009002DF" w:rsidRPr="005D1183">
        <w:rPr>
          <w:rFonts w:asciiTheme="minorHAnsi" w:hAnsiTheme="minorHAnsi" w:cstheme="minorHAnsi"/>
          <w:spacing w:val="-1"/>
          <w:sz w:val="22"/>
          <w:szCs w:val="22"/>
        </w:rPr>
        <w:t>λη</w:t>
      </w:r>
      <w:r w:rsidR="009002DF" w:rsidRPr="005D1183">
        <w:rPr>
          <w:rFonts w:asciiTheme="minorHAnsi" w:hAnsiTheme="minorHAnsi" w:cstheme="minorHAnsi"/>
          <w:sz w:val="22"/>
          <w:szCs w:val="22"/>
        </w:rPr>
        <w:t>ρωμ</w:t>
      </w:r>
      <w:r w:rsidR="009002DF" w:rsidRPr="005D1183">
        <w:rPr>
          <w:rFonts w:asciiTheme="minorHAnsi" w:hAnsiTheme="minorHAnsi" w:cstheme="minorHAnsi"/>
          <w:spacing w:val="1"/>
          <w:sz w:val="22"/>
          <w:szCs w:val="22"/>
        </w:rPr>
        <w:t>έ</w:t>
      </w:r>
      <w:r w:rsidR="009002DF" w:rsidRPr="005D1183">
        <w:rPr>
          <w:rFonts w:asciiTheme="minorHAnsi" w:hAnsiTheme="minorHAnsi" w:cstheme="minorHAnsi"/>
          <w:spacing w:val="-1"/>
          <w:sz w:val="22"/>
          <w:szCs w:val="22"/>
        </w:rPr>
        <w:t>ν</w:t>
      </w:r>
      <w:r w:rsidR="009002DF" w:rsidRPr="005D1183">
        <w:rPr>
          <w:rFonts w:asciiTheme="minorHAnsi" w:hAnsiTheme="minorHAnsi" w:cstheme="minorHAnsi"/>
          <w:sz w:val="22"/>
          <w:szCs w:val="22"/>
        </w:rPr>
        <w:t xml:space="preserve">η </w:t>
      </w:r>
      <w:r w:rsidR="009002DF" w:rsidRPr="005D1183">
        <w:rPr>
          <w:rFonts w:asciiTheme="minorHAnsi" w:hAnsiTheme="minorHAnsi" w:cstheme="minorHAnsi"/>
          <w:spacing w:val="2"/>
          <w:sz w:val="22"/>
          <w:szCs w:val="22"/>
        </w:rPr>
        <w:t>μ</w:t>
      </w:r>
      <w:r w:rsidR="009002DF" w:rsidRPr="005D1183">
        <w:rPr>
          <w:rFonts w:asciiTheme="minorHAnsi" w:hAnsiTheme="minorHAnsi" w:cstheme="minorHAnsi"/>
          <w:sz w:val="22"/>
          <w:szCs w:val="22"/>
        </w:rPr>
        <w:t>ε</w:t>
      </w:r>
      <w:r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τ</w:t>
      </w:r>
      <w:r w:rsidR="009002DF" w:rsidRPr="005D1183">
        <w:rPr>
          <w:rFonts w:asciiTheme="minorHAnsi" w:hAnsiTheme="minorHAnsi" w:cstheme="minorHAnsi"/>
          <w:spacing w:val="1"/>
          <w:sz w:val="22"/>
          <w:szCs w:val="22"/>
        </w:rPr>
        <w:t>η</w:t>
      </w:r>
      <w:r w:rsidR="009002DF" w:rsidRPr="005D1183">
        <w:rPr>
          <w:rFonts w:asciiTheme="minorHAnsi" w:hAnsiTheme="minorHAnsi" w:cstheme="minorHAnsi"/>
          <w:sz w:val="22"/>
          <w:szCs w:val="22"/>
        </w:rPr>
        <w:t xml:space="preserve">ν </w:t>
      </w:r>
      <w:r w:rsidR="009002DF" w:rsidRPr="005D1183">
        <w:rPr>
          <w:rFonts w:asciiTheme="minorHAnsi" w:hAnsiTheme="minorHAnsi" w:cstheme="minorHAnsi"/>
          <w:spacing w:val="-1"/>
          <w:sz w:val="22"/>
          <w:szCs w:val="22"/>
        </w:rPr>
        <w:t>έν</w:t>
      </w:r>
      <w:r w:rsidR="009002DF" w:rsidRPr="005D1183">
        <w:rPr>
          <w:rFonts w:asciiTheme="minorHAnsi" w:hAnsiTheme="minorHAnsi" w:cstheme="minorHAnsi"/>
          <w:spacing w:val="1"/>
          <w:sz w:val="22"/>
          <w:szCs w:val="22"/>
        </w:rPr>
        <w:t>δ</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pacing w:val="1"/>
          <w:sz w:val="22"/>
          <w:szCs w:val="22"/>
        </w:rPr>
        <w:t>ιξ</w:t>
      </w:r>
      <w:r w:rsidR="009002DF" w:rsidRPr="005D1183">
        <w:rPr>
          <w:rFonts w:asciiTheme="minorHAnsi" w:hAnsiTheme="minorHAnsi" w:cstheme="minorHAnsi"/>
          <w:sz w:val="22"/>
          <w:szCs w:val="22"/>
        </w:rPr>
        <w:t>η</w:t>
      </w:r>
    </w:p>
    <w:p w:rsidR="009002DF" w:rsidRPr="005D1183" w:rsidRDefault="00CE048E" w:rsidP="009002DF">
      <w:pPr>
        <w:rPr>
          <w:rFonts w:asciiTheme="minorHAnsi" w:hAnsiTheme="minorHAnsi" w:cstheme="minorHAnsi"/>
          <w:spacing w:val="63"/>
          <w:sz w:val="22"/>
          <w:szCs w:val="22"/>
        </w:rPr>
      </w:pPr>
      <w:r w:rsidRPr="005D1183">
        <w:rPr>
          <w:rFonts w:asciiTheme="minorHAnsi" w:hAnsiTheme="minorHAnsi" w:cstheme="minorHAnsi"/>
          <w:spacing w:val="-1"/>
          <w:sz w:val="22"/>
          <w:szCs w:val="22"/>
        </w:rPr>
        <w:t xml:space="preserve">              </w:t>
      </w:r>
      <w:r w:rsidR="009002DF" w:rsidRPr="005D1183">
        <w:rPr>
          <w:rFonts w:asciiTheme="minorHAnsi" w:hAnsiTheme="minorHAnsi" w:cstheme="minorHAnsi"/>
          <w:spacing w:val="-1"/>
          <w:sz w:val="22"/>
          <w:szCs w:val="22"/>
        </w:rPr>
        <w:t xml:space="preserve"> «</w:t>
      </w:r>
      <w:r w:rsidR="009002DF" w:rsidRPr="005D1183">
        <w:rPr>
          <w:rFonts w:asciiTheme="minorHAnsi" w:hAnsiTheme="minorHAnsi" w:cstheme="minorHAnsi"/>
          <w:spacing w:val="1"/>
          <w:sz w:val="22"/>
          <w:szCs w:val="22"/>
        </w:rPr>
        <w:t>βα</w:t>
      </w:r>
      <w:r w:rsidR="009002DF" w:rsidRPr="005D1183">
        <w:rPr>
          <w:rFonts w:asciiTheme="minorHAnsi" w:hAnsiTheme="minorHAnsi" w:cstheme="minorHAnsi"/>
          <w:sz w:val="22"/>
          <w:szCs w:val="22"/>
        </w:rPr>
        <w:t>θ</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pacing w:val="1"/>
          <w:sz w:val="22"/>
          <w:szCs w:val="22"/>
        </w:rPr>
        <w:t>ιά</w:t>
      </w:r>
      <w:r w:rsidR="009002DF" w:rsidRPr="005D1183">
        <w:rPr>
          <w:rFonts w:asciiTheme="minorHAnsi" w:hAnsiTheme="minorHAnsi" w:cstheme="minorHAnsi"/>
          <w:sz w:val="22"/>
          <w:szCs w:val="22"/>
        </w:rPr>
        <w:t>ς</w:t>
      </w:r>
      <w:r w:rsidR="009002DF" w:rsidRPr="005D1183">
        <w:rPr>
          <w:rFonts w:asciiTheme="minorHAnsi" w:hAnsiTheme="minorHAnsi" w:cstheme="minorHAnsi"/>
          <w:spacing w:val="-1"/>
          <w:sz w:val="22"/>
          <w:szCs w:val="22"/>
        </w:rPr>
        <w:t xml:space="preserve"> κ</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τά</w:t>
      </w:r>
      <w:r w:rsidR="009002DF" w:rsidRPr="005D1183">
        <w:rPr>
          <w:rFonts w:asciiTheme="minorHAnsi" w:hAnsiTheme="minorHAnsi" w:cstheme="minorHAnsi"/>
          <w:spacing w:val="1"/>
          <w:sz w:val="22"/>
          <w:szCs w:val="22"/>
        </w:rPr>
        <w:t>ψ</w:t>
      </w:r>
      <w:r w:rsidR="009002DF" w:rsidRPr="005D1183">
        <w:rPr>
          <w:rFonts w:asciiTheme="minorHAnsi" w:hAnsiTheme="minorHAnsi" w:cstheme="minorHAnsi"/>
          <w:spacing w:val="-1"/>
          <w:sz w:val="22"/>
          <w:szCs w:val="22"/>
        </w:rPr>
        <w:t>υ</w:t>
      </w:r>
      <w:r w:rsidR="009002DF" w:rsidRPr="005D1183">
        <w:rPr>
          <w:rFonts w:asciiTheme="minorHAnsi" w:hAnsiTheme="minorHAnsi" w:cstheme="minorHAnsi"/>
          <w:spacing w:val="1"/>
          <w:sz w:val="22"/>
          <w:szCs w:val="22"/>
        </w:rPr>
        <w:t>ξ</w:t>
      </w:r>
      <w:r w:rsidR="009002DF" w:rsidRPr="005D1183">
        <w:rPr>
          <w:rFonts w:asciiTheme="minorHAnsi" w:hAnsiTheme="minorHAnsi" w:cstheme="minorHAnsi"/>
          <w:spacing w:val="-1"/>
          <w:sz w:val="22"/>
          <w:szCs w:val="22"/>
        </w:rPr>
        <w:t>η</w:t>
      </w:r>
      <w:r w:rsidR="009002DF" w:rsidRPr="005D1183">
        <w:rPr>
          <w:rFonts w:asciiTheme="minorHAnsi" w:hAnsiTheme="minorHAnsi" w:cstheme="minorHAnsi"/>
          <w:sz w:val="22"/>
          <w:szCs w:val="22"/>
        </w:rPr>
        <w:t>ς»</w:t>
      </w:r>
      <w:r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 xml:space="preserve">ή </w:t>
      </w:r>
      <w:r w:rsidR="009002DF" w:rsidRPr="005D1183">
        <w:rPr>
          <w:rFonts w:asciiTheme="minorHAnsi" w:hAnsiTheme="minorHAnsi" w:cstheme="minorHAnsi"/>
          <w:spacing w:val="-1"/>
          <w:sz w:val="22"/>
          <w:szCs w:val="22"/>
        </w:rPr>
        <w:t>«</w:t>
      </w:r>
      <w:proofErr w:type="spellStart"/>
      <w:r w:rsidR="009002DF" w:rsidRPr="005D1183">
        <w:rPr>
          <w:rFonts w:asciiTheme="minorHAnsi" w:hAnsiTheme="minorHAnsi" w:cstheme="minorHAnsi"/>
          <w:spacing w:val="-1"/>
          <w:sz w:val="22"/>
          <w:szCs w:val="22"/>
        </w:rPr>
        <w:t>υ</w:t>
      </w:r>
      <w:r w:rsidR="009002DF" w:rsidRPr="005D1183">
        <w:rPr>
          <w:rFonts w:asciiTheme="minorHAnsi" w:hAnsiTheme="minorHAnsi" w:cstheme="minorHAnsi"/>
          <w:sz w:val="22"/>
          <w:szCs w:val="22"/>
        </w:rPr>
        <w:t>π</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pacing w:val="3"/>
          <w:sz w:val="22"/>
          <w:szCs w:val="22"/>
        </w:rPr>
        <w:t>ρ</w:t>
      </w:r>
      <w:r w:rsidR="009002DF" w:rsidRPr="005D1183">
        <w:rPr>
          <w:rFonts w:asciiTheme="minorHAnsi" w:hAnsiTheme="minorHAnsi" w:cstheme="minorHAnsi"/>
          <w:spacing w:val="-1"/>
          <w:sz w:val="22"/>
          <w:szCs w:val="22"/>
        </w:rPr>
        <w:t>κ</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τ</w:t>
      </w:r>
      <w:r w:rsidR="009002DF" w:rsidRPr="005D1183">
        <w:rPr>
          <w:rFonts w:asciiTheme="minorHAnsi" w:hAnsiTheme="minorHAnsi" w:cstheme="minorHAnsi"/>
          <w:spacing w:val="-2"/>
          <w:sz w:val="22"/>
          <w:szCs w:val="22"/>
        </w:rPr>
        <w:t>ε</w:t>
      </w:r>
      <w:r w:rsidR="009002DF" w:rsidRPr="005D1183">
        <w:rPr>
          <w:rFonts w:asciiTheme="minorHAnsi" w:hAnsiTheme="minorHAnsi" w:cstheme="minorHAnsi"/>
          <w:spacing w:val="1"/>
          <w:sz w:val="22"/>
          <w:szCs w:val="22"/>
        </w:rPr>
        <w:t>ψυγ</w:t>
      </w:r>
      <w:r w:rsidR="009002DF" w:rsidRPr="005D1183">
        <w:rPr>
          <w:rFonts w:asciiTheme="minorHAnsi" w:hAnsiTheme="minorHAnsi" w:cstheme="minorHAnsi"/>
          <w:sz w:val="22"/>
          <w:szCs w:val="22"/>
        </w:rPr>
        <w:t>μ</w:t>
      </w:r>
      <w:r w:rsidR="009002DF" w:rsidRPr="005D1183">
        <w:rPr>
          <w:rFonts w:asciiTheme="minorHAnsi" w:hAnsiTheme="minorHAnsi" w:cstheme="minorHAnsi"/>
          <w:spacing w:val="-1"/>
          <w:sz w:val="22"/>
          <w:szCs w:val="22"/>
        </w:rPr>
        <w:t>έν</w:t>
      </w:r>
      <w:r w:rsidR="009002DF" w:rsidRPr="005D1183">
        <w:rPr>
          <w:rFonts w:asciiTheme="minorHAnsi" w:hAnsiTheme="minorHAnsi" w:cstheme="minorHAnsi"/>
          <w:spacing w:val="1"/>
          <w:sz w:val="22"/>
          <w:szCs w:val="22"/>
        </w:rPr>
        <w:t>α</w:t>
      </w:r>
      <w:proofErr w:type="spellEnd"/>
      <w:r w:rsidR="009002DF" w:rsidRPr="005D1183">
        <w:rPr>
          <w:rFonts w:asciiTheme="minorHAnsi" w:hAnsiTheme="minorHAnsi" w:cstheme="minorHAnsi"/>
          <w:sz w:val="22"/>
          <w:szCs w:val="22"/>
        </w:rPr>
        <w:t>»</w:t>
      </w:r>
      <w:r w:rsidR="009F5186" w:rsidRPr="005D1183">
        <w:rPr>
          <w:rFonts w:asciiTheme="minorHAnsi" w:hAnsiTheme="minorHAnsi" w:cstheme="minorHAnsi"/>
          <w:sz w:val="22"/>
          <w:szCs w:val="22"/>
        </w:rPr>
        <w:t>.</w:t>
      </w:r>
    </w:p>
    <w:p w:rsidR="009002DF" w:rsidRPr="005D1183" w:rsidRDefault="009002DF" w:rsidP="009002DF">
      <w:pPr>
        <w:pStyle w:val="aa"/>
        <w:rPr>
          <w:rFonts w:asciiTheme="minorHAnsi" w:hAnsiTheme="minorHAnsi" w:cstheme="minorHAnsi"/>
          <w:sz w:val="22"/>
          <w:szCs w:val="22"/>
        </w:rPr>
      </w:pPr>
      <w:r w:rsidRPr="005D1183">
        <w:rPr>
          <w:rFonts w:asciiTheme="minorHAnsi" w:hAnsiTheme="minorHAnsi" w:cstheme="minorHAnsi"/>
          <w:sz w:val="22"/>
          <w:szCs w:val="22"/>
        </w:rPr>
        <w:t xml:space="preserve">β) Η συσκευασία τους να μην είναι φθαρμένη ή σκισμένη και να έχει ευανάγνωστες τις ενδείξεις </w:t>
      </w:r>
      <w:r w:rsidR="006B2E44" w:rsidRPr="005D1183">
        <w:rPr>
          <w:rFonts w:asciiTheme="minorHAnsi" w:hAnsiTheme="minorHAnsi" w:cstheme="minorHAnsi"/>
          <w:sz w:val="22"/>
          <w:szCs w:val="22"/>
        </w:rPr>
        <w:t xml:space="preserve">της </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ην</w:t>
      </w:r>
      <w:r w:rsidRPr="005D1183">
        <w:rPr>
          <w:rFonts w:asciiTheme="minorHAnsi" w:hAnsiTheme="minorHAnsi" w:cstheme="minorHAnsi"/>
          <w:spacing w:val="1"/>
          <w:sz w:val="22"/>
          <w:szCs w:val="22"/>
        </w:rPr>
        <w:t>ία</w:t>
      </w:r>
      <w:r w:rsidRPr="005D1183">
        <w:rPr>
          <w:rFonts w:asciiTheme="minorHAnsi" w:hAnsiTheme="minorHAnsi" w:cstheme="minorHAnsi"/>
          <w:sz w:val="22"/>
          <w:szCs w:val="22"/>
        </w:rPr>
        <w:t>ς</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ε</w:t>
      </w:r>
      <w:r w:rsidRPr="005D1183">
        <w:rPr>
          <w:rFonts w:asciiTheme="minorHAnsi" w:hAnsiTheme="minorHAnsi" w:cstheme="minorHAnsi"/>
          <w:spacing w:val="1"/>
          <w:sz w:val="22"/>
          <w:szCs w:val="22"/>
        </w:rPr>
        <w:t>ία</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κα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006B2E44" w:rsidRPr="005D1183">
        <w:rPr>
          <w:rFonts w:asciiTheme="minorHAnsi" w:hAnsiTheme="minorHAnsi" w:cstheme="minorHAnsi"/>
          <w:sz w:val="22"/>
          <w:szCs w:val="22"/>
        </w:rPr>
        <w:t xml:space="preserve">της </w:t>
      </w:r>
      <w:r w:rsidRPr="005D1183">
        <w:rPr>
          <w:rFonts w:asciiTheme="minorHAnsi" w:hAnsiTheme="minorHAnsi" w:cstheme="minorHAnsi"/>
          <w:spacing w:val="-1"/>
          <w:sz w:val="22"/>
          <w:szCs w:val="22"/>
        </w:rPr>
        <w:t>λή</w:t>
      </w:r>
      <w:r w:rsidRPr="005D1183">
        <w:rPr>
          <w:rFonts w:asciiTheme="minorHAnsi" w:hAnsiTheme="minorHAnsi" w:cstheme="minorHAnsi"/>
          <w:spacing w:val="3"/>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ή</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η</w:t>
      </w:r>
      <w:r w:rsidRPr="005D1183">
        <w:rPr>
          <w:rFonts w:asciiTheme="minorHAnsi" w:hAnsiTheme="minorHAnsi" w:cstheme="minorHAnsi"/>
          <w:spacing w:val="-1"/>
          <w:sz w:val="22"/>
          <w:szCs w:val="22"/>
        </w:rPr>
        <w:t>σή</w:t>
      </w:r>
      <w:r w:rsidRPr="005D1183">
        <w:rPr>
          <w:rFonts w:asciiTheme="minorHAnsi" w:hAnsiTheme="minorHAnsi" w:cstheme="minorHAnsi"/>
          <w:sz w:val="22"/>
          <w:szCs w:val="22"/>
        </w:rPr>
        <w:t>ς</w:t>
      </w:r>
      <w:r w:rsidR="00CE048E" w:rsidRPr="005D1183">
        <w:rPr>
          <w:rFonts w:asciiTheme="minorHAnsi" w:hAnsiTheme="minorHAnsi" w:cstheme="minorHAnsi"/>
          <w:sz w:val="22"/>
          <w:szCs w:val="22"/>
        </w:rPr>
        <w:t xml:space="preserve"> </w:t>
      </w:r>
      <w:r w:rsidR="009F5186" w:rsidRPr="005D1183">
        <w:rPr>
          <w:rFonts w:asciiTheme="minorHAnsi" w:hAnsiTheme="minorHAnsi" w:cstheme="minorHAnsi"/>
          <w:sz w:val="22"/>
          <w:szCs w:val="22"/>
        </w:rPr>
        <w:t>τους.</w:t>
      </w:r>
    </w:p>
    <w:p w:rsidR="009002DF" w:rsidRPr="005D1183" w:rsidRDefault="00CE048E" w:rsidP="009002DF">
      <w:pPr>
        <w:rPr>
          <w:rFonts w:asciiTheme="minorHAnsi" w:hAnsiTheme="minorHAnsi" w:cstheme="minorHAnsi"/>
          <w:sz w:val="22"/>
          <w:szCs w:val="22"/>
        </w:rPr>
      </w:pPr>
      <w:r w:rsidRPr="005D1183">
        <w:rPr>
          <w:rFonts w:asciiTheme="minorHAnsi" w:hAnsiTheme="minorHAnsi" w:cstheme="minorHAnsi"/>
          <w:spacing w:val="-1"/>
          <w:sz w:val="22"/>
          <w:szCs w:val="22"/>
        </w:rPr>
        <w:t xml:space="preserve">               </w:t>
      </w:r>
      <w:proofErr w:type="spellStart"/>
      <w:r w:rsidR="009002DF" w:rsidRPr="005D1183">
        <w:rPr>
          <w:rFonts w:asciiTheme="minorHAnsi" w:hAnsiTheme="minorHAnsi" w:cstheme="minorHAnsi"/>
          <w:spacing w:val="-1"/>
          <w:sz w:val="22"/>
          <w:szCs w:val="22"/>
        </w:rPr>
        <w:t>γ</w:t>
      </w:r>
      <w:r w:rsidR="009002DF" w:rsidRPr="005D1183">
        <w:rPr>
          <w:rFonts w:asciiTheme="minorHAnsi" w:hAnsiTheme="minorHAnsi" w:cstheme="minorHAnsi"/>
          <w:sz w:val="22"/>
          <w:szCs w:val="22"/>
        </w:rPr>
        <w:t>)</w:t>
      </w:r>
      <w:r w:rsidR="009002DF" w:rsidRPr="005D1183">
        <w:rPr>
          <w:rFonts w:asciiTheme="minorHAnsi" w:hAnsiTheme="minorHAnsi" w:cstheme="minorHAnsi"/>
          <w:spacing w:val="-1"/>
          <w:sz w:val="22"/>
          <w:szCs w:val="22"/>
        </w:rPr>
        <w:t>σ</w:t>
      </w:r>
      <w:r w:rsidR="009002DF" w:rsidRPr="005D1183">
        <w:rPr>
          <w:rFonts w:asciiTheme="minorHAnsi" w:hAnsiTheme="minorHAnsi" w:cstheme="minorHAnsi"/>
          <w:sz w:val="22"/>
          <w:szCs w:val="22"/>
        </w:rPr>
        <w:t>τη</w:t>
      </w:r>
      <w:proofErr w:type="spellEnd"/>
      <w:r w:rsidRPr="005D1183">
        <w:rPr>
          <w:rFonts w:asciiTheme="minorHAnsi" w:hAnsiTheme="minorHAnsi" w:cstheme="minorHAnsi"/>
          <w:sz w:val="22"/>
          <w:szCs w:val="22"/>
        </w:rPr>
        <w:t xml:space="preserve"> </w:t>
      </w:r>
      <w:r w:rsidR="009002DF" w:rsidRPr="005D1183">
        <w:rPr>
          <w:rFonts w:asciiTheme="minorHAnsi" w:hAnsiTheme="minorHAnsi" w:cstheme="minorHAnsi"/>
          <w:spacing w:val="-1"/>
          <w:sz w:val="22"/>
          <w:szCs w:val="22"/>
        </w:rPr>
        <w:t>σ</w:t>
      </w:r>
      <w:r w:rsidR="009002DF" w:rsidRPr="005D1183">
        <w:rPr>
          <w:rFonts w:asciiTheme="minorHAnsi" w:hAnsiTheme="minorHAnsi" w:cstheme="minorHAnsi"/>
          <w:spacing w:val="1"/>
          <w:sz w:val="22"/>
          <w:szCs w:val="22"/>
        </w:rPr>
        <w:t>υ</w:t>
      </w:r>
      <w:r w:rsidR="009002DF" w:rsidRPr="005D1183">
        <w:rPr>
          <w:rFonts w:asciiTheme="minorHAnsi" w:hAnsiTheme="minorHAnsi" w:cstheme="minorHAnsi"/>
          <w:spacing w:val="2"/>
          <w:sz w:val="22"/>
          <w:szCs w:val="22"/>
        </w:rPr>
        <w:t>σ</w:t>
      </w:r>
      <w:r w:rsidR="009002DF" w:rsidRPr="005D1183">
        <w:rPr>
          <w:rFonts w:asciiTheme="minorHAnsi" w:hAnsiTheme="minorHAnsi" w:cstheme="minorHAnsi"/>
          <w:spacing w:val="-1"/>
          <w:sz w:val="22"/>
          <w:szCs w:val="22"/>
        </w:rPr>
        <w:t>κευ</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σ</w:t>
      </w:r>
      <w:r w:rsidR="009002DF" w:rsidRPr="005D1183">
        <w:rPr>
          <w:rFonts w:asciiTheme="minorHAnsi" w:hAnsiTheme="minorHAnsi" w:cstheme="minorHAnsi"/>
          <w:spacing w:val="1"/>
          <w:sz w:val="22"/>
          <w:szCs w:val="22"/>
        </w:rPr>
        <w:t>ί</w:t>
      </w:r>
      <w:r w:rsidR="009002DF" w:rsidRPr="005D1183">
        <w:rPr>
          <w:rFonts w:asciiTheme="minorHAnsi" w:hAnsiTheme="minorHAnsi" w:cstheme="minorHAnsi"/>
          <w:sz w:val="22"/>
          <w:szCs w:val="22"/>
        </w:rPr>
        <w:t>α τ</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pacing w:val="-1"/>
          <w:sz w:val="22"/>
          <w:szCs w:val="22"/>
        </w:rPr>
        <w:t>υ</w:t>
      </w:r>
      <w:r w:rsidR="009002DF" w:rsidRPr="005D1183">
        <w:rPr>
          <w:rFonts w:asciiTheme="minorHAnsi" w:hAnsiTheme="minorHAnsi" w:cstheme="minorHAnsi"/>
          <w:sz w:val="22"/>
          <w:szCs w:val="22"/>
        </w:rPr>
        <w:t>ς</w:t>
      </w:r>
      <w:r w:rsidR="009002DF" w:rsidRPr="005D1183">
        <w:rPr>
          <w:rFonts w:asciiTheme="minorHAnsi" w:hAnsiTheme="minorHAnsi" w:cstheme="minorHAnsi"/>
          <w:spacing w:val="-1"/>
          <w:sz w:val="22"/>
          <w:szCs w:val="22"/>
        </w:rPr>
        <w:t xml:space="preserve"> ν</w:t>
      </w:r>
      <w:r w:rsidR="009002DF" w:rsidRPr="005D1183">
        <w:rPr>
          <w:rFonts w:asciiTheme="minorHAnsi" w:hAnsiTheme="minorHAnsi" w:cstheme="minorHAnsi"/>
          <w:sz w:val="22"/>
          <w:szCs w:val="22"/>
        </w:rPr>
        <w:t xml:space="preserve">α </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ν</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γ</w:t>
      </w:r>
      <w:r w:rsidR="009002DF" w:rsidRPr="005D1183">
        <w:rPr>
          <w:rFonts w:asciiTheme="minorHAnsi" w:hAnsiTheme="minorHAnsi" w:cstheme="minorHAnsi"/>
          <w:sz w:val="22"/>
          <w:szCs w:val="22"/>
        </w:rPr>
        <w:t>ρ</w:t>
      </w:r>
      <w:r w:rsidR="009002DF" w:rsidRPr="005D1183">
        <w:rPr>
          <w:rFonts w:asciiTheme="minorHAnsi" w:hAnsiTheme="minorHAnsi" w:cstheme="minorHAnsi"/>
          <w:spacing w:val="1"/>
          <w:sz w:val="22"/>
          <w:szCs w:val="22"/>
        </w:rPr>
        <w:t>ά</w:t>
      </w:r>
      <w:r w:rsidR="009002DF" w:rsidRPr="005D1183">
        <w:rPr>
          <w:rFonts w:asciiTheme="minorHAnsi" w:hAnsiTheme="minorHAnsi" w:cstheme="minorHAnsi"/>
          <w:spacing w:val="2"/>
          <w:sz w:val="22"/>
          <w:szCs w:val="22"/>
        </w:rPr>
        <w:t>φ</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z w:val="22"/>
          <w:szCs w:val="22"/>
        </w:rPr>
        <w:t xml:space="preserve">ται ο </w:t>
      </w:r>
      <w:r w:rsidR="009002DF" w:rsidRPr="005D1183">
        <w:rPr>
          <w:rFonts w:asciiTheme="minorHAnsi" w:hAnsiTheme="minorHAnsi" w:cstheme="minorHAnsi"/>
          <w:spacing w:val="-1"/>
          <w:sz w:val="22"/>
          <w:szCs w:val="22"/>
        </w:rPr>
        <w:t>κ</w:t>
      </w:r>
      <w:r w:rsidR="009002DF" w:rsidRPr="005D1183">
        <w:rPr>
          <w:rFonts w:asciiTheme="minorHAnsi" w:hAnsiTheme="minorHAnsi" w:cstheme="minorHAnsi"/>
          <w:spacing w:val="2"/>
          <w:sz w:val="22"/>
          <w:szCs w:val="22"/>
        </w:rPr>
        <w:t>ω</w:t>
      </w:r>
      <w:r w:rsidR="009002DF" w:rsidRPr="005D1183">
        <w:rPr>
          <w:rFonts w:asciiTheme="minorHAnsi" w:hAnsiTheme="minorHAnsi" w:cstheme="minorHAnsi"/>
          <w:spacing w:val="1"/>
          <w:sz w:val="22"/>
          <w:szCs w:val="22"/>
        </w:rPr>
        <w:t>δι</w:t>
      </w:r>
      <w:r w:rsidR="009002DF" w:rsidRPr="005D1183">
        <w:rPr>
          <w:rFonts w:asciiTheme="minorHAnsi" w:hAnsiTheme="minorHAnsi" w:cstheme="minorHAnsi"/>
          <w:spacing w:val="-1"/>
          <w:sz w:val="22"/>
          <w:szCs w:val="22"/>
        </w:rPr>
        <w:t>κ</w:t>
      </w:r>
      <w:r w:rsidR="009002DF" w:rsidRPr="005D1183">
        <w:rPr>
          <w:rFonts w:asciiTheme="minorHAnsi" w:hAnsiTheme="minorHAnsi" w:cstheme="minorHAnsi"/>
          <w:spacing w:val="1"/>
          <w:sz w:val="22"/>
          <w:szCs w:val="22"/>
        </w:rPr>
        <w:t>ό</w:t>
      </w:r>
      <w:r w:rsidR="009002DF" w:rsidRPr="005D1183">
        <w:rPr>
          <w:rFonts w:asciiTheme="minorHAnsi" w:hAnsiTheme="minorHAnsi" w:cstheme="minorHAnsi"/>
          <w:sz w:val="22"/>
          <w:szCs w:val="22"/>
        </w:rPr>
        <w:t>ς</w:t>
      </w:r>
      <w:r w:rsidRPr="005D1183">
        <w:rPr>
          <w:rFonts w:asciiTheme="minorHAnsi" w:hAnsiTheme="minorHAnsi" w:cstheme="minorHAnsi"/>
          <w:sz w:val="22"/>
          <w:szCs w:val="22"/>
        </w:rPr>
        <w:t xml:space="preserve"> </w:t>
      </w:r>
      <w:proofErr w:type="spellStart"/>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ρ</w:t>
      </w:r>
      <w:r w:rsidR="009002DF" w:rsidRPr="005D1183">
        <w:rPr>
          <w:rFonts w:asciiTheme="minorHAnsi" w:hAnsiTheme="minorHAnsi" w:cstheme="minorHAnsi"/>
          <w:spacing w:val="1"/>
          <w:sz w:val="22"/>
          <w:szCs w:val="22"/>
        </w:rPr>
        <w:t>ι</w:t>
      </w:r>
      <w:r w:rsidR="009002DF" w:rsidRPr="005D1183">
        <w:rPr>
          <w:rFonts w:asciiTheme="minorHAnsi" w:hAnsiTheme="minorHAnsi" w:cstheme="minorHAnsi"/>
          <w:sz w:val="22"/>
          <w:szCs w:val="22"/>
        </w:rPr>
        <w:t>θ</w:t>
      </w:r>
      <w:r w:rsidR="009002DF" w:rsidRPr="005D1183">
        <w:rPr>
          <w:rFonts w:asciiTheme="minorHAnsi" w:hAnsiTheme="minorHAnsi" w:cstheme="minorHAnsi"/>
          <w:spacing w:val="-2"/>
          <w:sz w:val="22"/>
          <w:szCs w:val="22"/>
        </w:rPr>
        <w:t>μ</w:t>
      </w:r>
      <w:r w:rsidR="009002DF" w:rsidRPr="005D1183">
        <w:rPr>
          <w:rFonts w:asciiTheme="minorHAnsi" w:hAnsiTheme="minorHAnsi" w:cstheme="minorHAnsi"/>
          <w:spacing w:val="1"/>
          <w:sz w:val="22"/>
          <w:szCs w:val="22"/>
        </w:rPr>
        <w:t>ό</w:t>
      </w:r>
      <w:r w:rsidR="009002DF" w:rsidRPr="005D1183">
        <w:rPr>
          <w:rFonts w:asciiTheme="minorHAnsi" w:hAnsiTheme="minorHAnsi" w:cstheme="minorHAnsi"/>
          <w:sz w:val="22"/>
          <w:szCs w:val="22"/>
        </w:rPr>
        <w:t>ς(Κ</w:t>
      </w:r>
      <w:r w:rsidR="009002DF" w:rsidRPr="005D1183">
        <w:rPr>
          <w:rFonts w:asciiTheme="minorHAnsi" w:hAnsiTheme="minorHAnsi" w:cstheme="minorHAnsi"/>
          <w:spacing w:val="-1"/>
          <w:sz w:val="22"/>
          <w:szCs w:val="22"/>
        </w:rPr>
        <w:t>.Α</w:t>
      </w:r>
      <w:proofErr w:type="spellEnd"/>
      <w:r w:rsidR="009002DF" w:rsidRPr="005D1183">
        <w:rPr>
          <w:rFonts w:asciiTheme="minorHAnsi" w:hAnsiTheme="minorHAnsi" w:cstheme="minorHAnsi"/>
          <w:spacing w:val="-1"/>
          <w:sz w:val="22"/>
          <w:szCs w:val="22"/>
        </w:rPr>
        <w:t>.</w:t>
      </w:r>
      <w:r w:rsidR="009002DF" w:rsidRPr="005D1183">
        <w:rPr>
          <w:rFonts w:asciiTheme="minorHAnsi" w:hAnsiTheme="minorHAnsi" w:cstheme="minorHAnsi"/>
          <w:sz w:val="22"/>
          <w:szCs w:val="22"/>
        </w:rPr>
        <w:t>)</w:t>
      </w:r>
    </w:p>
    <w:p w:rsidR="009002DF" w:rsidRPr="005D1183" w:rsidRDefault="00CE048E" w:rsidP="009002DF">
      <w:pPr>
        <w:rPr>
          <w:rFonts w:asciiTheme="minorHAnsi" w:hAnsiTheme="minorHAnsi" w:cstheme="minorHAnsi"/>
          <w:spacing w:val="-1"/>
          <w:sz w:val="22"/>
          <w:szCs w:val="22"/>
        </w:rPr>
      </w:pPr>
      <w:r w:rsidRPr="005D1183">
        <w:rPr>
          <w:rFonts w:asciiTheme="minorHAnsi" w:hAnsiTheme="minorHAnsi" w:cstheme="minorHAnsi"/>
          <w:spacing w:val="1"/>
          <w:sz w:val="22"/>
          <w:szCs w:val="22"/>
        </w:rPr>
        <w:t xml:space="preserve">               </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z w:val="22"/>
          <w:szCs w:val="22"/>
        </w:rPr>
        <w:t>Ε</w:t>
      </w:r>
      <w:r w:rsidRPr="005D1183">
        <w:rPr>
          <w:rFonts w:asciiTheme="minorHAnsi" w:hAnsiTheme="minorHAnsi" w:cstheme="minorHAnsi"/>
          <w:sz w:val="22"/>
          <w:szCs w:val="22"/>
        </w:rPr>
        <w:t xml:space="preserve"> </w:t>
      </w:r>
      <w:r w:rsidR="006B2E44" w:rsidRPr="005D1183">
        <w:rPr>
          <w:rFonts w:asciiTheme="minorHAnsi" w:hAnsiTheme="minorHAnsi" w:cstheme="minorHAnsi"/>
          <w:spacing w:val="2"/>
          <w:sz w:val="22"/>
          <w:szCs w:val="22"/>
        </w:rPr>
        <w:t>της</w:t>
      </w:r>
      <w:r w:rsidRPr="005D1183">
        <w:rPr>
          <w:rFonts w:asciiTheme="minorHAnsi" w:hAnsiTheme="minorHAnsi" w:cstheme="minorHAnsi"/>
          <w:spacing w:val="2"/>
          <w:sz w:val="22"/>
          <w:szCs w:val="22"/>
        </w:rPr>
        <w:t xml:space="preserve"> </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pacing w:val="-1"/>
          <w:sz w:val="22"/>
          <w:szCs w:val="22"/>
        </w:rPr>
        <w:t>γκ</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τάσ</w:t>
      </w:r>
      <w:r w:rsidR="009002DF" w:rsidRPr="005D1183">
        <w:rPr>
          <w:rFonts w:asciiTheme="minorHAnsi" w:hAnsiTheme="minorHAnsi" w:cstheme="minorHAnsi"/>
          <w:spacing w:val="-1"/>
          <w:sz w:val="22"/>
          <w:szCs w:val="22"/>
        </w:rPr>
        <w:t>τ</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2"/>
          <w:sz w:val="22"/>
          <w:szCs w:val="22"/>
        </w:rPr>
        <w:t>σ</w:t>
      </w:r>
      <w:r w:rsidR="009002DF" w:rsidRPr="005D1183">
        <w:rPr>
          <w:rFonts w:asciiTheme="minorHAnsi" w:hAnsiTheme="minorHAnsi" w:cstheme="minorHAnsi"/>
          <w:spacing w:val="-1"/>
          <w:sz w:val="22"/>
          <w:szCs w:val="22"/>
        </w:rPr>
        <w:t>η</w:t>
      </w:r>
      <w:r w:rsidR="009002DF" w:rsidRPr="005D1183">
        <w:rPr>
          <w:rFonts w:asciiTheme="minorHAnsi" w:hAnsiTheme="minorHAnsi" w:cstheme="minorHAnsi"/>
          <w:sz w:val="22"/>
          <w:szCs w:val="22"/>
        </w:rPr>
        <w:t>ς</w:t>
      </w:r>
      <w:r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π</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ρ</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γ</w:t>
      </w:r>
      <w:r w:rsidR="009002DF" w:rsidRPr="005D1183">
        <w:rPr>
          <w:rFonts w:asciiTheme="minorHAnsi" w:hAnsiTheme="minorHAnsi" w:cstheme="minorHAnsi"/>
          <w:sz w:val="22"/>
          <w:szCs w:val="22"/>
        </w:rPr>
        <w:t>ω</w:t>
      </w:r>
      <w:r w:rsidR="009002DF" w:rsidRPr="005D1183">
        <w:rPr>
          <w:rFonts w:asciiTheme="minorHAnsi" w:hAnsiTheme="minorHAnsi" w:cstheme="minorHAnsi"/>
          <w:spacing w:val="1"/>
          <w:sz w:val="22"/>
          <w:szCs w:val="22"/>
        </w:rPr>
        <w:t>γ</w:t>
      </w:r>
      <w:r w:rsidR="009002DF" w:rsidRPr="005D1183">
        <w:rPr>
          <w:rFonts w:asciiTheme="minorHAnsi" w:hAnsiTheme="minorHAnsi" w:cstheme="minorHAnsi"/>
          <w:spacing w:val="-1"/>
          <w:sz w:val="22"/>
          <w:szCs w:val="22"/>
        </w:rPr>
        <w:t>ή</w:t>
      </w:r>
      <w:r w:rsidR="009002DF" w:rsidRPr="005D1183">
        <w:rPr>
          <w:rFonts w:asciiTheme="minorHAnsi" w:hAnsiTheme="minorHAnsi" w:cstheme="minorHAnsi"/>
          <w:sz w:val="22"/>
          <w:szCs w:val="22"/>
        </w:rPr>
        <w:t>ς</w:t>
      </w:r>
      <w:r w:rsidR="009F5186" w:rsidRPr="005D1183">
        <w:rPr>
          <w:rFonts w:asciiTheme="minorHAnsi" w:hAnsiTheme="minorHAnsi" w:cstheme="minorHAnsi"/>
          <w:sz w:val="22"/>
          <w:szCs w:val="22"/>
        </w:rPr>
        <w:t>.</w:t>
      </w:r>
    </w:p>
    <w:p w:rsidR="009002DF" w:rsidRPr="005D1183" w:rsidRDefault="00CE048E" w:rsidP="009002DF">
      <w:pPr>
        <w:rPr>
          <w:rFonts w:asciiTheme="minorHAnsi" w:hAnsiTheme="minorHAnsi" w:cstheme="minorHAnsi"/>
          <w:spacing w:val="2"/>
          <w:sz w:val="22"/>
          <w:szCs w:val="22"/>
        </w:rPr>
      </w:pPr>
      <w:r w:rsidRPr="005D1183">
        <w:rPr>
          <w:rFonts w:asciiTheme="minorHAnsi" w:hAnsiTheme="minorHAnsi" w:cstheme="minorHAnsi"/>
          <w:spacing w:val="1"/>
          <w:sz w:val="22"/>
          <w:szCs w:val="22"/>
        </w:rPr>
        <w:t xml:space="preserve">              </w:t>
      </w:r>
      <w:r w:rsidR="009002DF" w:rsidRPr="005D1183">
        <w:rPr>
          <w:rFonts w:asciiTheme="minorHAnsi" w:hAnsiTheme="minorHAnsi" w:cstheme="minorHAnsi"/>
          <w:spacing w:val="1"/>
          <w:sz w:val="22"/>
          <w:szCs w:val="22"/>
        </w:rPr>
        <w:t>δ</w:t>
      </w:r>
      <w:r w:rsidR="009002DF" w:rsidRPr="005D1183">
        <w:rPr>
          <w:rFonts w:asciiTheme="minorHAnsi" w:hAnsiTheme="minorHAnsi" w:cstheme="minorHAnsi"/>
          <w:sz w:val="22"/>
          <w:szCs w:val="22"/>
        </w:rPr>
        <w:t>)</w:t>
      </w:r>
      <w:r w:rsidR="009002DF" w:rsidRPr="005D1183">
        <w:rPr>
          <w:rFonts w:asciiTheme="minorHAnsi" w:hAnsiTheme="minorHAnsi" w:cstheme="minorHAnsi"/>
          <w:spacing w:val="-1"/>
          <w:sz w:val="22"/>
          <w:szCs w:val="22"/>
        </w:rPr>
        <w:t xml:space="preserve"> σ</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2"/>
          <w:sz w:val="22"/>
          <w:szCs w:val="22"/>
        </w:rPr>
        <w:t>φ</w:t>
      </w:r>
      <w:r w:rsidR="009002DF" w:rsidRPr="005D1183">
        <w:rPr>
          <w:rFonts w:asciiTheme="minorHAnsi" w:hAnsiTheme="minorHAnsi" w:cstheme="minorHAnsi"/>
          <w:sz w:val="22"/>
          <w:szCs w:val="22"/>
        </w:rPr>
        <w:t xml:space="preserve">ή </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ν</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κ</w:t>
      </w:r>
      <w:r w:rsidR="009002DF" w:rsidRPr="005D1183">
        <w:rPr>
          <w:rFonts w:asciiTheme="minorHAnsi" w:hAnsiTheme="minorHAnsi" w:cstheme="minorHAnsi"/>
          <w:spacing w:val="1"/>
          <w:sz w:val="22"/>
          <w:szCs w:val="22"/>
        </w:rPr>
        <w:t>οί</w:t>
      </w:r>
      <w:r w:rsidR="009002DF" w:rsidRPr="005D1183">
        <w:rPr>
          <w:rFonts w:asciiTheme="minorHAnsi" w:hAnsiTheme="minorHAnsi" w:cstheme="minorHAnsi"/>
          <w:spacing w:val="-1"/>
          <w:sz w:val="22"/>
          <w:szCs w:val="22"/>
        </w:rPr>
        <w:t>ν</w:t>
      </w:r>
      <w:r w:rsidR="009002DF" w:rsidRPr="005D1183">
        <w:rPr>
          <w:rFonts w:asciiTheme="minorHAnsi" w:hAnsiTheme="minorHAnsi" w:cstheme="minorHAnsi"/>
          <w:sz w:val="22"/>
          <w:szCs w:val="22"/>
        </w:rPr>
        <w:t>ω</w:t>
      </w:r>
      <w:r w:rsidR="009002DF" w:rsidRPr="005D1183">
        <w:rPr>
          <w:rFonts w:asciiTheme="minorHAnsi" w:hAnsiTheme="minorHAnsi" w:cstheme="minorHAnsi"/>
          <w:spacing w:val="-1"/>
          <w:sz w:val="22"/>
          <w:szCs w:val="22"/>
        </w:rPr>
        <w:t>σ</w:t>
      </w:r>
      <w:r w:rsidR="009002DF" w:rsidRPr="005D1183">
        <w:rPr>
          <w:rFonts w:asciiTheme="minorHAnsi" w:hAnsiTheme="minorHAnsi" w:cstheme="minorHAnsi"/>
          <w:sz w:val="22"/>
          <w:szCs w:val="22"/>
        </w:rPr>
        <w:t xml:space="preserve">η </w:t>
      </w:r>
      <w:r w:rsidR="009002DF" w:rsidRPr="005D1183">
        <w:rPr>
          <w:rFonts w:asciiTheme="minorHAnsi" w:hAnsiTheme="minorHAnsi" w:cstheme="minorHAnsi"/>
          <w:spacing w:val="-1"/>
          <w:sz w:val="22"/>
          <w:szCs w:val="22"/>
        </w:rPr>
        <w:t>«</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π</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γ</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z w:val="22"/>
          <w:szCs w:val="22"/>
        </w:rPr>
        <w:t>ρ</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pacing w:val="1"/>
          <w:sz w:val="22"/>
          <w:szCs w:val="22"/>
        </w:rPr>
        <w:t>ύ</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z w:val="22"/>
          <w:szCs w:val="22"/>
        </w:rPr>
        <w:t>ται η</w:t>
      </w:r>
      <w:r w:rsidRPr="005D1183">
        <w:rPr>
          <w:rFonts w:asciiTheme="minorHAnsi" w:hAnsiTheme="minorHAnsi" w:cstheme="minorHAnsi"/>
          <w:sz w:val="22"/>
          <w:szCs w:val="22"/>
        </w:rPr>
        <w:t xml:space="preserve"> </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z w:val="22"/>
          <w:szCs w:val="22"/>
        </w:rPr>
        <w:t>κ</w:t>
      </w:r>
      <w:r w:rsidRPr="005D1183">
        <w:rPr>
          <w:rFonts w:asciiTheme="minorHAnsi" w:hAnsiTheme="minorHAnsi" w:cstheme="minorHAnsi"/>
          <w:sz w:val="22"/>
          <w:szCs w:val="22"/>
        </w:rPr>
        <w:t xml:space="preserve"> </w:t>
      </w:r>
      <w:r w:rsidR="009002DF" w:rsidRPr="005D1183">
        <w:rPr>
          <w:rFonts w:asciiTheme="minorHAnsi" w:hAnsiTheme="minorHAnsi" w:cstheme="minorHAnsi"/>
          <w:spacing w:val="1"/>
          <w:sz w:val="22"/>
          <w:szCs w:val="22"/>
        </w:rPr>
        <w:t>ν</w:t>
      </w:r>
      <w:r w:rsidR="009002DF" w:rsidRPr="005D1183">
        <w:rPr>
          <w:rFonts w:asciiTheme="minorHAnsi" w:hAnsiTheme="minorHAnsi" w:cstheme="minorHAnsi"/>
          <w:spacing w:val="-1"/>
          <w:sz w:val="22"/>
          <w:szCs w:val="22"/>
        </w:rPr>
        <w:t>έ</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z w:val="22"/>
          <w:szCs w:val="22"/>
        </w:rPr>
        <w:t>υ</w:t>
      </w:r>
      <w:r w:rsidR="009002DF" w:rsidRPr="005D1183">
        <w:rPr>
          <w:rFonts w:asciiTheme="minorHAnsi" w:hAnsiTheme="minorHAnsi" w:cstheme="minorHAnsi"/>
          <w:spacing w:val="-1"/>
          <w:sz w:val="22"/>
          <w:szCs w:val="22"/>
        </w:rPr>
        <w:t xml:space="preserve"> κ</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τά</w:t>
      </w:r>
      <w:r w:rsidR="009002DF" w:rsidRPr="005D1183">
        <w:rPr>
          <w:rFonts w:asciiTheme="minorHAnsi" w:hAnsiTheme="minorHAnsi" w:cstheme="minorHAnsi"/>
          <w:spacing w:val="1"/>
          <w:sz w:val="22"/>
          <w:szCs w:val="22"/>
        </w:rPr>
        <w:t>ψ</w:t>
      </w:r>
      <w:r w:rsidR="009002DF" w:rsidRPr="005D1183">
        <w:rPr>
          <w:rFonts w:asciiTheme="minorHAnsi" w:hAnsiTheme="minorHAnsi" w:cstheme="minorHAnsi"/>
          <w:spacing w:val="-1"/>
          <w:sz w:val="22"/>
          <w:szCs w:val="22"/>
        </w:rPr>
        <w:t>υ</w:t>
      </w:r>
      <w:r w:rsidR="009002DF" w:rsidRPr="005D1183">
        <w:rPr>
          <w:rFonts w:asciiTheme="minorHAnsi" w:hAnsiTheme="minorHAnsi" w:cstheme="minorHAnsi"/>
          <w:spacing w:val="1"/>
          <w:sz w:val="22"/>
          <w:szCs w:val="22"/>
        </w:rPr>
        <w:t>ξ</w:t>
      </w:r>
      <w:r w:rsidR="009002DF" w:rsidRPr="005D1183">
        <w:rPr>
          <w:rFonts w:asciiTheme="minorHAnsi" w:hAnsiTheme="minorHAnsi" w:cstheme="minorHAnsi"/>
          <w:sz w:val="22"/>
          <w:szCs w:val="22"/>
        </w:rPr>
        <w:t>η μ</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z w:val="22"/>
          <w:szCs w:val="22"/>
        </w:rPr>
        <w:t>τά</w:t>
      </w:r>
    </w:p>
    <w:p w:rsidR="009F5186" w:rsidRPr="005D1183" w:rsidRDefault="00CE048E" w:rsidP="009F5186">
      <w:pPr>
        <w:rPr>
          <w:rFonts w:asciiTheme="minorHAnsi" w:hAnsiTheme="minorHAnsi" w:cstheme="minorHAnsi"/>
          <w:spacing w:val="-1"/>
          <w:sz w:val="22"/>
          <w:szCs w:val="22"/>
        </w:rPr>
      </w:pPr>
      <w:r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τ</w:t>
      </w:r>
      <w:r w:rsidR="009002DF" w:rsidRPr="005D1183">
        <w:rPr>
          <w:rFonts w:asciiTheme="minorHAnsi" w:hAnsiTheme="minorHAnsi" w:cstheme="minorHAnsi"/>
          <w:spacing w:val="-2"/>
          <w:sz w:val="22"/>
          <w:szCs w:val="22"/>
        </w:rPr>
        <w:t>η</w:t>
      </w:r>
      <w:r w:rsidR="009002DF" w:rsidRPr="005D1183">
        <w:rPr>
          <w:rFonts w:asciiTheme="minorHAnsi" w:hAnsiTheme="minorHAnsi" w:cstheme="minorHAnsi"/>
          <w:sz w:val="22"/>
          <w:szCs w:val="22"/>
        </w:rPr>
        <w:t xml:space="preserve">ν </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π</w:t>
      </w:r>
      <w:r w:rsidR="009002DF" w:rsidRPr="005D1183">
        <w:rPr>
          <w:rFonts w:asciiTheme="minorHAnsi" w:hAnsiTheme="minorHAnsi" w:cstheme="minorHAnsi"/>
          <w:spacing w:val="1"/>
          <w:sz w:val="22"/>
          <w:szCs w:val="22"/>
        </w:rPr>
        <w:t>όψ</w:t>
      </w:r>
      <w:r w:rsidR="009002DF" w:rsidRPr="005D1183">
        <w:rPr>
          <w:rFonts w:asciiTheme="minorHAnsi" w:hAnsiTheme="minorHAnsi" w:cstheme="minorHAnsi"/>
          <w:spacing w:val="-1"/>
          <w:sz w:val="22"/>
          <w:szCs w:val="22"/>
        </w:rPr>
        <w:t>υ</w:t>
      </w:r>
      <w:r w:rsidR="009002DF" w:rsidRPr="005D1183">
        <w:rPr>
          <w:rFonts w:asciiTheme="minorHAnsi" w:hAnsiTheme="minorHAnsi" w:cstheme="minorHAnsi"/>
          <w:spacing w:val="1"/>
          <w:sz w:val="22"/>
          <w:szCs w:val="22"/>
        </w:rPr>
        <w:t>ξ</w:t>
      </w:r>
      <w:r w:rsidR="009002DF" w:rsidRPr="005D1183">
        <w:rPr>
          <w:rFonts w:asciiTheme="minorHAnsi" w:hAnsiTheme="minorHAnsi" w:cstheme="minorHAnsi"/>
          <w:spacing w:val="-1"/>
          <w:sz w:val="22"/>
          <w:szCs w:val="22"/>
        </w:rPr>
        <w:t>η»</w:t>
      </w:r>
      <w:r w:rsidR="009002DF" w:rsidRPr="005D1183">
        <w:rPr>
          <w:rFonts w:asciiTheme="minorHAnsi" w:hAnsiTheme="minorHAnsi" w:cstheme="minorHAnsi"/>
          <w:sz w:val="22"/>
          <w:szCs w:val="22"/>
        </w:rPr>
        <w:t>.</w:t>
      </w:r>
    </w:p>
    <w:p w:rsidR="009002DF" w:rsidRPr="005D1183" w:rsidRDefault="009002DF" w:rsidP="009002DF">
      <w:pPr>
        <w:pStyle w:val="aa"/>
        <w:numPr>
          <w:ilvl w:val="0"/>
          <w:numId w:val="49"/>
        </w:numPr>
        <w:rPr>
          <w:rFonts w:asciiTheme="minorHAnsi" w:hAnsiTheme="minorHAnsi" w:cstheme="minorHAnsi"/>
          <w:spacing w:val="-1"/>
          <w:sz w:val="22"/>
          <w:szCs w:val="22"/>
        </w:rPr>
      </w:pPr>
      <w:r w:rsidRPr="005D1183">
        <w:rPr>
          <w:rFonts w:asciiTheme="minorHAnsi" w:hAnsiTheme="minorHAnsi" w:cstheme="minorHAnsi"/>
          <w:sz w:val="22"/>
          <w:szCs w:val="22"/>
        </w:rPr>
        <w:t>Τα πρ</w:t>
      </w:r>
      <w:r w:rsidRPr="005D1183">
        <w:rPr>
          <w:rFonts w:asciiTheme="minorHAnsi" w:hAnsiTheme="minorHAnsi" w:cstheme="minorHAnsi"/>
          <w:spacing w:val="1"/>
          <w:sz w:val="22"/>
          <w:szCs w:val="22"/>
        </w:rPr>
        <w:t>οϊό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 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ν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η</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β</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σκ</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τα</w:t>
      </w:r>
      <w:r w:rsidR="009F5186" w:rsidRPr="005D1183">
        <w:rPr>
          <w:rFonts w:asciiTheme="minorHAnsi" w:hAnsiTheme="minorHAnsi" w:cstheme="minorHAnsi"/>
          <w:sz w:val="22"/>
          <w:szCs w:val="22"/>
        </w:rPr>
        <w:t xml:space="preserve">ι </w:t>
      </w:r>
      <w:r w:rsidRPr="005D1183">
        <w:rPr>
          <w:rFonts w:asciiTheme="minorHAnsi" w:hAnsiTheme="minorHAnsi" w:cstheme="minorHAnsi"/>
          <w:spacing w:val="3"/>
          <w:sz w:val="22"/>
          <w:szCs w:val="22"/>
        </w:rPr>
        <w:t>σ</w:t>
      </w:r>
      <w:r w:rsidRPr="005D1183">
        <w:rPr>
          <w:rFonts w:asciiTheme="minorHAnsi" w:hAnsiTheme="minorHAnsi" w:cstheme="minorHAnsi"/>
          <w:sz w:val="22"/>
          <w:szCs w:val="22"/>
        </w:rPr>
        <w:t>ε</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τάσ</w:t>
      </w:r>
      <w:r w:rsidRPr="005D1183">
        <w:rPr>
          <w:rFonts w:asciiTheme="minorHAnsi" w:hAnsiTheme="minorHAnsi" w:cstheme="minorHAnsi"/>
          <w:spacing w:val="-1"/>
          <w:sz w:val="22"/>
          <w:szCs w:val="22"/>
        </w:rPr>
        <w:t>τ</w:t>
      </w:r>
      <w:r w:rsidRPr="005D1183">
        <w:rPr>
          <w:rFonts w:asciiTheme="minorHAnsi" w:hAnsiTheme="minorHAnsi" w:cstheme="minorHAnsi"/>
          <w:spacing w:val="1"/>
          <w:sz w:val="22"/>
          <w:szCs w:val="22"/>
        </w:rPr>
        <w:t>α</w:t>
      </w:r>
      <w:r w:rsidRPr="005D1183">
        <w:rPr>
          <w:rFonts w:asciiTheme="minorHAnsi" w:hAnsiTheme="minorHAnsi" w:cstheme="minorHAnsi"/>
          <w:spacing w:val="2"/>
          <w:sz w:val="22"/>
          <w:szCs w:val="22"/>
        </w:rPr>
        <w:t>σ</w:t>
      </w:r>
      <w:r w:rsidRPr="005D1183">
        <w:rPr>
          <w:rFonts w:asciiTheme="minorHAnsi" w:hAnsiTheme="minorHAnsi" w:cstheme="minorHAnsi"/>
          <w:sz w:val="22"/>
          <w:szCs w:val="22"/>
        </w:rPr>
        <w:t xml:space="preserve">η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p>
    <w:p w:rsidR="009002DF" w:rsidRPr="005D1183" w:rsidRDefault="009002DF" w:rsidP="0006188A">
      <w:pPr>
        <w:pStyle w:val="aa"/>
        <w:numPr>
          <w:ilvl w:val="0"/>
          <w:numId w:val="45"/>
        </w:numPr>
        <w:rPr>
          <w:rFonts w:asciiTheme="minorHAnsi" w:hAnsiTheme="minorHAnsi" w:cstheme="minorHAnsi"/>
          <w:sz w:val="22"/>
          <w:szCs w:val="22"/>
        </w:rPr>
      </w:pPr>
      <w:r w:rsidRPr="005D1183">
        <w:rPr>
          <w:rFonts w:asciiTheme="minorHAnsi" w:hAnsiTheme="minorHAnsi" w:cstheme="minorHAnsi"/>
          <w:spacing w:val="2"/>
          <w:sz w:val="22"/>
          <w:szCs w:val="22"/>
        </w:rPr>
        <w:t>Τ</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ψά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 xml:space="preserve">α θα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τ</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2"/>
          <w:sz w:val="22"/>
          <w:szCs w:val="22"/>
        </w:rPr>
        <w:t>π</w:t>
      </w:r>
      <w:r w:rsidRPr="005D1183">
        <w:rPr>
          <w:rFonts w:asciiTheme="minorHAnsi" w:hAnsiTheme="minorHAnsi" w:cstheme="minorHAnsi"/>
          <w:spacing w:val="1"/>
          <w:sz w:val="22"/>
          <w:szCs w:val="22"/>
        </w:rPr>
        <w:t>οι</w:t>
      </w:r>
      <w:r w:rsidRPr="005D1183">
        <w:rPr>
          <w:rFonts w:asciiTheme="minorHAnsi" w:hAnsiTheme="minorHAnsi" w:cstheme="minorHAnsi"/>
          <w:spacing w:val="-4"/>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τά </w:t>
      </w:r>
      <w:r w:rsidRPr="005D1183">
        <w:rPr>
          <w:rFonts w:asciiTheme="minorHAnsi" w:hAnsiTheme="minorHAnsi" w:cstheme="minorHAnsi"/>
          <w:spacing w:val="1"/>
          <w:sz w:val="22"/>
          <w:szCs w:val="22"/>
        </w:rPr>
        <w:t>ίδ</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α μ</w:t>
      </w:r>
      <w:r w:rsidRPr="005D1183">
        <w:rPr>
          <w:rFonts w:asciiTheme="minorHAnsi" w:hAnsiTheme="minorHAnsi" w:cstheme="minorHAnsi"/>
          <w:spacing w:val="-1"/>
          <w:sz w:val="22"/>
          <w:szCs w:val="22"/>
        </w:rPr>
        <w:t>εγέ</w:t>
      </w:r>
      <w:r w:rsidRPr="005D1183">
        <w:rPr>
          <w:rFonts w:asciiTheme="minorHAnsi" w:hAnsiTheme="minorHAnsi" w:cstheme="minorHAnsi"/>
          <w:spacing w:val="3"/>
          <w:sz w:val="22"/>
          <w:szCs w:val="22"/>
        </w:rPr>
        <w:t>θ</w:t>
      </w:r>
      <w:r w:rsidRPr="005D1183">
        <w:rPr>
          <w:rFonts w:asciiTheme="minorHAnsi" w:hAnsiTheme="minorHAnsi" w:cstheme="minorHAnsi"/>
          <w:sz w:val="22"/>
          <w:szCs w:val="22"/>
        </w:rPr>
        <w:t>η</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το </w:t>
      </w:r>
      <w:r w:rsidRPr="005D1183">
        <w:rPr>
          <w:rFonts w:asciiTheme="minorHAnsi" w:hAnsiTheme="minorHAnsi" w:cstheme="minorHAnsi"/>
          <w:spacing w:val="1"/>
          <w:sz w:val="22"/>
          <w:szCs w:val="22"/>
        </w:rPr>
        <w:t>βά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p>
    <w:p w:rsidR="009002DF" w:rsidRPr="005D1183" w:rsidRDefault="00CE048E" w:rsidP="009002DF">
      <w:pPr>
        <w:rPr>
          <w:rFonts w:asciiTheme="minorHAnsi" w:hAnsiTheme="minorHAnsi" w:cstheme="minorHAnsi"/>
          <w:spacing w:val="-2"/>
          <w:sz w:val="22"/>
          <w:szCs w:val="22"/>
        </w:rPr>
      </w:pPr>
      <w:r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 xml:space="preserve">  τ</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z w:val="22"/>
          <w:szCs w:val="22"/>
        </w:rPr>
        <w:t>υ</w:t>
      </w:r>
      <w:r w:rsidR="009002DF" w:rsidRPr="005D1183">
        <w:rPr>
          <w:rFonts w:asciiTheme="minorHAnsi" w:hAnsiTheme="minorHAnsi" w:cstheme="minorHAnsi"/>
          <w:spacing w:val="-1"/>
          <w:sz w:val="22"/>
          <w:szCs w:val="22"/>
        </w:rPr>
        <w:t xml:space="preserve"> κ</w:t>
      </w:r>
      <w:r w:rsidR="009002DF" w:rsidRPr="005D1183">
        <w:rPr>
          <w:rFonts w:asciiTheme="minorHAnsi" w:hAnsiTheme="minorHAnsi" w:cstheme="minorHAnsi"/>
          <w:spacing w:val="1"/>
          <w:sz w:val="22"/>
          <w:szCs w:val="22"/>
        </w:rPr>
        <w:t>ά</w:t>
      </w:r>
      <w:r w:rsidR="009002DF" w:rsidRPr="005D1183">
        <w:rPr>
          <w:rFonts w:asciiTheme="minorHAnsi" w:hAnsiTheme="minorHAnsi" w:cstheme="minorHAnsi"/>
          <w:sz w:val="22"/>
          <w:szCs w:val="22"/>
        </w:rPr>
        <w:t>θε</w:t>
      </w:r>
      <w:r w:rsidRPr="005D1183">
        <w:rPr>
          <w:rFonts w:asciiTheme="minorHAnsi" w:hAnsiTheme="minorHAnsi" w:cstheme="minorHAnsi"/>
          <w:sz w:val="22"/>
          <w:szCs w:val="22"/>
        </w:rPr>
        <w:t xml:space="preserve"> </w:t>
      </w:r>
      <w:r w:rsidR="009002DF" w:rsidRPr="005D1183">
        <w:rPr>
          <w:rFonts w:asciiTheme="minorHAnsi" w:hAnsiTheme="minorHAnsi" w:cstheme="minorHAnsi"/>
          <w:spacing w:val="1"/>
          <w:sz w:val="22"/>
          <w:szCs w:val="22"/>
        </w:rPr>
        <w:t>ψα</w:t>
      </w:r>
      <w:r w:rsidR="009002DF" w:rsidRPr="005D1183">
        <w:rPr>
          <w:rFonts w:asciiTheme="minorHAnsi" w:hAnsiTheme="minorHAnsi" w:cstheme="minorHAnsi"/>
          <w:sz w:val="22"/>
          <w:szCs w:val="22"/>
        </w:rPr>
        <w:t>ρ</w:t>
      </w:r>
      <w:r w:rsidR="009002DF" w:rsidRPr="005D1183">
        <w:rPr>
          <w:rFonts w:asciiTheme="minorHAnsi" w:hAnsiTheme="minorHAnsi" w:cstheme="minorHAnsi"/>
          <w:spacing w:val="1"/>
          <w:sz w:val="22"/>
          <w:szCs w:val="22"/>
        </w:rPr>
        <w:t>ιο</w:t>
      </w:r>
      <w:r w:rsidR="009002DF" w:rsidRPr="005D1183">
        <w:rPr>
          <w:rFonts w:asciiTheme="minorHAnsi" w:hAnsiTheme="minorHAnsi" w:cstheme="minorHAnsi"/>
          <w:sz w:val="22"/>
          <w:szCs w:val="22"/>
        </w:rPr>
        <w:t>ύ</w:t>
      </w:r>
      <w:r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 xml:space="preserve">θα </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pacing w:val="1"/>
          <w:sz w:val="22"/>
          <w:szCs w:val="22"/>
        </w:rPr>
        <w:t>ί</w:t>
      </w:r>
      <w:r w:rsidR="009002DF" w:rsidRPr="005D1183">
        <w:rPr>
          <w:rFonts w:asciiTheme="minorHAnsi" w:hAnsiTheme="minorHAnsi" w:cstheme="minorHAnsi"/>
          <w:spacing w:val="-1"/>
          <w:sz w:val="22"/>
          <w:szCs w:val="22"/>
        </w:rPr>
        <w:t>ν</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 xml:space="preserve">ι </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pacing w:val="-1"/>
          <w:sz w:val="22"/>
          <w:szCs w:val="22"/>
        </w:rPr>
        <w:t>ν</w:t>
      </w:r>
      <w:r w:rsidR="009002DF" w:rsidRPr="005D1183">
        <w:rPr>
          <w:rFonts w:asciiTheme="minorHAnsi" w:hAnsiTheme="minorHAnsi" w:cstheme="minorHAnsi"/>
          <w:spacing w:val="1"/>
          <w:sz w:val="22"/>
          <w:szCs w:val="22"/>
        </w:rPr>
        <w:t>ά</w:t>
      </w:r>
      <w:r w:rsidR="009002DF" w:rsidRPr="005D1183">
        <w:rPr>
          <w:rFonts w:asciiTheme="minorHAnsi" w:hAnsiTheme="minorHAnsi" w:cstheme="minorHAnsi"/>
          <w:spacing w:val="-1"/>
          <w:sz w:val="22"/>
          <w:szCs w:val="22"/>
        </w:rPr>
        <w:t>λ</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pacing w:val="-1"/>
          <w:sz w:val="22"/>
          <w:szCs w:val="22"/>
        </w:rPr>
        <w:t>γ</w:t>
      </w:r>
      <w:r w:rsidR="009002DF" w:rsidRPr="005D1183">
        <w:rPr>
          <w:rFonts w:asciiTheme="minorHAnsi" w:hAnsiTheme="minorHAnsi" w:cstheme="minorHAnsi"/>
          <w:sz w:val="22"/>
          <w:szCs w:val="22"/>
        </w:rPr>
        <w:t>ο µε</w:t>
      </w:r>
      <w:r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τις</w:t>
      </w:r>
      <w:r w:rsidR="009002DF" w:rsidRPr="005D1183">
        <w:rPr>
          <w:rFonts w:asciiTheme="minorHAnsi" w:hAnsiTheme="minorHAnsi" w:cstheme="minorHAnsi"/>
          <w:spacing w:val="1"/>
          <w:sz w:val="22"/>
          <w:szCs w:val="22"/>
        </w:rPr>
        <w:t xml:space="preserve"> α</w:t>
      </w:r>
      <w:r w:rsidR="009002DF" w:rsidRPr="005D1183">
        <w:rPr>
          <w:rFonts w:asciiTheme="minorHAnsi" w:hAnsiTheme="minorHAnsi" w:cstheme="minorHAnsi"/>
          <w:sz w:val="22"/>
          <w:szCs w:val="22"/>
        </w:rPr>
        <w:t>π</w:t>
      </w:r>
      <w:r w:rsidR="009002DF" w:rsidRPr="005D1183">
        <w:rPr>
          <w:rFonts w:asciiTheme="minorHAnsi" w:hAnsiTheme="minorHAnsi" w:cstheme="minorHAnsi"/>
          <w:spacing w:val="1"/>
          <w:sz w:val="22"/>
          <w:szCs w:val="22"/>
        </w:rPr>
        <w:t>αι</w:t>
      </w:r>
      <w:r w:rsidR="009002DF" w:rsidRPr="005D1183">
        <w:rPr>
          <w:rFonts w:asciiTheme="minorHAnsi" w:hAnsiTheme="minorHAnsi" w:cstheme="minorHAnsi"/>
          <w:sz w:val="22"/>
          <w:szCs w:val="22"/>
        </w:rPr>
        <w:t>τ</w:t>
      </w:r>
      <w:r w:rsidR="009002DF" w:rsidRPr="005D1183">
        <w:rPr>
          <w:rFonts w:asciiTheme="minorHAnsi" w:hAnsiTheme="minorHAnsi" w:cstheme="minorHAnsi"/>
          <w:spacing w:val="-2"/>
          <w:sz w:val="22"/>
          <w:szCs w:val="22"/>
        </w:rPr>
        <w:t>ή</w:t>
      </w:r>
      <w:r w:rsidR="009002DF" w:rsidRPr="005D1183">
        <w:rPr>
          <w:rFonts w:asciiTheme="minorHAnsi" w:hAnsiTheme="minorHAnsi" w:cstheme="minorHAnsi"/>
          <w:spacing w:val="-1"/>
          <w:sz w:val="22"/>
          <w:szCs w:val="22"/>
        </w:rPr>
        <w:t>σε</w:t>
      </w:r>
      <w:r w:rsidR="009002DF" w:rsidRPr="005D1183">
        <w:rPr>
          <w:rFonts w:asciiTheme="minorHAnsi" w:hAnsiTheme="minorHAnsi" w:cstheme="minorHAnsi"/>
          <w:spacing w:val="1"/>
          <w:sz w:val="22"/>
          <w:szCs w:val="22"/>
        </w:rPr>
        <w:t>ι</w:t>
      </w:r>
      <w:r w:rsidR="009002DF" w:rsidRPr="005D1183">
        <w:rPr>
          <w:rFonts w:asciiTheme="minorHAnsi" w:hAnsiTheme="minorHAnsi" w:cstheme="minorHAnsi"/>
          <w:sz w:val="22"/>
          <w:szCs w:val="22"/>
        </w:rPr>
        <w:t>ς</w:t>
      </w:r>
      <w:r w:rsidRPr="005D1183">
        <w:rPr>
          <w:rFonts w:asciiTheme="minorHAnsi" w:hAnsiTheme="minorHAnsi" w:cstheme="minorHAnsi"/>
          <w:sz w:val="22"/>
          <w:szCs w:val="22"/>
        </w:rPr>
        <w:t xml:space="preserve"> </w:t>
      </w:r>
      <w:r w:rsidR="009002DF" w:rsidRPr="005D1183">
        <w:rPr>
          <w:rFonts w:asciiTheme="minorHAnsi" w:hAnsiTheme="minorHAnsi" w:cstheme="minorHAnsi"/>
          <w:spacing w:val="2"/>
          <w:sz w:val="22"/>
          <w:szCs w:val="22"/>
        </w:rPr>
        <w:t>τ</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z w:val="22"/>
          <w:szCs w:val="22"/>
        </w:rPr>
        <w:t xml:space="preserve">υ </w:t>
      </w:r>
      <w:r w:rsidR="009002DF" w:rsidRPr="005D1183">
        <w:rPr>
          <w:rFonts w:asciiTheme="minorHAnsi" w:hAnsiTheme="minorHAnsi" w:cstheme="minorHAnsi"/>
          <w:spacing w:val="1"/>
          <w:sz w:val="22"/>
          <w:szCs w:val="22"/>
        </w:rPr>
        <w:t>ιδ</w:t>
      </w:r>
      <w:r w:rsidR="009002DF" w:rsidRPr="005D1183">
        <w:rPr>
          <w:rFonts w:asciiTheme="minorHAnsi" w:hAnsiTheme="minorHAnsi" w:cstheme="minorHAnsi"/>
          <w:sz w:val="22"/>
          <w:szCs w:val="22"/>
        </w:rPr>
        <w:t>ρύ</w:t>
      </w:r>
      <w:r w:rsidR="009002DF" w:rsidRPr="005D1183">
        <w:rPr>
          <w:rFonts w:asciiTheme="minorHAnsi" w:hAnsiTheme="minorHAnsi" w:cstheme="minorHAnsi"/>
          <w:spacing w:val="-1"/>
          <w:sz w:val="22"/>
          <w:szCs w:val="22"/>
        </w:rPr>
        <w:t>μ</w:t>
      </w:r>
      <w:r w:rsidR="009002DF" w:rsidRPr="005D1183">
        <w:rPr>
          <w:rFonts w:asciiTheme="minorHAnsi" w:hAnsiTheme="minorHAnsi" w:cstheme="minorHAnsi"/>
          <w:spacing w:val="1"/>
          <w:sz w:val="22"/>
          <w:szCs w:val="22"/>
        </w:rPr>
        <w:t>α</w:t>
      </w:r>
      <w:r w:rsidR="009002DF" w:rsidRPr="005D1183">
        <w:rPr>
          <w:rFonts w:asciiTheme="minorHAnsi" w:hAnsiTheme="minorHAnsi" w:cstheme="minorHAnsi"/>
          <w:sz w:val="22"/>
          <w:szCs w:val="22"/>
        </w:rPr>
        <w:t>τ</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z w:val="22"/>
          <w:szCs w:val="22"/>
        </w:rPr>
        <w:t>ς.</w:t>
      </w:r>
    </w:p>
    <w:p w:rsidR="009002DF" w:rsidRPr="005D1183" w:rsidRDefault="009002DF" w:rsidP="0006188A">
      <w:pPr>
        <w:pStyle w:val="aa"/>
        <w:numPr>
          <w:ilvl w:val="0"/>
          <w:numId w:val="45"/>
        </w:numPr>
        <w:rPr>
          <w:rFonts w:asciiTheme="minorHAnsi" w:hAnsiTheme="minorHAnsi" w:cstheme="minorHAnsi"/>
          <w:sz w:val="22"/>
          <w:szCs w:val="22"/>
        </w:rPr>
      </w:pP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ηγ</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ίδ</w:t>
      </w:r>
      <w:r w:rsidRPr="005D1183">
        <w:rPr>
          <w:rFonts w:asciiTheme="minorHAnsi" w:hAnsiTheme="minorHAnsi" w:cstheme="minorHAnsi"/>
          <w:sz w:val="22"/>
          <w:szCs w:val="22"/>
        </w:rPr>
        <w:t>η</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τα</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υγ</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ψά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α</w:t>
      </w:r>
      <w:r w:rsidR="00CE048E"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θα </w:t>
      </w:r>
      <w:r w:rsidRPr="005D1183">
        <w:rPr>
          <w:rFonts w:asciiTheme="minorHAnsi" w:hAnsiTheme="minorHAnsi" w:cstheme="minorHAnsi"/>
          <w:spacing w:val="-1"/>
          <w:sz w:val="22"/>
          <w:szCs w:val="22"/>
        </w:rPr>
        <w:t>έχ</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ν 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τό</w:t>
      </w:r>
    </w:p>
    <w:p w:rsidR="009002DF" w:rsidRPr="005D1183" w:rsidRDefault="00CE048E" w:rsidP="009002DF">
      <w:pPr>
        <w:rPr>
          <w:rFonts w:asciiTheme="minorHAnsi" w:hAnsiTheme="minorHAnsi" w:cstheme="minorHAnsi"/>
          <w:spacing w:val="-1"/>
          <w:sz w:val="22"/>
          <w:szCs w:val="22"/>
        </w:rPr>
      </w:pPr>
      <w:r w:rsidRPr="005D1183">
        <w:rPr>
          <w:rFonts w:asciiTheme="minorHAnsi" w:hAnsiTheme="minorHAnsi" w:cstheme="minorHAnsi"/>
          <w:spacing w:val="-1"/>
          <w:sz w:val="22"/>
          <w:szCs w:val="22"/>
        </w:rPr>
        <w:t xml:space="preserve">               </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z w:val="22"/>
          <w:szCs w:val="22"/>
        </w:rPr>
        <w:t>πί π</w:t>
      </w:r>
      <w:r w:rsidR="009002DF" w:rsidRPr="005D1183">
        <w:rPr>
          <w:rFonts w:asciiTheme="minorHAnsi" w:hAnsiTheme="minorHAnsi" w:cstheme="minorHAnsi"/>
          <w:spacing w:val="1"/>
          <w:sz w:val="22"/>
          <w:szCs w:val="22"/>
        </w:rPr>
        <w:t>ά</w:t>
      </w:r>
      <w:r w:rsidR="009002DF" w:rsidRPr="005D1183">
        <w:rPr>
          <w:rFonts w:asciiTheme="minorHAnsi" w:hAnsiTheme="minorHAnsi" w:cstheme="minorHAnsi"/>
          <w:spacing w:val="-1"/>
          <w:sz w:val="22"/>
          <w:szCs w:val="22"/>
        </w:rPr>
        <w:t>γ</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z w:val="22"/>
          <w:szCs w:val="22"/>
        </w:rPr>
        <w:t xml:space="preserve">υ </w:t>
      </w:r>
      <w:r w:rsidR="009002DF" w:rsidRPr="005D1183">
        <w:rPr>
          <w:rFonts w:asciiTheme="minorHAnsi" w:hAnsiTheme="minorHAnsi" w:cstheme="minorHAnsi"/>
          <w:spacing w:val="-1"/>
          <w:sz w:val="22"/>
          <w:szCs w:val="22"/>
        </w:rPr>
        <w:t>σύ</w:t>
      </w:r>
      <w:r w:rsidR="009002DF" w:rsidRPr="005D1183">
        <w:rPr>
          <w:rFonts w:asciiTheme="minorHAnsi" w:hAnsiTheme="minorHAnsi" w:cstheme="minorHAnsi"/>
          <w:sz w:val="22"/>
          <w:szCs w:val="22"/>
        </w:rPr>
        <w:t>μ</w:t>
      </w:r>
      <w:r w:rsidR="009002DF" w:rsidRPr="005D1183">
        <w:rPr>
          <w:rFonts w:asciiTheme="minorHAnsi" w:hAnsiTheme="minorHAnsi" w:cstheme="minorHAnsi"/>
          <w:spacing w:val="-1"/>
          <w:sz w:val="22"/>
          <w:szCs w:val="22"/>
        </w:rPr>
        <w:t>φ</w:t>
      </w:r>
      <w:r w:rsidR="009002DF" w:rsidRPr="005D1183">
        <w:rPr>
          <w:rFonts w:asciiTheme="minorHAnsi" w:hAnsiTheme="minorHAnsi" w:cstheme="minorHAnsi"/>
          <w:sz w:val="22"/>
          <w:szCs w:val="22"/>
        </w:rPr>
        <w:t>ω</w:t>
      </w:r>
      <w:r w:rsidR="009002DF" w:rsidRPr="005D1183">
        <w:rPr>
          <w:rFonts w:asciiTheme="minorHAnsi" w:hAnsiTheme="minorHAnsi" w:cstheme="minorHAnsi"/>
          <w:spacing w:val="-1"/>
          <w:sz w:val="22"/>
          <w:szCs w:val="22"/>
        </w:rPr>
        <w:t>ν</w:t>
      </w:r>
      <w:r w:rsidR="009002DF" w:rsidRPr="005D1183">
        <w:rPr>
          <w:rFonts w:asciiTheme="minorHAnsi" w:hAnsiTheme="minorHAnsi" w:cstheme="minorHAnsi"/>
          <w:sz w:val="22"/>
          <w:szCs w:val="22"/>
        </w:rPr>
        <w:t>α</w:t>
      </w:r>
      <w:r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 xml:space="preserve">µε το </w:t>
      </w:r>
      <w:r w:rsidR="009002DF" w:rsidRPr="005D1183">
        <w:rPr>
          <w:rFonts w:asciiTheme="minorHAnsi" w:hAnsiTheme="minorHAnsi" w:cstheme="minorHAnsi"/>
          <w:spacing w:val="-1"/>
          <w:sz w:val="22"/>
          <w:szCs w:val="22"/>
        </w:rPr>
        <w:t>σ</w:t>
      </w:r>
      <w:r w:rsidR="009002DF" w:rsidRPr="005D1183">
        <w:rPr>
          <w:rFonts w:asciiTheme="minorHAnsi" w:hAnsiTheme="minorHAnsi" w:cstheme="minorHAnsi"/>
          <w:spacing w:val="2"/>
          <w:sz w:val="22"/>
          <w:szCs w:val="22"/>
        </w:rPr>
        <w:t>χ</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z w:val="22"/>
          <w:szCs w:val="22"/>
        </w:rPr>
        <w:t>τι</w:t>
      </w:r>
      <w:r w:rsidR="009002DF" w:rsidRPr="005D1183">
        <w:rPr>
          <w:rFonts w:asciiTheme="minorHAnsi" w:hAnsiTheme="minorHAnsi" w:cstheme="minorHAnsi"/>
          <w:spacing w:val="-1"/>
          <w:sz w:val="22"/>
          <w:szCs w:val="22"/>
        </w:rPr>
        <w:t>κ</w:t>
      </w:r>
      <w:r w:rsidR="009002DF" w:rsidRPr="005D1183">
        <w:rPr>
          <w:rFonts w:asciiTheme="minorHAnsi" w:hAnsiTheme="minorHAnsi" w:cstheme="minorHAnsi"/>
          <w:sz w:val="22"/>
          <w:szCs w:val="22"/>
        </w:rPr>
        <w:t xml:space="preserve">ό </w:t>
      </w:r>
      <w:r w:rsidR="009002DF" w:rsidRPr="005D1183">
        <w:rPr>
          <w:rFonts w:asciiTheme="minorHAnsi" w:hAnsiTheme="minorHAnsi" w:cstheme="minorHAnsi"/>
          <w:spacing w:val="-1"/>
          <w:sz w:val="22"/>
          <w:szCs w:val="22"/>
        </w:rPr>
        <w:t>Π</w:t>
      </w:r>
      <w:r w:rsidR="009002DF" w:rsidRPr="005D1183">
        <w:rPr>
          <w:rFonts w:asciiTheme="minorHAnsi" w:hAnsiTheme="minorHAnsi" w:cstheme="minorHAnsi"/>
          <w:spacing w:val="3"/>
          <w:sz w:val="22"/>
          <w:szCs w:val="22"/>
        </w:rPr>
        <w:t>ρ</w:t>
      </w:r>
      <w:r w:rsidR="009002DF" w:rsidRPr="005D1183">
        <w:rPr>
          <w:rFonts w:asciiTheme="minorHAnsi" w:hAnsiTheme="minorHAnsi" w:cstheme="minorHAnsi"/>
          <w:spacing w:val="1"/>
          <w:sz w:val="22"/>
          <w:szCs w:val="22"/>
        </w:rPr>
        <w:t>ο</w:t>
      </w:r>
      <w:r w:rsidR="009002DF" w:rsidRPr="005D1183">
        <w:rPr>
          <w:rFonts w:asciiTheme="minorHAnsi" w:hAnsiTheme="minorHAnsi" w:cstheme="minorHAnsi"/>
          <w:spacing w:val="-1"/>
          <w:sz w:val="22"/>
          <w:szCs w:val="22"/>
        </w:rPr>
        <w:t>ε</w:t>
      </w:r>
      <w:r w:rsidR="009002DF" w:rsidRPr="005D1183">
        <w:rPr>
          <w:rFonts w:asciiTheme="minorHAnsi" w:hAnsiTheme="minorHAnsi" w:cstheme="minorHAnsi"/>
          <w:spacing w:val="1"/>
          <w:sz w:val="22"/>
          <w:szCs w:val="22"/>
        </w:rPr>
        <w:t>δ</w:t>
      </w:r>
      <w:r w:rsidR="009002DF" w:rsidRPr="005D1183">
        <w:rPr>
          <w:rFonts w:asciiTheme="minorHAnsi" w:hAnsiTheme="minorHAnsi" w:cstheme="minorHAnsi"/>
          <w:sz w:val="22"/>
          <w:szCs w:val="22"/>
        </w:rPr>
        <w:t>ρ</w:t>
      </w:r>
      <w:r w:rsidR="009002DF" w:rsidRPr="005D1183">
        <w:rPr>
          <w:rFonts w:asciiTheme="minorHAnsi" w:hAnsiTheme="minorHAnsi" w:cstheme="minorHAnsi"/>
          <w:spacing w:val="1"/>
          <w:sz w:val="22"/>
          <w:szCs w:val="22"/>
        </w:rPr>
        <w:t>ι</w:t>
      </w:r>
      <w:r w:rsidR="009002DF" w:rsidRPr="005D1183">
        <w:rPr>
          <w:rFonts w:asciiTheme="minorHAnsi" w:hAnsiTheme="minorHAnsi" w:cstheme="minorHAnsi"/>
          <w:spacing w:val="-1"/>
          <w:sz w:val="22"/>
          <w:szCs w:val="22"/>
        </w:rPr>
        <w:t>κ</w:t>
      </w:r>
      <w:r w:rsidR="009002DF" w:rsidRPr="005D1183">
        <w:rPr>
          <w:rFonts w:asciiTheme="minorHAnsi" w:hAnsiTheme="minorHAnsi" w:cstheme="minorHAnsi"/>
          <w:sz w:val="22"/>
          <w:szCs w:val="22"/>
        </w:rPr>
        <w:t xml:space="preserve">ό </w:t>
      </w:r>
      <w:r w:rsidR="009002DF" w:rsidRPr="005D1183">
        <w:rPr>
          <w:rFonts w:asciiTheme="minorHAnsi" w:hAnsiTheme="minorHAnsi" w:cstheme="minorHAnsi"/>
          <w:spacing w:val="-1"/>
          <w:sz w:val="22"/>
          <w:szCs w:val="22"/>
        </w:rPr>
        <w:t>Δ</w:t>
      </w:r>
      <w:r w:rsidR="009002DF" w:rsidRPr="005D1183">
        <w:rPr>
          <w:rFonts w:asciiTheme="minorHAnsi" w:hAnsiTheme="minorHAnsi" w:cstheme="minorHAnsi"/>
          <w:spacing w:val="1"/>
          <w:sz w:val="22"/>
          <w:szCs w:val="22"/>
        </w:rPr>
        <w:t>ιά</w:t>
      </w:r>
      <w:r w:rsidR="009002DF" w:rsidRPr="005D1183">
        <w:rPr>
          <w:rFonts w:asciiTheme="minorHAnsi" w:hAnsiTheme="minorHAnsi" w:cstheme="minorHAnsi"/>
          <w:sz w:val="22"/>
          <w:szCs w:val="22"/>
        </w:rPr>
        <w:t>τα</w:t>
      </w:r>
      <w:r w:rsidR="009002DF" w:rsidRPr="005D1183">
        <w:rPr>
          <w:rFonts w:asciiTheme="minorHAnsi" w:hAnsiTheme="minorHAnsi" w:cstheme="minorHAnsi"/>
          <w:spacing w:val="-1"/>
          <w:sz w:val="22"/>
          <w:szCs w:val="22"/>
        </w:rPr>
        <w:t>γ</w:t>
      </w:r>
      <w:r w:rsidR="009002DF" w:rsidRPr="005D1183">
        <w:rPr>
          <w:rFonts w:asciiTheme="minorHAnsi" w:hAnsiTheme="minorHAnsi" w:cstheme="minorHAnsi"/>
          <w:sz w:val="22"/>
          <w:szCs w:val="22"/>
        </w:rPr>
        <w:t>μ</w:t>
      </w:r>
      <w:r w:rsidR="009002DF" w:rsidRPr="005D1183">
        <w:rPr>
          <w:rFonts w:asciiTheme="minorHAnsi" w:hAnsiTheme="minorHAnsi" w:cstheme="minorHAnsi"/>
          <w:spacing w:val="2"/>
          <w:sz w:val="22"/>
          <w:szCs w:val="22"/>
        </w:rPr>
        <w:t>α</w:t>
      </w:r>
      <w:r w:rsidR="009002DF" w:rsidRPr="005D1183">
        <w:rPr>
          <w:rFonts w:asciiTheme="minorHAnsi" w:hAnsiTheme="minorHAnsi" w:cstheme="minorHAnsi"/>
          <w:sz w:val="22"/>
          <w:szCs w:val="22"/>
        </w:rPr>
        <w:t>.</w:t>
      </w:r>
    </w:p>
    <w:p w:rsidR="009F5186" w:rsidRPr="005D1183" w:rsidRDefault="009002DF" w:rsidP="009002DF">
      <w:pPr>
        <w:pStyle w:val="aa"/>
        <w:numPr>
          <w:ilvl w:val="0"/>
          <w:numId w:val="45"/>
        </w:numPr>
        <w:rPr>
          <w:rFonts w:asciiTheme="minorHAnsi" w:hAnsiTheme="minorHAnsi" w:cstheme="minorHAnsi"/>
          <w:sz w:val="22"/>
          <w:szCs w:val="22"/>
        </w:rPr>
      </w:pPr>
      <w:r w:rsidRPr="005D1183">
        <w:rPr>
          <w:rFonts w:asciiTheme="minorHAnsi" w:hAnsiTheme="minorHAnsi" w:cstheme="minorHAnsi"/>
          <w:sz w:val="22"/>
          <w:szCs w:val="22"/>
        </w:rPr>
        <w:t>Θα 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α</w:t>
      </w:r>
      <w:r w:rsidRPr="005D1183">
        <w:rPr>
          <w:rFonts w:asciiTheme="minorHAnsi" w:hAnsiTheme="minorHAnsi" w:cstheme="minorHAnsi"/>
          <w:spacing w:val="-1"/>
          <w:sz w:val="22"/>
          <w:szCs w:val="22"/>
        </w:rPr>
        <w:t>φέ</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ται </w:t>
      </w:r>
      <w:r w:rsidR="00226D3D" w:rsidRPr="005D1183">
        <w:rPr>
          <w:rFonts w:asciiTheme="minorHAnsi" w:hAnsiTheme="minorHAnsi" w:cstheme="minorHAnsi"/>
          <w:sz w:val="22"/>
          <w:szCs w:val="22"/>
        </w:rPr>
        <w:t xml:space="preserve">προς τις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ήκε</w:t>
      </w:r>
      <w:r w:rsidRPr="005D1183">
        <w:rPr>
          <w:rFonts w:asciiTheme="minorHAnsi" w:hAnsiTheme="minorHAnsi" w:cstheme="minorHAnsi"/>
          <w:sz w:val="22"/>
          <w:szCs w:val="22"/>
        </w:rPr>
        <w:t>ς</w:t>
      </w:r>
      <w:r w:rsidR="00CE048E"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των </w:t>
      </w:r>
      <w:r w:rsidRPr="005D1183">
        <w:rPr>
          <w:rFonts w:asciiTheme="minorHAnsi" w:hAnsiTheme="minorHAnsi" w:cstheme="minorHAnsi"/>
          <w:spacing w:val="1"/>
          <w:sz w:val="22"/>
          <w:szCs w:val="22"/>
        </w:rPr>
        <w:t>ιδ</w:t>
      </w:r>
      <w:r w:rsidRPr="005D1183">
        <w:rPr>
          <w:rFonts w:asciiTheme="minorHAnsi" w:hAnsiTheme="minorHAnsi" w:cstheme="minorHAnsi"/>
          <w:sz w:val="22"/>
          <w:szCs w:val="22"/>
        </w:rPr>
        <w:t>ρυμάτων</w:t>
      </w:r>
      <w:r w:rsidR="00CE048E" w:rsidRPr="005D1183">
        <w:rPr>
          <w:rFonts w:asciiTheme="minorHAnsi" w:hAnsiTheme="minorHAnsi" w:cstheme="minorHAnsi"/>
          <w:sz w:val="22"/>
          <w:szCs w:val="22"/>
        </w:rPr>
        <w:t xml:space="preserve"> </w:t>
      </w:r>
      <w:r w:rsidRPr="005D1183">
        <w:rPr>
          <w:rFonts w:asciiTheme="minorHAnsi" w:hAnsiTheme="minorHAnsi" w:cstheme="minorHAnsi"/>
          <w:sz w:val="22"/>
          <w:szCs w:val="22"/>
        </w:rPr>
        <w:t>µε</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ίν</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τα-</w:t>
      </w:r>
      <w:r w:rsidRPr="005D1183">
        <w:rPr>
          <w:rFonts w:asciiTheme="minorHAnsi" w:hAnsiTheme="minorHAnsi" w:cstheme="minorHAnsi"/>
          <w:spacing w:val="1"/>
          <w:sz w:val="22"/>
          <w:szCs w:val="22"/>
        </w:rPr>
        <w:t xml:space="preserve"> ψ</w:t>
      </w:r>
      <w:r w:rsidRPr="005D1183">
        <w:rPr>
          <w:rFonts w:asciiTheme="minorHAnsi" w:hAnsiTheme="minorHAnsi" w:cstheme="minorHAnsi"/>
          <w:spacing w:val="-1"/>
          <w:sz w:val="22"/>
          <w:szCs w:val="22"/>
        </w:rPr>
        <w:t>υγε</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α τα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οί</w:t>
      </w:r>
      <w:r w:rsidRPr="005D1183">
        <w:rPr>
          <w:rFonts w:asciiTheme="minorHAnsi" w:hAnsiTheme="minorHAnsi" w:cstheme="minorHAnsi"/>
          <w:sz w:val="22"/>
          <w:szCs w:val="22"/>
        </w:rPr>
        <w:t xml:space="preserve">α θα </w:t>
      </w:r>
      <w:r w:rsidRPr="005D1183">
        <w:rPr>
          <w:rFonts w:asciiTheme="minorHAnsi" w:hAnsiTheme="minorHAnsi" w:cstheme="minorHAnsi"/>
          <w:spacing w:val="-1"/>
          <w:sz w:val="22"/>
          <w:szCs w:val="22"/>
        </w:rPr>
        <w:t>φέ</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ν</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ά θ</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ρμ</w:t>
      </w:r>
      <w:r w:rsidRPr="005D1183">
        <w:rPr>
          <w:rFonts w:asciiTheme="minorHAnsi" w:hAnsiTheme="minorHAnsi" w:cstheme="minorHAnsi"/>
          <w:spacing w:val="1"/>
          <w:sz w:val="22"/>
          <w:szCs w:val="22"/>
        </w:rPr>
        <w:t>ό</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w:t>
      </w:r>
      <w:r w:rsidR="00CE048E" w:rsidRPr="005D1183">
        <w:rPr>
          <w:rFonts w:asciiTheme="minorHAnsi" w:hAnsiTheme="minorHAnsi" w:cstheme="minorHAnsi"/>
          <w:sz w:val="22"/>
          <w:szCs w:val="22"/>
        </w:rPr>
        <w:t xml:space="preserve"> </w:t>
      </w:r>
      <w:r w:rsidRPr="005D1183">
        <w:rPr>
          <w:rFonts w:asciiTheme="minorHAnsi" w:hAnsiTheme="minorHAnsi" w:cstheme="minorHAnsi"/>
          <w:sz w:val="22"/>
          <w:szCs w:val="22"/>
        </w:rPr>
        <w:t>θ</w:t>
      </w:r>
      <w:r w:rsidR="009F5186" w:rsidRPr="005D1183">
        <w:rPr>
          <w:rFonts w:asciiTheme="minorHAnsi" w:hAnsiTheme="minorHAnsi" w:cstheme="minorHAnsi"/>
          <w:sz w:val="22"/>
          <w:szCs w:val="22"/>
        </w:rPr>
        <w:t>α</w:t>
      </w:r>
      <w:r w:rsidRPr="005D1183">
        <w:rPr>
          <w:rFonts w:asciiTheme="minorHAnsi" w:hAnsiTheme="minorHAnsi" w:cstheme="minorHAnsi"/>
          <w:spacing w:val="-1"/>
          <w:sz w:val="22"/>
          <w:szCs w:val="22"/>
        </w:rPr>
        <w:t xml:space="preserve"> 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ρά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009F5186"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λυ</w:t>
      </w:r>
      <w:r w:rsidRPr="005D1183">
        <w:rPr>
          <w:rFonts w:asciiTheme="minorHAnsi" w:hAnsiTheme="minorHAnsi" w:cstheme="minorHAnsi"/>
          <w:sz w:val="22"/>
          <w:szCs w:val="22"/>
        </w:rPr>
        <w:t>μασ</w:t>
      </w:r>
      <w:r w:rsidRPr="005D1183">
        <w:rPr>
          <w:rFonts w:asciiTheme="minorHAnsi" w:hAnsiTheme="minorHAnsi" w:cstheme="minorHAnsi"/>
          <w:spacing w:val="-1"/>
          <w:sz w:val="22"/>
          <w:szCs w:val="22"/>
        </w:rPr>
        <w:t>μέν</w:t>
      </w:r>
      <w:r w:rsidRPr="005D1183">
        <w:rPr>
          <w:rFonts w:asciiTheme="minorHAnsi" w:hAnsiTheme="minorHAnsi" w:cstheme="minorHAnsi"/>
          <w:sz w:val="22"/>
          <w:szCs w:val="22"/>
        </w:rPr>
        <w:t>α</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τα πρ</w:t>
      </w:r>
      <w:r w:rsidRPr="005D1183">
        <w:rPr>
          <w:rFonts w:asciiTheme="minorHAnsi" w:hAnsiTheme="minorHAnsi" w:cstheme="minorHAnsi"/>
          <w:spacing w:val="1"/>
          <w:sz w:val="22"/>
          <w:szCs w:val="22"/>
        </w:rPr>
        <w:t>οϊό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 θα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009F5186" w:rsidRPr="005D1183">
        <w:rPr>
          <w:rFonts w:asciiTheme="minorHAnsi" w:hAnsiTheme="minorHAnsi" w:cstheme="minorHAnsi"/>
          <w:sz w:val="22"/>
          <w:szCs w:val="22"/>
        </w:rPr>
        <w:t xml:space="preserve">ι </w:t>
      </w:r>
      <w:r w:rsidRPr="005D1183">
        <w:rPr>
          <w:rFonts w:asciiTheme="minorHAnsi" w:hAnsiTheme="minorHAnsi" w:cstheme="minorHAnsi"/>
          <w:sz w:val="22"/>
          <w:szCs w:val="22"/>
        </w:rPr>
        <w:t>π</w:t>
      </w:r>
      <w:r w:rsidRPr="005D1183">
        <w:rPr>
          <w:rFonts w:asciiTheme="minorHAnsi" w:hAnsiTheme="minorHAnsi" w:cstheme="minorHAnsi"/>
          <w:spacing w:val="-2"/>
          <w:sz w:val="22"/>
          <w:szCs w:val="22"/>
        </w:rPr>
        <w:t>ρ</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σφ</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ό</w:t>
      </w:r>
      <w:r w:rsidRPr="005D1183">
        <w:rPr>
          <w:rFonts w:asciiTheme="minorHAnsi" w:hAnsiTheme="minorHAnsi" w:cstheme="minorHAnsi"/>
          <w:sz w:val="22"/>
          <w:szCs w:val="22"/>
        </w:rPr>
        <w:t>ταν</w:t>
      </w:r>
      <w:r w:rsidR="00CE048E" w:rsidRPr="005D1183">
        <w:rPr>
          <w:rFonts w:asciiTheme="minorHAnsi" w:hAnsiTheme="minorHAnsi" w:cstheme="minorHAnsi"/>
          <w:sz w:val="22"/>
          <w:szCs w:val="22"/>
        </w:rPr>
        <w:t xml:space="preserve"> </w:t>
      </w:r>
      <w:r w:rsidRPr="005D1183">
        <w:rPr>
          <w:rFonts w:asciiTheme="minorHAnsi" w:hAnsiTheme="minorHAnsi" w:cstheme="minorHAnsi"/>
          <w:sz w:val="22"/>
          <w:szCs w:val="22"/>
        </w:rPr>
        <w:t>θα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ται </w:t>
      </w:r>
      <w:r w:rsidR="00226D3D" w:rsidRPr="005D1183">
        <w:rPr>
          <w:rFonts w:asciiTheme="minorHAnsi" w:hAnsiTheme="minorHAnsi" w:cstheme="minorHAnsi"/>
          <w:spacing w:val="-1"/>
          <w:sz w:val="22"/>
          <w:szCs w:val="22"/>
        </w:rPr>
        <w:t>στις</w:t>
      </w:r>
      <w:r w:rsidR="00CE048E" w:rsidRPr="005D1183">
        <w:rPr>
          <w:rFonts w:asciiTheme="minorHAnsi" w:hAnsiTheme="minorHAnsi" w:cstheme="minorHAnsi"/>
          <w:spacing w:val="-1"/>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ήκε</w:t>
      </w:r>
      <w:r w:rsidR="009F5186" w:rsidRPr="005D1183">
        <w:rPr>
          <w:rFonts w:asciiTheme="minorHAnsi" w:hAnsiTheme="minorHAnsi" w:cstheme="minorHAnsi"/>
          <w:sz w:val="22"/>
          <w:szCs w:val="22"/>
        </w:rPr>
        <w:t>ς</w:t>
      </w:r>
      <w:r w:rsidRPr="005D1183">
        <w:rPr>
          <w:rFonts w:asciiTheme="minorHAnsi" w:hAnsiTheme="minorHAnsi" w:cstheme="minorHAnsi"/>
          <w:sz w:val="22"/>
          <w:szCs w:val="22"/>
        </w:rPr>
        <w:t xml:space="preserve">  των</w:t>
      </w:r>
      <w:r w:rsidR="00CE048E"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ιδ</w:t>
      </w:r>
      <w:r w:rsidRPr="005D1183">
        <w:rPr>
          <w:rFonts w:asciiTheme="minorHAnsi" w:hAnsiTheme="minorHAnsi" w:cstheme="minorHAnsi"/>
          <w:sz w:val="22"/>
          <w:szCs w:val="22"/>
        </w:rPr>
        <w:t>ρυμάτω</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w:t>
      </w:r>
    </w:p>
    <w:p w:rsidR="009002DF" w:rsidRPr="005D1183" w:rsidRDefault="009002DF" w:rsidP="00226D3D">
      <w:pPr>
        <w:pStyle w:val="aa"/>
        <w:numPr>
          <w:ilvl w:val="0"/>
          <w:numId w:val="45"/>
        </w:numPr>
        <w:rPr>
          <w:rFonts w:asciiTheme="minorHAnsi" w:hAnsiTheme="minorHAnsi" w:cstheme="minorHAnsi"/>
          <w:sz w:val="22"/>
          <w:szCs w:val="22"/>
        </w:rPr>
      </w:pPr>
      <w:r w:rsidRPr="005D1183">
        <w:rPr>
          <w:rFonts w:asciiTheme="minorHAnsi" w:hAnsiTheme="minorHAnsi" w:cstheme="minorHAnsi"/>
          <w:sz w:val="22"/>
          <w:szCs w:val="22"/>
        </w:rPr>
        <w:t>Τα</w:t>
      </w:r>
      <w:r w:rsidR="0067246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εψ</w:t>
      </w:r>
      <w:r w:rsidRPr="005D1183">
        <w:rPr>
          <w:rFonts w:asciiTheme="minorHAnsi" w:hAnsiTheme="minorHAnsi" w:cstheme="minorHAnsi"/>
          <w:spacing w:val="-1"/>
          <w:sz w:val="22"/>
          <w:szCs w:val="22"/>
        </w:rPr>
        <w:t>υγ</w:t>
      </w:r>
      <w:r w:rsidRPr="005D1183">
        <w:rPr>
          <w:rFonts w:asciiTheme="minorHAnsi" w:hAnsiTheme="minorHAnsi" w:cstheme="minorHAnsi"/>
          <w:spacing w:val="4"/>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ψά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 xml:space="preserve">α θα </w:t>
      </w:r>
      <w:r w:rsidRPr="005D1183">
        <w:rPr>
          <w:rFonts w:asciiTheme="minorHAnsi" w:hAnsiTheme="minorHAnsi" w:cstheme="minorHAnsi"/>
          <w:spacing w:val="-1"/>
          <w:sz w:val="22"/>
          <w:szCs w:val="22"/>
        </w:rPr>
        <w:t>συν</w:t>
      </w:r>
      <w:r w:rsidRPr="005D1183">
        <w:rPr>
          <w:rFonts w:asciiTheme="minorHAnsi" w:hAnsiTheme="minorHAnsi" w:cstheme="minorHAnsi"/>
          <w:spacing w:val="1"/>
          <w:sz w:val="22"/>
          <w:szCs w:val="22"/>
        </w:rPr>
        <w:t>οδε</w:t>
      </w:r>
      <w:r w:rsidRPr="005D1183">
        <w:rPr>
          <w:rFonts w:asciiTheme="minorHAnsi" w:hAnsiTheme="minorHAnsi" w:cstheme="minorHAnsi"/>
          <w:spacing w:val="-1"/>
          <w:sz w:val="22"/>
          <w:szCs w:val="22"/>
        </w:rPr>
        <w:t>ύ</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ται µε</w:t>
      </w:r>
      <w:r w:rsidR="00672465"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ηλ</w:t>
      </w:r>
      <w:r w:rsidRPr="005D1183">
        <w:rPr>
          <w:rFonts w:asciiTheme="minorHAnsi" w:hAnsiTheme="minorHAnsi" w:cstheme="minorHAnsi"/>
          <w:sz w:val="22"/>
          <w:szCs w:val="22"/>
        </w:rPr>
        <w:t>α π</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οι</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ά </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ια</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κή</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ε</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ώρ</w:t>
      </w:r>
      <w:r w:rsidRPr="005D1183">
        <w:rPr>
          <w:rFonts w:asciiTheme="minorHAnsi" w:hAnsiTheme="minorHAnsi" w:cstheme="minorHAnsi"/>
          <w:spacing w:val="1"/>
          <w:sz w:val="22"/>
          <w:szCs w:val="22"/>
        </w:rPr>
        <w:t>η</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θα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αδ</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δο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σύ</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φ</w:t>
      </w:r>
      <w:r w:rsidRPr="005D1183">
        <w:rPr>
          <w:rFonts w:asciiTheme="minorHAnsi" w:hAnsiTheme="minorHAnsi" w:cstheme="minorHAnsi"/>
          <w:sz w:val="22"/>
          <w:szCs w:val="22"/>
        </w:rPr>
        <w:t>ω</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µε τις </w:t>
      </w:r>
      <w:r w:rsidRPr="005D1183">
        <w:rPr>
          <w:rFonts w:asciiTheme="minorHAnsi" w:hAnsiTheme="minorHAnsi" w:cstheme="minorHAnsi"/>
          <w:spacing w:val="-1"/>
          <w:sz w:val="22"/>
          <w:szCs w:val="22"/>
        </w:rPr>
        <w:t>εκ</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τε</w:t>
      </w:r>
      <w:r w:rsidR="005B3A64"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lastRenderedPageBreak/>
        <w:t>ι</w:t>
      </w:r>
      <w:r w:rsidRPr="005D1183">
        <w:rPr>
          <w:rFonts w:asciiTheme="minorHAnsi" w:hAnsiTheme="minorHAnsi" w:cstheme="minorHAnsi"/>
          <w:spacing w:val="-1"/>
          <w:sz w:val="22"/>
          <w:szCs w:val="22"/>
        </w:rPr>
        <w:t>σχύ</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ε</w:t>
      </w:r>
      <w:r w:rsidR="009F5186"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ια</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672465"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Υ</w:t>
      </w:r>
      <w:r w:rsidRPr="005D1183">
        <w:rPr>
          <w:rFonts w:asciiTheme="minorHAnsi" w:hAnsiTheme="minorHAnsi" w:cstheme="minorHAnsi"/>
          <w:spacing w:val="-1"/>
          <w:sz w:val="22"/>
          <w:szCs w:val="22"/>
        </w:rPr>
        <w:t>γε</w:t>
      </w:r>
      <w:r w:rsidRPr="005D1183">
        <w:rPr>
          <w:rFonts w:asciiTheme="minorHAnsi" w:hAnsiTheme="minorHAnsi" w:cstheme="minorHAnsi"/>
          <w:spacing w:val="1"/>
          <w:sz w:val="22"/>
          <w:szCs w:val="22"/>
        </w:rPr>
        <w:t>ιο</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Κ</w:t>
      </w:r>
      <w:r w:rsidRPr="005D1183">
        <w:rPr>
          <w:rFonts w:asciiTheme="minorHAnsi" w:hAnsiTheme="minorHAnsi" w:cstheme="minorHAnsi"/>
          <w:spacing w:val="1"/>
          <w:sz w:val="22"/>
          <w:szCs w:val="22"/>
        </w:rPr>
        <w:t>οι</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67246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Δια</w:t>
      </w:r>
      <w:r w:rsidRPr="005D1183">
        <w:rPr>
          <w:rFonts w:asciiTheme="minorHAnsi" w:hAnsiTheme="minorHAnsi" w:cstheme="minorHAnsi"/>
          <w:sz w:val="22"/>
          <w:szCs w:val="22"/>
        </w:rPr>
        <w:t>τά</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τ</w:t>
      </w:r>
      <w:r w:rsidRPr="005D1183">
        <w:rPr>
          <w:rFonts w:asciiTheme="minorHAnsi" w:hAnsiTheme="minorHAnsi" w:cstheme="minorHAnsi"/>
          <w:spacing w:val="1"/>
          <w:sz w:val="22"/>
          <w:szCs w:val="22"/>
        </w:rPr>
        <w:t>ο</w:t>
      </w:r>
      <w:r w:rsidR="009F5186" w:rsidRPr="005D1183">
        <w:rPr>
          <w:rFonts w:asciiTheme="minorHAnsi" w:hAnsiTheme="minorHAnsi" w:cstheme="minorHAnsi"/>
          <w:sz w:val="22"/>
          <w:szCs w:val="22"/>
        </w:rPr>
        <w:t xml:space="preserve">υ </w:t>
      </w:r>
      <w:r w:rsidRPr="005D1183">
        <w:rPr>
          <w:rFonts w:asciiTheme="minorHAnsi" w:hAnsiTheme="minorHAnsi" w:cstheme="minorHAnsi"/>
          <w:spacing w:val="2"/>
          <w:sz w:val="22"/>
          <w:szCs w:val="22"/>
        </w:rPr>
        <w:t>Κ</w:t>
      </w:r>
      <w:r w:rsidRPr="005D1183">
        <w:rPr>
          <w:rFonts w:asciiTheme="minorHAnsi" w:hAnsiTheme="minorHAnsi" w:cstheme="minorHAnsi"/>
          <w:sz w:val="22"/>
          <w:szCs w:val="22"/>
        </w:rPr>
        <w:t>ώ</w:t>
      </w:r>
      <w:r w:rsidRPr="005D1183">
        <w:rPr>
          <w:rFonts w:asciiTheme="minorHAnsi" w:hAnsiTheme="minorHAnsi" w:cstheme="minorHAnsi"/>
          <w:spacing w:val="1"/>
          <w:sz w:val="22"/>
          <w:szCs w:val="22"/>
        </w:rPr>
        <w:t>δι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α Τρ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φ</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μων</w:t>
      </w:r>
      <w:r w:rsidR="0067246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τών.</w:t>
      </w:r>
    </w:p>
    <w:p w:rsidR="009002DF" w:rsidRPr="005D1183" w:rsidRDefault="009002DF" w:rsidP="009002DF">
      <w:pPr>
        <w:rPr>
          <w:rFonts w:asciiTheme="minorHAnsi" w:hAnsiTheme="minorHAnsi" w:cstheme="minorHAnsi"/>
          <w:b/>
          <w:sz w:val="22"/>
          <w:szCs w:val="22"/>
          <w:u w:val="single"/>
        </w:rPr>
      </w:pPr>
    </w:p>
    <w:p w:rsidR="009002DF" w:rsidRPr="005D1183" w:rsidRDefault="009002DF" w:rsidP="009002DF">
      <w:pPr>
        <w:rPr>
          <w:rFonts w:asciiTheme="minorHAnsi" w:hAnsiTheme="minorHAnsi" w:cstheme="minorHAnsi"/>
          <w:b/>
          <w:sz w:val="22"/>
          <w:szCs w:val="22"/>
          <w:u w:val="single"/>
        </w:rPr>
      </w:pPr>
      <w:r w:rsidRPr="005D1183">
        <w:rPr>
          <w:rFonts w:asciiTheme="minorHAnsi" w:hAnsiTheme="minorHAnsi" w:cstheme="minorHAnsi"/>
          <w:b/>
          <w:sz w:val="22"/>
          <w:szCs w:val="22"/>
          <w:u w:val="single"/>
        </w:rPr>
        <w:t>Δ. ΕΙΔΗ ΑΡΤΟΠΟΙΕΙΟΥ</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1. Ψωμί</w:t>
      </w:r>
    </w:p>
    <w:p w:rsidR="009002DF" w:rsidRPr="005D1183" w:rsidRDefault="009002DF" w:rsidP="0006188A">
      <w:pPr>
        <w:pStyle w:val="aa"/>
        <w:numPr>
          <w:ilvl w:val="0"/>
          <w:numId w:val="41"/>
        </w:numPr>
        <w:rPr>
          <w:rFonts w:asciiTheme="minorHAnsi" w:hAnsiTheme="minorHAnsi" w:cstheme="minorHAnsi"/>
          <w:sz w:val="22"/>
          <w:szCs w:val="22"/>
        </w:rPr>
      </w:pPr>
      <w:r w:rsidRPr="005D1183">
        <w:rPr>
          <w:rFonts w:asciiTheme="minorHAnsi" w:hAnsiTheme="minorHAnsi" w:cstheme="minorHAnsi"/>
          <w:spacing w:val="-1"/>
          <w:sz w:val="22"/>
          <w:szCs w:val="22"/>
        </w:rPr>
        <w:t>Ο υ</w:t>
      </w:r>
      <w:r w:rsidRPr="005D1183">
        <w:rPr>
          <w:rFonts w:asciiTheme="minorHAnsi" w:hAnsiTheme="minorHAnsi" w:cstheme="minorHAnsi"/>
          <w:sz w:val="22"/>
          <w:szCs w:val="22"/>
        </w:rPr>
        <w:t>πό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άδο</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η</w:t>
      </w:r>
      <w:r w:rsidR="0067246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ρτ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672465"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z w:val="22"/>
          <w:szCs w:val="22"/>
        </w:rPr>
        <w:t>ά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σκευ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67246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λεύ</w:t>
      </w:r>
      <w:r w:rsidRPr="005D1183">
        <w:rPr>
          <w:rFonts w:asciiTheme="minorHAnsi" w:hAnsiTheme="minorHAnsi" w:cstheme="minorHAnsi"/>
          <w:sz w:val="22"/>
          <w:szCs w:val="22"/>
        </w:rPr>
        <w:t>ρι τ</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70</w:t>
      </w:r>
      <w:r w:rsidRPr="005D1183">
        <w:rPr>
          <w:rFonts w:asciiTheme="minorHAnsi" w:hAnsiTheme="minorHAnsi" w:cstheme="minorHAnsi"/>
          <w:sz w:val="22"/>
          <w:szCs w:val="22"/>
        </w:rPr>
        <w:t>%</w:t>
      </w:r>
      <w:r w:rsidR="003B6577" w:rsidRPr="005D1183">
        <w:rPr>
          <w:rFonts w:asciiTheme="minorHAnsi" w:hAnsiTheme="minorHAnsi" w:cstheme="minorHAnsi"/>
          <w:sz w:val="22"/>
          <w:szCs w:val="22"/>
        </w:rPr>
        <w:t>.</w:t>
      </w:r>
    </w:p>
    <w:p w:rsidR="009002DF" w:rsidRPr="005D1183" w:rsidRDefault="009002DF" w:rsidP="0006188A">
      <w:pPr>
        <w:pStyle w:val="aa"/>
        <w:numPr>
          <w:ilvl w:val="0"/>
          <w:numId w:val="41"/>
        </w:numPr>
        <w:rPr>
          <w:rFonts w:asciiTheme="minorHAnsi" w:hAnsiTheme="minorHAnsi" w:cstheme="minorHAnsi"/>
          <w:sz w:val="22"/>
          <w:szCs w:val="22"/>
        </w:rPr>
      </w:pP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τας,</w:t>
      </w:r>
      <w:r w:rsidR="00672465"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σ</w:t>
      </w:r>
      <w:r w:rsidRPr="005D1183">
        <w:rPr>
          <w:rFonts w:asciiTheme="minorHAnsi" w:hAnsiTheme="minorHAnsi" w:cstheme="minorHAnsi"/>
          <w:sz w:val="22"/>
          <w:szCs w:val="22"/>
        </w:rPr>
        <w:t>ε</w:t>
      </w:r>
      <w:r w:rsidR="00672465" w:rsidRPr="005D1183">
        <w:rPr>
          <w:rFonts w:asciiTheme="minorHAnsi" w:hAnsiTheme="minorHAnsi" w:cstheme="minorHAnsi"/>
          <w:sz w:val="22"/>
          <w:szCs w:val="22"/>
        </w:rPr>
        <w:t xml:space="preserve"> </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α 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0067246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ύ(1</w:t>
      </w:r>
      <w:r w:rsidRPr="005D1183">
        <w:rPr>
          <w:rFonts w:asciiTheme="minorHAnsi" w:hAnsiTheme="minorHAnsi" w:cstheme="minorHAnsi"/>
          <w:spacing w:val="-1"/>
          <w:sz w:val="22"/>
          <w:szCs w:val="22"/>
        </w:rPr>
        <w:t>k</w:t>
      </w:r>
      <w:r w:rsidRPr="005D1183">
        <w:rPr>
          <w:rFonts w:asciiTheme="minorHAnsi" w:hAnsiTheme="minorHAnsi" w:cstheme="minorHAnsi"/>
          <w:spacing w:val="1"/>
          <w:sz w:val="22"/>
          <w:szCs w:val="22"/>
        </w:rPr>
        <w:t>g</w:t>
      </w:r>
      <w:r w:rsidRPr="005D1183">
        <w:rPr>
          <w:rFonts w:asciiTheme="minorHAnsi" w:hAnsiTheme="minorHAnsi" w:cstheme="minorHAnsi"/>
          <w:sz w:val="22"/>
          <w:szCs w:val="22"/>
        </w:rPr>
        <w:t>)</w:t>
      </w:r>
      <w:r w:rsidR="003B6577" w:rsidRPr="005D1183">
        <w:rPr>
          <w:rFonts w:asciiTheme="minorHAnsi" w:hAnsiTheme="minorHAnsi" w:cstheme="minorHAnsi"/>
          <w:sz w:val="22"/>
          <w:szCs w:val="22"/>
        </w:rPr>
        <w:t>.</w:t>
      </w:r>
    </w:p>
    <w:p w:rsidR="009002DF" w:rsidRPr="005D1183" w:rsidRDefault="009002DF" w:rsidP="003B6577">
      <w:pPr>
        <w:pStyle w:val="aa"/>
        <w:numPr>
          <w:ilvl w:val="0"/>
          <w:numId w:val="41"/>
        </w:numPr>
        <w:rPr>
          <w:rFonts w:asciiTheme="minorHAnsi" w:hAnsiTheme="minorHAnsi" w:cstheme="minorHAnsi"/>
          <w:sz w:val="22"/>
          <w:szCs w:val="22"/>
        </w:rPr>
      </w:pP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0067246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αλ</w:t>
      </w:r>
      <w:r w:rsidRPr="005D1183">
        <w:rPr>
          <w:rFonts w:asciiTheme="minorHAnsi" w:hAnsiTheme="minorHAnsi" w:cstheme="minorHAnsi"/>
          <w:sz w:val="22"/>
          <w:szCs w:val="22"/>
        </w:rPr>
        <w:t xml:space="preserve">ά </w:t>
      </w:r>
      <w:r w:rsidRPr="005D1183">
        <w:rPr>
          <w:rFonts w:asciiTheme="minorHAnsi" w:hAnsiTheme="minorHAnsi" w:cstheme="minorHAnsi"/>
          <w:spacing w:val="1"/>
          <w:sz w:val="22"/>
          <w:szCs w:val="22"/>
        </w:rPr>
        <w:t>ψ</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 η</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διό</w:t>
      </w:r>
      <w:r w:rsidRPr="005D1183">
        <w:rPr>
          <w:rFonts w:asciiTheme="minorHAnsi" w:hAnsiTheme="minorHAnsi" w:cstheme="minorHAnsi"/>
          <w:spacing w:val="-1"/>
          <w:sz w:val="22"/>
          <w:szCs w:val="22"/>
        </w:rPr>
        <w:t>γκ</w:t>
      </w:r>
      <w:r w:rsidRPr="005D1183">
        <w:rPr>
          <w:rFonts w:asciiTheme="minorHAnsi" w:hAnsiTheme="minorHAnsi" w:cstheme="minorHAnsi"/>
          <w:sz w:val="22"/>
          <w:szCs w:val="22"/>
        </w:rPr>
        <w:t>ω</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ή 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 xml:space="preserve"> ν</w:t>
      </w:r>
      <w:r w:rsidRPr="005D1183">
        <w:rPr>
          <w:rFonts w:asciiTheme="minorHAnsi" w:hAnsiTheme="minorHAnsi" w:cstheme="minorHAnsi"/>
          <w:sz w:val="22"/>
          <w:szCs w:val="22"/>
        </w:rPr>
        <w:t>α</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κ</w:t>
      </w:r>
      <w:r w:rsidRPr="005D1183">
        <w:rPr>
          <w:rFonts w:asciiTheme="minorHAnsi" w:hAnsiTheme="minorHAnsi" w:cstheme="minorHAnsi"/>
          <w:spacing w:val="3"/>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ή</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οιο</w:t>
      </w:r>
      <w:r w:rsidRPr="005D1183">
        <w:rPr>
          <w:rFonts w:asciiTheme="minorHAnsi" w:hAnsiTheme="minorHAnsi" w:cstheme="minorHAnsi"/>
          <w:spacing w:val="-1"/>
          <w:sz w:val="22"/>
          <w:szCs w:val="22"/>
        </w:rPr>
        <w:t>γενή</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000E4693" w:rsidRPr="005D1183">
        <w:rPr>
          <w:rFonts w:asciiTheme="minorHAnsi" w:hAnsiTheme="minorHAnsi" w:cstheme="minorHAnsi"/>
          <w:spacing w:val="-1"/>
          <w:sz w:val="22"/>
          <w:szCs w:val="22"/>
        </w:rPr>
        <w:t xml:space="preserve">  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εύ</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ευ</w:t>
      </w:r>
      <w:r w:rsidRPr="005D1183">
        <w:rPr>
          <w:rFonts w:asciiTheme="minorHAnsi" w:hAnsiTheme="minorHAnsi" w:cstheme="minorHAnsi"/>
          <w:spacing w:val="2"/>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θε</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υσ</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εσ</w:t>
      </w:r>
      <w:r w:rsidRPr="005D1183">
        <w:rPr>
          <w:rFonts w:asciiTheme="minorHAnsi" w:hAnsiTheme="minorHAnsi" w:cstheme="minorHAnsi"/>
          <w:sz w:val="22"/>
          <w:szCs w:val="22"/>
        </w:rPr>
        <w:t>τη μ</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ρ</w:t>
      </w:r>
      <w:r w:rsidRPr="005D1183">
        <w:rPr>
          <w:rFonts w:asciiTheme="minorHAnsi" w:hAnsiTheme="minorHAnsi" w:cstheme="minorHAnsi"/>
          <w:spacing w:val="3"/>
          <w:sz w:val="22"/>
          <w:szCs w:val="22"/>
        </w:rPr>
        <w:t>ω</w:t>
      </w:r>
      <w:r w:rsidRPr="005D1183">
        <w:rPr>
          <w:rFonts w:asciiTheme="minorHAnsi" w:hAnsiTheme="minorHAnsi" w:cstheme="minorHAnsi"/>
          <w:spacing w:val="1"/>
          <w:sz w:val="22"/>
          <w:szCs w:val="22"/>
        </w:rPr>
        <w:t>διά</w:t>
      </w:r>
      <w:r w:rsidRPr="005D1183">
        <w:rPr>
          <w:rFonts w:asciiTheme="minorHAnsi" w:hAnsiTheme="minorHAnsi" w:cstheme="minorHAnsi"/>
          <w:sz w:val="22"/>
          <w:szCs w:val="22"/>
        </w:rPr>
        <w:t>.</w:t>
      </w:r>
    </w:p>
    <w:p w:rsidR="009002DF" w:rsidRPr="005D1183" w:rsidRDefault="009002DF" w:rsidP="003B6577">
      <w:pPr>
        <w:pStyle w:val="aa"/>
        <w:numPr>
          <w:ilvl w:val="0"/>
          <w:numId w:val="41"/>
        </w:numPr>
        <w:rPr>
          <w:rFonts w:asciiTheme="minorHAnsi" w:hAnsiTheme="minorHAnsi" w:cstheme="minorHAnsi"/>
          <w:b/>
          <w:sz w:val="22"/>
          <w:szCs w:val="22"/>
        </w:rPr>
      </w:pPr>
      <w:r w:rsidRPr="005D1183">
        <w:rPr>
          <w:rFonts w:asciiTheme="minorHAnsi" w:hAnsiTheme="minorHAnsi" w:cstheme="minorHAnsi"/>
          <w:sz w:val="22"/>
          <w:szCs w:val="22"/>
        </w:rPr>
        <w:t>Θα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4"/>
          <w:sz w:val="22"/>
          <w:szCs w:val="22"/>
        </w:rPr>
        <w:t>δ</w:t>
      </w:r>
      <w:r w:rsidRPr="005D1183">
        <w:rPr>
          <w:rFonts w:asciiTheme="minorHAnsi" w:hAnsiTheme="minorHAnsi" w:cstheme="minorHAnsi"/>
          <w:spacing w:val="1"/>
          <w:sz w:val="22"/>
          <w:szCs w:val="22"/>
        </w:rPr>
        <w:t>ίδ</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ται τρ</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ς</w:t>
      </w:r>
      <w:r w:rsidR="00734931" w:rsidRPr="005D1183">
        <w:rPr>
          <w:rFonts w:asciiTheme="minorHAnsi" w:hAnsiTheme="minorHAnsi" w:cstheme="minorHAnsi"/>
          <w:sz w:val="22"/>
          <w:szCs w:val="22"/>
        </w:rPr>
        <w:t xml:space="preserve"> </w:t>
      </w:r>
      <w:r w:rsidRPr="005D1183">
        <w:rPr>
          <w:rFonts w:asciiTheme="minorHAnsi" w:hAnsiTheme="minorHAnsi" w:cstheme="minorHAnsi"/>
          <w:sz w:val="22"/>
          <w:szCs w:val="22"/>
        </w:rPr>
        <w:t>ώρ</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w:t>
      </w:r>
      <w:r w:rsidR="00734931" w:rsidRPr="005D1183">
        <w:rPr>
          <w:rFonts w:asciiTheme="minorHAnsi" w:hAnsiTheme="minorHAnsi" w:cstheme="minorHAnsi"/>
          <w:sz w:val="22"/>
          <w:szCs w:val="22"/>
        </w:rPr>
        <w:t xml:space="preserve"> </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τά</w:t>
      </w:r>
      <w:r w:rsidR="00734931"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ν</w:t>
      </w:r>
      <w:r w:rsidR="00734931" w:rsidRPr="005D1183">
        <w:rPr>
          <w:rFonts w:asciiTheme="minorHAnsi" w:hAnsiTheme="minorHAnsi" w:cstheme="minorHAnsi"/>
          <w:sz w:val="22"/>
          <w:szCs w:val="22"/>
        </w:rPr>
        <w:t xml:space="preserve"> </w:t>
      </w:r>
      <w:proofErr w:type="spellStart"/>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ιβα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μό</w:t>
      </w:r>
      <w:proofErr w:type="spellEnd"/>
      <w:r w:rsidRPr="005D1183">
        <w:rPr>
          <w:rFonts w:asciiTheme="minorHAnsi" w:hAnsiTheme="minorHAnsi" w:cstheme="minorHAnsi"/>
          <w:sz w:val="22"/>
          <w:szCs w:val="22"/>
        </w:rPr>
        <w:t xml:space="preserve"> 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00734931" w:rsidRPr="005D1183">
        <w:rPr>
          <w:rFonts w:asciiTheme="minorHAnsi" w:hAnsiTheme="minorHAnsi" w:cstheme="minorHAnsi"/>
          <w:sz w:val="22"/>
          <w:szCs w:val="22"/>
        </w:rPr>
        <w:t xml:space="preserve"> </w:t>
      </w:r>
      <w:r w:rsidRPr="005D1183">
        <w:rPr>
          <w:rFonts w:asciiTheme="minorHAnsi" w:hAnsiTheme="minorHAnsi" w:cstheme="minorHAnsi"/>
          <w:sz w:val="22"/>
          <w:szCs w:val="22"/>
        </w:rPr>
        <w:t>με</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δι</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γη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z w:val="22"/>
          <w:szCs w:val="22"/>
        </w:rPr>
        <w:t>η μ</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ο τη </w:t>
      </w:r>
      <w:r w:rsidRPr="005D1183">
        <w:rPr>
          <w:rFonts w:asciiTheme="minorHAnsi" w:hAnsiTheme="minorHAnsi" w:cstheme="minorHAnsi"/>
          <w:spacing w:val="-1"/>
          <w:sz w:val="22"/>
          <w:szCs w:val="22"/>
        </w:rPr>
        <w:t>ν</w:t>
      </w:r>
      <w:r w:rsidRPr="005D1183">
        <w:rPr>
          <w:rFonts w:asciiTheme="minorHAnsi" w:hAnsiTheme="minorHAnsi" w:cstheme="minorHAnsi"/>
          <w:spacing w:val="3"/>
          <w:sz w:val="22"/>
          <w:szCs w:val="22"/>
        </w:rPr>
        <w:t>ό</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μη</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ή</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ξο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ω</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η ως προς το βάρος του</w:t>
      </w:r>
      <w:r w:rsidR="003B6577"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2. Κουλούρια σουσαμένια</w:t>
      </w:r>
    </w:p>
    <w:p w:rsidR="003B6577" w:rsidRPr="005D1183" w:rsidRDefault="009002DF" w:rsidP="0006188A">
      <w:pPr>
        <w:pStyle w:val="aa"/>
        <w:numPr>
          <w:ilvl w:val="0"/>
          <w:numId w:val="42"/>
        </w:numPr>
        <w:rPr>
          <w:rFonts w:asciiTheme="minorHAnsi" w:hAnsiTheme="minorHAnsi" w:cstheme="minorHAnsi"/>
          <w:sz w:val="22"/>
          <w:szCs w:val="22"/>
        </w:rPr>
      </w:pP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 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έχ</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 xml:space="preserve">ν </w:t>
      </w:r>
      <w:r w:rsidRPr="005D1183">
        <w:rPr>
          <w:rFonts w:asciiTheme="minorHAnsi" w:hAnsiTheme="minorHAnsi" w:cstheme="minorHAnsi"/>
          <w:spacing w:val="-1"/>
          <w:sz w:val="22"/>
          <w:szCs w:val="22"/>
        </w:rPr>
        <w:t>χ</w:t>
      </w:r>
      <w:r w:rsidRPr="005D1183">
        <w:rPr>
          <w:rFonts w:asciiTheme="minorHAnsi" w:hAnsiTheme="minorHAnsi" w:cstheme="minorHAnsi"/>
          <w:sz w:val="22"/>
          <w:szCs w:val="22"/>
        </w:rPr>
        <w:t>ρωσ</w:t>
      </w:r>
      <w:r w:rsidRPr="005D1183">
        <w:rPr>
          <w:rFonts w:asciiTheme="minorHAnsi" w:hAnsiTheme="minorHAnsi" w:cstheme="minorHAnsi"/>
          <w:spacing w:val="-1"/>
          <w:sz w:val="22"/>
          <w:szCs w:val="22"/>
        </w:rPr>
        <w:t>τ</w:t>
      </w:r>
      <w:r w:rsidRPr="005D1183">
        <w:rPr>
          <w:rFonts w:asciiTheme="minorHAnsi" w:hAnsiTheme="minorHAnsi" w:cstheme="minorHAnsi"/>
          <w:spacing w:val="3"/>
          <w:sz w:val="22"/>
          <w:szCs w:val="22"/>
        </w:rPr>
        <w:t>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υσ</w:t>
      </w:r>
      <w:r w:rsidRPr="005D1183">
        <w:rPr>
          <w:rFonts w:asciiTheme="minorHAnsi" w:hAnsiTheme="minorHAnsi" w:cstheme="minorHAnsi"/>
          <w:spacing w:val="1"/>
          <w:sz w:val="22"/>
          <w:szCs w:val="22"/>
        </w:rPr>
        <w:t>ίε</w:t>
      </w:r>
      <w:r w:rsidRPr="005D1183">
        <w:rPr>
          <w:rFonts w:asciiTheme="minorHAnsi" w:hAnsiTheme="minorHAnsi" w:cstheme="minorHAnsi"/>
          <w:sz w:val="22"/>
          <w:szCs w:val="22"/>
        </w:rPr>
        <w:t xml:space="preserve">ς. </w:t>
      </w:r>
    </w:p>
    <w:p w:rsidR="009002DF" w:rsidRPr="005D1183" w:rsidRDefault="009002DF" w:rsidP="003B6577">
      <w:pPr>
        <w:pStyle w:val="aa"/>
        <w:numPr>
          <w:ilvl w:val="0"/>
          <w:numId w:val="42"/>
        </w:numPr>
        <w:rPr>
          <w:rFonts w:asciiTheme="minorHAnsi" w:hAnsiTheme="minorHAnsi" w:cstheme="minorHAnsi"/>
          <w:sz w:val="22"/>
          <w:szCs w:val="22"/>
        </w:rPr>
      </w:pPr>
      <w:r w:rsidRPr="005D1183">
        <w:rPr>
          <w:rFonts w:asciiTheme="minorHAnsi" w:hAnsiTheme="minorHAnsi" w:cstheme="minorHAnsi"/>
          <w:sz w:val="22"/>
          <w:szCs w:val="22"/>
        </w:rPr>
        <w:t>Το</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βά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734931" w:rsidRPr="005D1183">
        <w:rPr>
          <w:rFonts w:asciiTheme="minorHAnsi" w:hAnsiTheme="minorHAnsi" w:cstheme="minorHAnsi"/>
          <w:sz w:val="22"/>
          <w:szCs w:val="22"/>
        </w:rPr>
        <w:t xml:space="preserve"> </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υλ</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ιο</w:t>
      </w:r>
      <w:r w:rsidRPr="005D1183">
        <w:rPr>
          <w:rFonts w:asciiTheme="minorHAnsi" w:hAnsiTheme="minorHAnsi" w:cstheme="minorHAnsi"/>
          <w:sz w:val="22"/>
          <w:szCs w:val="22"/>
        </w:rPr>
        <w:t>ύ</w:t>
      </w:r>
      <w:r w:rsidRPr="005D1183">
        <w:rPr>
          <w:rFonts w:asciiTheme="minorHAnsi" w:hAnsiTheme="minorHAnsi" w:cstheme="minorHAnsi"/>
          <w:spacing w:val="-1"/>
          <w:sz w:val="22"/>
          <w:szCs w:val="22"/>
        </w:rPr>
        <w:t xml:space="preserve"> 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80</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 xml:space="preserve">ρ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z w:val="22"/>
          <w:szCs w:val="22"/>
        </w:rPr>
        <w:t>ά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σκευ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λεύ</w:t>
      </w:r>
      <w:r w:rsidRPr="005D1183">
        <w:rPr>
          <w:rFonts w:asciiTheme="minorHAnsi" w:hAnsiTheme="minorHAnsi" w:cstheme="minorHAnsi"/>
          <w:sz w:val="22"/>
          <w:szCs w:val="22"/>
        </w:rPr>
        <w:t>ρι τ</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70</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τας,</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z w:val="22"/>
          <w:szCs w:val="22"/>
        </w:rPr>
        <w:t xml:space="preserve">ά </w:t>
      </w:r>
      <w:r w:rsidRPr="005D1183">
        <w:rPr>
          <w:rFonts w:asciiTheme="minorHAnsi" w:hAnsiTheme="minorHAnsi" w:cstheme="minorHAnsi"/>
          <w:spacing w:val="3"/>
          <w:sz w:val="22"/>
          <w:szCs w:val="22"/>
        </w:rPr>
        <w:t>ψ</w:t>
      </w:r>
      <w:r w:rsidRPr="005D1183">
        <w:rPr>
          <w:rFonts w:asciiTheme="minorHAnsi" w:hAnsiTheme="minorHAnsi" w:cstheme="minorHAnsi"/>
          <w:spacing w:val="-1"/>
          <w:sz w:val="22"/>
          <w:szCs w:val="22"/>
        </w:rPr>
        <w:t>η</w:t>
      </w:r>
      <w:r w:rsidRPr="005D1183">
        <w:rPr>
          <w:rFonts w:asciiTheme="minorHAnsi" w:hAnsiTheme="minorHAnsi" w:cstheme="minorHAnsi"/>
          <w:spacing w:val="2"/>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w:t>
      </w:r>
      <w:r w:rsidR="00734931" w:rsidRPr="005D1183">
        <w:rPr>
          <w:rFonts w:asciiTheme="minorHAnsi" w:hAnsiTheme="minorHAnsi" w:cstheme="minorHAnsi"/>
          <w:sz w:val="22"/>
          <w:szCs w:val="22"/>
        </w:rPr>
        <w:t xml:space="preserve"> </w:t>
      </w:r>
      <w:r w:rsidRPr="005D1183">
        <w:rPr>
          <w:rFonts w:asciiTheme="minorHAnsi" w:hAnsiTheme="minorHAnsi" w:cstheme="minorHAnsi"/>
          <w:sz w:val="22"/>
          <w:szCs w:val="22"/>
        </w:rPr>
        <w:t>η</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διό</w:t>
      </w:r>
      <w:r w:rsidRPr="005D1183">
        <w:rPr>
          <w:rFonts w:asciiTheme="minorHAnsi" w:hAnsiTheme="minorHAnsi" w:cstheme="minorHAnsi"/>
          <w:spacing w:val="-1"/>
          <w:sz w:val="22"/>
          <w:szCs w:val="22"/>
        </w:rPr>
        <w:t>γκ</w:t>
      </w:r>
      <w:r w:rsidRPr="005D1183">
        <w:rPr>
          <w:rFonts w:asciiTheme="minorHAnsi" w:hAnsiTheme="minorHAnsi" w:cstheme="minorHAnsi"/>
          <w:sz w:val="22"/>
          <w:szCs w:val="22"/>
        </w:rPr>
        <w:t>ω</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ή 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υ</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6"/>
          <w:sz w:val="22"/>
          <w:szCs w:val="22"/>
        </w:rPr>
        <w:t>ί</w:t>
      </w:r>
      <w:r w:rsidRPr="005D1183">
        <w:rPr>
          <w:rFonts w:asciiTheme="minorHAnsi" w:hAnsiTheme="minorHAnsi" w:cstheme="minorHAnsi"/>
          <w:spacing w:val="1"/>
          <w:sz w:val="22"/>
          <w:szCs w:val="22"/>
        </w:rPr>
        <w:t>να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ή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γενή</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ύ</w:t>
      </w:r>
      <w:r w:rsidRPr="005D1183">
        <w:rPr>
          <w:rFonts w:asciiTheme="minorHAnsi" w:hAnsiTheme="minorHAnsi" w:cstheme="minorHAnsi"/>
          <w:spacing w:val="-1"/>
          <w:sz w:val="22"/>
          <w:szCs w:val="22"/>
        </w:rPr>
        <w:t>γευ</w:t>
      </w:r>
      <w:r w:rsidRPr="005D1183">
        <w:rPr>
          <w:rFonts w:asciiTheme="minorHAnsi" w:hAnsiTheme="minorHAnsi" w:cstheme="minorHAnsi"/>
          <w:spacing w:val="2"/>
          <w:sz w:val="22"/>
          <w:szCs w:val="22"/>
        </w:rPr>
        <w:t>σ</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3"/>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θε</w:t>
      </w:r>
      <w:r w:rsidR="00734931"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υσ</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εσ</w:t>
      </w:r>
      <w:r w:rsidRPr="005D1183">
        <w:rPr>
          <w:rFonts w:asciiTheme="minorHAnsi" w:hAnsiTheme="minorHAnsi" w:cstheme="minorHAnsi"/>
          <w:spacing w:val="2"/>
          <w:sz w:val="22"/>
          <w:szCs w:val="22"/>
        </w:rPr>
        <w:t>τ</w:t>
      </w:r>
      <w:r w:rsidRPr="005D1183">
        <w:rPr>
          <w:rFonts w:asciiTheme="minorHAnsi" w:hAnsiTheme="minorHAnsi" w:cstheme="minorHAnsi"/>
          <w:sz w:val="22"/>
          <w:szCs w:val="22"/>
        </w:rPr>
        <w:t>η</w:t>
      </w:r>
      <w:r w:rsidR="00734931" w:rsidRPr="005D1183">
        <w:rPr>
          <w:rFonts w:asciiTheme="minorHAnsi" w:hAnsiTheme="minorHAnsi" w:cstheme="minorHAnsi"/>
          <w:sz w:val="22"/>
          <w:szCs w:val="22"/>
        </w:rPr>
        <w:t xml:space="preserve"> </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ρω</w:t>
      </w:r>
      <w:r w:rsidRPr="005D1183">
        <w:rPr>
          <w:rFonts w:asciiTheme="minorHAnsi" w:hAnsiTheme="minorHAnsi" w:cstheme="minorHAnsi"/>
          <w:spacing w:val="1"/>
          <w:sz w:val="22"/>
          <w:szCs w:val="22"/>
        </w:rPr>
        <w:t>διά</w:t>
      </w:r>
      <w:r w:rsidRPr="005D1183">
        <w:rPr>
          <w:rFonts w:asciiTheme="minorHAnsi" w:hAnsiTheme="minorHAnsi" w:cstheme="minorHAnsi"/>
          <w:sz w:val="22"/>
          <w:szCs w:val="22"/>
        </w:rPr>
        <w:t>.</w:t>
      </w:r>
    </w:p>
    <w:p w:rsidR="009002DF" w:rsidRPr="005D1183" w:rsidRDefault="009002DF" w:rsidP="009002DF">
      <w:pPr>
        <w:pStyle w:val="aa"/>
        <w:numPr>
          <w:ilvl w:val="0"/>
          <w:numId w:val="42"/>
        </w:numPr>
        <w:rPr>
          <w:rFonts w:asciiTheme="minorHAnsi" w:hAnsiTheme="minorHAnsi" w:cstheme="minorHAnsi"/>
          <w:sz w:val="22"/>
          <w:szCs w:val="22"/>
        </w:rPr>
      </w:pPr>
      <w:r w:rsidRPr="005D1183">
        <w:rPr>
          <w:rFonts w:asciiTheme="minorHAnsi" w:hAnsiTheme="minorHAnsi" w:cstheme="minorHAnsi"/>
          <w:sz w:val="22"/>
          <w:szCs w:val="22"/>
        </w:rPr>
        <w:t>Θα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ίδ</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ται τρ</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ς</w:t>
      </w:r>
      <w:r w:rsidR="008F38D2" w:rsidRPr="005D1183">
        <w:rPr>
          <w:rFonts w:asciiTheme="minorHAnsi" w:hAnsiTheme="minorHAnsi" w:cstheme="minorHAnsi"/>
          <w:sz w:val="22"/>
          <w:szCs w:val="22"/>
        </w:rPr>
        <w:t xml:space="preserve"> </w:t>
      </w:r>
      <w:r w:rsidRPr="005D1183">
        <w:rPr>
          <w:rFonts w:asciiTheme="minorHAnsi" w:hAnsiTheme="minorHAnsi" w:cstheme="minorHAnsi"/>
          <w:sz w:val="22"/>
          <w:szCs w:val="22"/>
        </w:rPr>
        <w:t>ώρ</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w:t>
      </w:r>
      <w:r w:rsidR="008F38D2" w:rsidRPr="005D1183">
        <w:rPr>
          <w:rFonts w:asciiTheme="minorHAnsi" w:hAnsiTheme="minorHAnsi" w:cstheme="minorHAnsi"/>
          <w:sz w:val="22"/>
          <w:szCs w:val="22"/>
        </w:rPr>
        <w:t xml:space="preserve"> </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pacing w:val="2"/>
          <w:sz w:val="22"/>
          <w:szCs w:val="22"/>
        </w:rPr>
        <w:t>τ</w:t>
      </w:r>
      <w:r w:rsidRPr="005D1183">
        <w:rPr>
          <w:rFonts w:asciiTheme="minorHAnsi" w:hAnsiTheme="minorHAnsi" w:cstheme="minorHAnsi"/>
          <w:sz w:val="22"/>
          <w:szCs w:val="22"/>
        </w:rPr>
        <w:t>ά 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ν</w:t>
      </w:r>
      <w:r w:rsidR="008F38D2" w:rsidRPr="005D1183">
        <w:rPr>
          <w:rFonts w:asciiTheme="minorHAnsi" w:hAnsiTheme="minorHAnsi" w:cstheme="minorHAnsi"/>
          <w:sz w:val="22"/>
          <w:szCs w:val="22"/>
        </w:rPr>
        <w:t xml:space="preserve"> </w:t>
      </w:r>
      <w:proofErr w:type="spellStart"/>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κλ</w:t>
      </w:r>
      <w:r w:rsidRPr="005D1183">
        <w:rPr>
          <w:rFonts w:asciiTheme="minorHAnsi" w:hAnsiTheme="minorHAnsi" w:cstheme="minorHAnsi"/>
          <w:spacing w:val="1"/>
          <w:sz w:val="22"/>
          <w:szCs w:val="22"/>
        </w:rPr>
        <w:t>ιβα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μό</w:t>
      </w:r>
      <w:proofErr w:type="spellEnd"/>
      <w:r w:rsidR="008F38D2" w:rsidRPr="005D1183">
        <w:rPr>
          <w:rFonts w:asciiTheme="minorHAnsi" w:hAnsiTheme="minorHAnsi" w:cstheme="minorHAnsi"/>
          <w:sz w:val="22"/>
          <w:szCs w:val="22"/>
        </w:rPr>
        <w:t xml:space="preserve"> </w:t>
      </w:r>
      <w:r w:rsidR="005654A4" w:rsidRPr="005D1183">
        <w:rPr>
          <w:rFonts w:asciiTheme="minorHAnsi" w:hAnsiTheme="minorHAnsi" w:cstheme="minorHAnsi"/>
          <w:sz w:val="22"/>
          <w:szCs w:val="22"/>
        </w:rPr>
        <w:t xml:space="preserve">τους </w:t>
      </w:r>
      <w:r w:rsidRPr="005D1183">
        <w:rPr>
          <w:rFonts w:asciiTheme="minorHAnsi" w:hAnsiTheme="minorHAnsi" w:cstheme="minorHAnsi"/>
          <w:spacing w:val="2"/>
          <w:sz w:val="22"/>
          <w:szCs w:val="22"/>
        </w:rPr>
        <w:t>μ</w:t>
      </w:r>
      <w:r w:rsidRPr="005D1183">
        <w:rPr>
          <w:rFonts w:asciiTheme="minorHAnsi" w:hAnsiTheme="minorHAnsi" w:cstheme="minorHAnsi"/>
          <w:sz w:val="22"/>
          <w:szCs w:val="22"/>
        </w:rPr>
        <w:t>ε</w:t>
      </w:r>
      <w:r w:rsidR="008F38D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δι</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αιο</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γη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έν</w:t>
      </w:r>
      <w:r w:rsidRPr="005D1183">
        <w:rPr>
          <w:rFonts w:asciiTheme="minorHAnsi" w:hAnsiTheme="minorHAnsi" w:cstheme="minorHAnsi"/>
          <w:sz w:val="22"/>
          <w:szCs w:val="22"/>
        </w:rPr>
        <w:t>η μ</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ο τη </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 xml:space="preserve">μη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ή</w:t>
      </w:r>
      <w:r w:rsidR="008F38D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ξο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ω</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η</w:t>
      </w:r>
      <w:r w:rsidR="008F38D2" w:rsidRPr="005D1183">
        <w:rPr>
          <w:rFonts w:asciiTheme="minorHAnsi" w:hAnsiTheme="minorHAnsi" w:cstheme="minorHAnsi"/>
          <w:sz w:val="22"/>
          <w:szCs w:val="22"/>
        </w:rPr>
        <w:t xml:space="preserve"> </w:t>
      </w:r>
      <w:r w:rsidRPr="005D1183">
        <w:rPr>
          <w:rFonts w:asciiTheme="minorHAnsi" w:hAnsiTheme="minorHAnsi" w:cstheme="minorHAnsi"/>
          <w:sz w:val="22"/>
          <w:szCs w:val="22"/>
        </w:rPr>
        <w:t>ως</w:t>
      </w:r>
      <w:r w:rsidR="008F38D2"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προς το </w:t>
      </w:r>
      <w:r w:rsidRPr="005D1183">
        <w:rPr>
          <w:rFonts w:asciiTheme="minorHAnsi" w:hAnsiTheme="minorHAnsi" w:cstheme="minorHAnsi"/>
          <w:spacing w:val="1"/>
          <w:sz w:val="22"/>
          <w:szCs w:val="22"/>
        </w:rPr>
        <w:t>βά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8F38D2" w:rsidRPr="005D1183">
        <w:rPr>
          <w:rFonts w:asciiTheme="minorHAnsi" w:hAnsiTheme="minorHAnsi" w:cstheme="minorHAnsi"/>
          <w:sz w:val="22"/>
          <w:szCs w:val="22"/>
        </w:rPr>
        <w:t xml:space="preserve"> </w:t>
      </w:r>
      <w:r w:rsidRPr="005D1183">
        <w:rPr>
          <w:rFonts w:asciiTheme="minorHAnsi" w:hAnsiTheme="minorHAnsi" w:cstheme="minorHAnsi"/>
          <w:sz w:val="22"/>
          <w:szCs w:val="22"/>
        </w:rPr>
        <w:t>τους.</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 xml:space="preserve">3. </w:t>
      </w:r>
      <w:proofErr w:type="spellStart"/>
      <w:r w:rsidRPr="005D1183">
        <w:rPr>
          <w:rFonts w:asciiTheme="minorHAnsi" w:hAnsiTheme="minorHAnsi" w:cstheme="minorHAnsi"/>
          <w:b/>
          <w:sz w:val="22"/>
          <w:szCs w:val="22"/>
        </w:rPr>
        <w:t>Τυροπιτάκια</w:t>
      </w:r>
      <w:proofErr w:type="spellEnd"/>
    </w:p>
    <w:p w:rsidR="009002DF" w:rsidRPr="005D1183" w:rsidRDefault="009002DF" w:rsidP="0006188A">
      <w:pPr>
        <w:pStyle w:val="aa"/>
        <w:numPr>
          <w:ilvl w:val="0"/>
          <w:numId w:val="43"/>
        </w:numPr>
        <w:rPr>
          <w:rFonts w:asciiTheme="minorHAnsi" w:hAnsiTheme="minorHAnsi" w:cstheme="minorHAnsi"/>
          <w:sz w:val="22"/>
          <w:szCs w:val="22"/>
        </w:rPr>
      </w:pP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πό </w:t>
      </w:r>
      <w:r w:rsidRPr="005D1183">
        <w:rPr>
          <w:rFonts w:asciiTheme="minorHAnsi" w:hAnsiTheme="minorHAnsi" w:cstheme="minorHAnsi"/>
          <w:spacing w:val="-2"/>
          <w:sz w:val="22"/>
          <w:szCs w:val="22"/>
        </w:rPr>
        <w:t>αγνά</w:t>
      </w:r>
      <w:r w:rsidR="008F38D2" w:rsidRPr="005D1183">
        <w:rPr>
          <w:rFonts w:asciiTheme="minorHAnsi" w:hAnsiTheme="minorHAnsi" w:cstheme="minorHAnsi"/>
          <w:spacing w:val="-2"/>
          <w:sz w:val="22"/>
          <w:szCs w:val="22"/>
        </w:rPr>
        <w:t xml:space="preserve"> </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ά,</w:t>
      </w:r>
      <w:r w:rsidR="008F38D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χ</w:t>
      </w:r>
      <w:r w:rsidRPr="005D1183">
        <w:rPr>
          <w:rFonts w:asciiTheme="minorHAnsi" w:hAnsiTheme="minorHAnsi" w:cstheme="minorHAnsi"/>
          <w:sz w:val="22"/>
          <w:szCs w:val="22"/>
        </w:rPr>
        <w:t>ωρ</w:t>
      </w:r>
      <w:r w:rsidRPr="005D1183">
        <w:rPr>
          <w:rFonts w:asciiTheme="minorHAnsi" w:hAnsiTheme="minorHAnsi" w:cstheme="minorHAnsi"/>
          <w:spacing w:val="1"/>
          <w:sz w:val="22"/>
          <w:szCs w:val="22"/>
        </w:rPr>
        <w:t>ί</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συν</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ά,</w:t>
      </w:r>
      <w:r w:rsidRPr="005D1183">
        <w:rPr>
          <w:rFonts w:asciiTheme="minorHAnsi" w:hAnsiTheme="minorHAnsi" w:cstheme="minorHAnsi"/>
          <w:spacing w:val="-1"/>
          <w:sz w:val="22"/>
          <w:szCs w:val="22"/>
        </w:rPr>
        <w:t xml:space="preserve"> ν</w:t>
      </w:r>
      <w:r w:rsidRPr="005D1183">
        <w:rPr>
          <w:rFonts w:asciiTheme="minorHAnsi" w:hAnsiTheme="minorHAnsi" w:cstheme="minorHAnsi"/>
          <w:sz w:val="22"/>
          <w:szCs w:val="22"/>
        </w:rPr>
        <w:t xml:space="preserve">α </w:t>
      </w:r>
      <w:r w:rsidRPr="005D1183">
        <w:rPr>
          <w:rFonts w:asciiTheme="minorHAnsi" w:hAnsiTheme="minorHAnsi" w:cstheme="minorHAnsi"/>
          <w:spacing w:val="3"/>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έχ</w:t>
      </w:r>
      <w:r w:rsidRPr="005D1183">
        <w:rPr>
          <w:rFonts w:asciiTheme="minorHAnsi" w:hAnsiTheme="minorHAnsi" w:cstheme="minorHAnsi"/>
          <w:spacing w:val="1"/>
          <w:sz w:val="22"/>
          <w:szCs w:val="22"/>
        </w:rPr>
        <w:t>ου</w:t>
      </w:r>
      <w:r w:rsidRPr="005D1183">
        <w:rPr>
          <w:rFonts w:asciiTheme="minorHAnsi" w:hAnsiTheme="minorHAnsi" w:cstheme="minorHAnsi"/>
          <w:sz w:val="22"/>
          <w:szCs w:val="22"/>
        </w:rPr>
        <w:t>ν</w:t>
      </w:r>
      <w:r w:rsidR="008F38D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χ</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ωτ</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ά </w:t>
      </w:r>
      <w:r w:rsidRPr="005D1183">
        <w:rPr>
          <w:rFonts w:asciiTheme="minorHAnsi" w:hAnsiTheme="minorHAnsi" w:cstheme="minorHAnsi"/>
          <w:spacing w:val="1"/>
          <w:sz w:val="22"/>
          <w:szCs w:val="22"/>
        </w:rPr>
        <w:t>αλ</w:t>
      </w:r>
      <w:r w:rsidRPr="005D1183">
        <w:rPr>
          <w:rFonts w:asciiTheme="minorHAnsi" w:hAnsiTheme="minorHAnsi" w:cstheme="minorHAnsi"/>
          <w:spacing w:val="-1"/>
          <w:sz w:val="22"/>
          <w:szCs w:val="22"/>
        </w:rPr>
        <w:t>εύ</w:t>
      </w:r>
      <w:r w:rsidRPr="005D1183">
        <w:rPr>
          <w:rFonts w:asciiTheme="minorHAnsi" w:hAnsiTheme="minorHAnsi" w:cstheme="minorHAnsi"/>
          <w:sz w:val="22"/>
          <w:szCs w:val="22"/>
        </w:rPr>
        <w:t xml:space="preserve">ρι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 </w:t>
      </w:r>
      <w:r w:rsidRPr="005D1183">
        <w:rPr>
          <w:rFonts w:asciiTheme="minorHAnsi" w:hAnsiTheme="minorHAnsi" w:cstheme="minorHAnsi"/>
          <w:spacing w:val="3"/>
          <w:sz w:val="22"/>
          <w:szCs w:val="22"/>
        </w:rPr>
        <w:t>π</w:t>
      </w:r>
      <w:r w:rsidRPr="005D1183">
        <w:rPr>
          <w:rFonts w:asciiTheme="minorHAnsi" w:hAnsiTheme="minorHAnsi" w:cstheme="minorHAnsi"/>
          <w:spacing w:val="1"/>
          <w:sz w:val="22"/>
          <w:szCs w:val="22"/>
        </w:rPr>
        <w:t>οιό</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τας</w:t>
      </w:r>
      <w:r w:rsidR="003B6577"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4. Τσουρέκια</w:t>
      </w:r>
    </w:p>
    <w:p w:rsidR="003B6577" w:rsidRPr="005D1183" w:rsidRDefault="009002DF" w:rsidP="009002DF">
      <w:pPr>
        <w:pStyle w:val="aa"/>
        <w:numPr>
          <w:ilvl w:val="0"/>
          <w:numId w:val="43"/>
        </w:numPr>
        <w:rPr>
          <w:rFonts w:asciiTheme="minorHAnsi" w:hAnsiTheme="minorHAnsi" w:cstheme="minorHAnsi"/>
          <w:sz w:val="22"/>
          <w:szCs w:val="22"/>
        </w:rPr>
      </w:pPr>
      <w:r w:rsidRPr="005D1183">
        <w:rPr>
          <w:rFonts w:asciiTheme="minorHAnsi" w:hAnsiTheme="minorHAnsi" w:cstheme="minorHAnsi"/>
          <w:spacing w:val="-1"/>
          <w:sz w:val="22"/>
          <w:szCs w:val="22"/>
        </w:rPr>
        <w:t>Π</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έ</w:t>
      </w:r>
      <w:r w:rsidRPr="005D1183">
        <w:rPr>
          <w:rFonts w:asciiTheme="minorHAnsi" w:hAnsiTheme="minorHAnsi" w:cstheme="minorHAnsi"/>
          <w:spacing w:val="3"/>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 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ιέ</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ν</w:t>
      </w:r>
      <w:r w:rsidR="008F38D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χ</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pacing w:val="2"/>
          <w:sz w:val="22"/>
          <w:szCs w:val="22"/>
        </w:rPr>
        <w:t>ω</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ά </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λ</w:t>
      </w:r>
      <w:r w:rsidRPr="005D1183">
        <w:rPr>
          <w:rFonts w:asciiTheme="minorHAnsi" w:hAnsiTheme="minorHAnsi" w:cstheme="minorHAnsi"/>
          <w:sz w:val="22"/>
          <w:szCs w:val="22"/>
        </w:rPr>
        <w:t>α</w:t>
      </w:r>
      <w:r w:rsidR="008F38D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φ</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σκ</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βο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 xml:space="preserve"> ν</w:t>
      </w:r>
      <w:r w:rsidRPr="005D1183">
        <w:rPr>
          <w:rFonts w:asciiTheme="minorHAnsi" w:hAnsiTheme="minorHAnsi" w:cstheme="minorHAnsi"/>
          <w:sz w:val="22"/>
          <w:szCs w:val="22"/>
        </w:rPr>
        <w:t xml:space="preserve">ωπά </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κλη</w:t>
      </w:r>
      <w:r w:rsidRPr="005D1183">
        <w:rPr>
          <w:rFonts w:asciiTheme="minorHAnsi" w:hAnsiTheme="minorHAnsi" w:cstheme="minorHAnsi"/>
          <w:sz w:val="22"/>
          <w:szCs w:val="22"/>
        </w:rPr>
        <w:t>ρα</w:t>
      </w:r>
      <w:r w:rsidR="008F38D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υγ</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 xml:space="preserve"> φ</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8F38D2" w:rsidRPr="005D1183">
        <w:rPr>
          <w:rFonts w:asciiTheme="minorHAnsi" w:hAnsiTheme="minorHAnsi" w:cstheme="minorHAnsi"/>
          <w:sz w:val="22"/>
          <w:szCs w:val="22"/>
        </w:rPr>
        <w:t xml:space="preserve"> </w:t>
      </w:r>
      <w:r w:rsidRPr="005D1183">
        <w:rPr>
          <w:rFonts w:asciiTheme="minorHAnsi" w:hAnsiTheme="minorHAnsi" w:cstheme="minorHAnsi"/>
          <w:sz w:val="22"/>
          <w:szCs w:val="22"/>
        </w:rPr>
        <w:t>γλυκαντικές</w:t>
      </w:r>
      <w:r w:rsidR="008F38D2" w:rsidRPr="005D1183">
        <w:rPr>
          <w:rFonts w:asciiTheme="minorHAnsi" w:hAnsiTheme="minorHAnsi" w:cstheme="minorHAnsi"/>
          <w:sz w:val="22"/>
          <w:szCs w:val="22"/>
        </w:rPr>
        <w:t xml:space="preserve"> </w:t>
      </w:r>
      <w:proofErr w:type="spellStart"/>
      <w:r w:rsidRPr="005D1183">
        <w:rPr>
          <w:rFonts w:asciiTheme="minorHAnsi" w:hAnsiTheme="minorHAnsi" w:cstheme="minorHAnsi"/>
          <w:spacing w:val="-1"/>
          <w:sz w:val="22"/>
          <w:szCs w:val="22"/>
        </w:rPr>
        <w:t>ύ</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ς(μ</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ο</w:t>
      </w:r>
      <w:proofErr w:type="spellEnd"/>
      <w:r w:rsidR="008F38D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ζ</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η</w:t>
      </w:r>
      <w:r w:rsidRPr="005D1183">
        <w:rPr>
          <w:rFonts w:asciiTheme="minorHAnsi" w:hAnsiTheme="minorHAnsi" w:cstheme="minorHAnsi"/>
          <w:spacing w:val="2"/>
          <w:sz w:val="22"/>
          <w:szCs w:val="22"/>
        </w:rPr>
        <w:t>)</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 xml:space="preserve"> λ</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ς</w:t>
      </w:r>
      <w:r w:rsidR="008F38D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ύ</w:t>
      </w:r>
      <w:r w:rsidRPr="005D1183">
        <w:rPr>
          <w:rFonts w:asciiTheme="minorHAnsi" w:hAnsiTheme="minorHAnsi" w:cstheme="minorHAnsi"/>
          <w:spacing w:val="-1"/>
          <w:sz w:val="22"/>
          <w:szCs w:val="22"/>
        </w:rPr>
        <w:t>λε</w:t>
      </w:r>
      <w:r w:rsidRPr="005D1183">
        <w:rPr>
          <w:rFonts w:asciiTheme="minorHAnsi" w:hAnsiTheme="minorHAnsi" w:cstheme="minorHAnsi"/>
          <w:sz w:val="22"/>
          <w:szCs w:val="22"/>
        </w:rPr>
        <w:t>ς (</w:t>
      </w:r>
      <w:proofErr w:type="spellStart"/>
      <w:r w:rsidRPr="005D1183">
        <w:rPr>
          <w:rFonts w:asciiTheme="minorHAnsi" w:hAnsiTheme="minorHAnsi" w:cstheme="minorHAnsi"/>
          <w:sz w:val="22"/>
          <w:szCs w:val="22"/>
        </w:rPr>
        <w:t>μαρ</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νη</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ά</w:t>
      </w:r>
      <w:proofErr w:type="spellEnd"/>
      <w:r w:rsidR="008F38D2"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pacing w:val="3"/>
          <w:sz w:val="22"/>
          <w:szCs w:val="22"/>
        </w:rPr>
        <w:t>ε</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 xml:space="preserve">ρι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π</w:t>
      </w:r>
      <w:r w:rsidRPr="005D1183">
        <w:rPr>
          <w:rFonts w:asciiTheme="minorHAnsi" w:hAnsiTheme="minorHAnsi" w:cstheme="minorHAnsi"/>
          <w:spacing w:val="1"/>
          <w:sz w:val="22"/>
          <w:szCs w:val="22"/>
        </w:rPr>
        <w:t>οιό</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τας.</w:t>
      </w:r>
    </w:p>
    <w:p w:rsidR="009002DF" w:rsidRPr="005D1183" w:rsidRDefault="009002DF" w:rsidP="009002DF">
      <w:pPr>
        <w:pStyle w:val="aa"/>
        <w:numPr>
          <w:ilvl w:val="0"/>
          <w:numId w:val="43"/>
        </w:numPr>
        <w:rPr>
          <w:rFonts w:asciiTheme="minorHAnsi" w:hAnsiTheme="minorHAnsi" w:cstheme="minorHAnsi"/>
          <w:sz w:val="22"/>
          <w:szCs w:val="22"/>
        </w:rPr>
      </w:pPr>
      <w:r w:rsidRPr="005D1183">
        <w:rPr>
          <w:rFonts w:asciiTheme="minorHAnsi" w:hAnsiTheme="minorHAnsi" w:cstheme="minorHAnsi"/>
          <w:sz w:val="22"/>
          <w:szCs w:val="22"/>
        </w:rPr>
        <w:t xml:space="preserve">Το </w:t>
      </w:r>
      <w:r w:rsidRPr="005D1183">
        <w:rPr>
          <w:rFonts w:asciiTheme="minorHAnsi" w:hAnsiTheme="minorHAnsi" w:cstheme="minorHAnsi"/>
          <w:spacing w:val="1"/>
          <w:sz w:val="22"/>
          <w:szCs w:val="22"/>
        </w:rPr>
        <w:t>βά</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ς</w:t>
      </w:r>
      <w:r w:rsidR="008F38D2"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θα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1000</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5.Φρυγανιές Σταρένιες</w:t>
      </w:r>
    </w:p>
    <w:p w:rsidR="009002DF" w:rsidRPr="005D1183" w:rsidRDefault="009002DF" w:rsidP="0006188A">
      <w:pPr>
        <w:pStyle w:val="aa"/>
        <w:numPr>
          <w:ilvl w:val="0"/>
          <w:numId w:val="43"/>
        </w:numPr>
        <w:rPr>
          <w:rFonts w:asciiTheme="minorHAnsi" w:hAnsiTheme="minorHAnsi" w:cstheme="minorHAnsi"/>
          <w:sz w:val="22"/>
          <w:szCs w:val="22"/>
        </w:rPr>
      </w:pPr>
      <w:r w:rsidRPr="005D1183">
        <w:rPr>
          <w:rFonts w:asciiTheme="minorHAnsi" w:hAnsiTheme="minorHAnsi" w:cstheme="minorHAnsi"/>
          <w:sz w:val="22"/>
          <w:szCs w:val="22"/>
        </w:rPr>
        <w:t>Σε συσκευασία των τεσσάρων, βάρους 125 γραμμαρίων το καθένα.</w:t>
      </w:r>
    </w:p>
    <w:p w:rsidR="009002DF" w:rsidRPr="005D1183" w:rsidRDefault="009002DF" w:rsidP="0006188A">
      <w:pPr>
        <w:pStyle w:val="aa"/>
        <w:numPr>
          <w:ilvl w:val="0"/>
          <w:numId w:val="43"/>
        </w:numPr>
        <w:rPr>
          <w:rFonts w:asciiTheme="minorHAnsi" w:hAnsiTheme="minorHAnsi" w:cstheme="minorHAnsi"/>
          <w:sz w:val="22"/>
          <w:szCs w:val="22"/>
        </w:rPr>
      </w:pPr>
      <w:r w:rsidRPr="005D1183">
        <w:rPr>
          <w:rFonts w:asciiTheme="minorHAnsi" w:hAnsiTheme="minorHAnsi" w:cstheme="minorHAnsi"/>
          <w:sz w:val="22"/>
          <w:szCs w:val="22"/>
        </w:rPr>
        <w:t>Φρυγανιές σταρένιες άριστης ποιότητας, τυποποιημένες σε κατάλληλη πλαστική αεροστεγή συσκευασία, καθαρού βάρους 500γρ.</w:t>
      </w:r>
    </w:p>
    <w:p w:rsidR="009002DF" w:rsidRPr="005D1183" w:rsidRDefault="009002DF" w:rsidP="0006188A">
      <w:pPr>
        <w:pStyle w:val="aa"/>
        <w:numPr>
          <w:ilvl w:val="0"/>
          <w:numId w:val="43"/>
        </w:numPr>
        <w:rPr>
          <w:rFonts w:asciiTheme="minorHAnsi" w:hAnsiTheme="minorHAnsi" w:cstheme="minorHAnsi"/>
          <w:sz w:val="22"/>
          <w:szCs w:val="22"/>
        </w:rPr>
      </w:pPr>
      <w:r w:rsidRPr="005D1183">
        <w:rPr>
          <w:rFonts w:asciiTheme="minorHAnsi" w:hAnsiTheme="minorHAnsi" w:cstheme="minorHAnsi"/>
          <w:sz w:val="22"/>
          <w:szCs w:val="22"/>
        </w:rPr>
        <w:t>Εξωτερικά της συσκευασίας να αναγράφονται τα συστατικά, η προέλευση και εγγυημένη ημερομηνία λήξης τουλάχιστον 6 μηνών εκτός ψυγείου.</w:t>
      </w:r>
    </w:p>
    <w:p w:rsidR="009002DF" w:rsidRPr="005D1183" w:rsidRDefault="009002DF" w:rsidP="0006188A">
      <w:pPr>
        <w:pStyle w:val="aa"/>
        <w:numPr>
          <w:ilvl w:val="0"/>
          <w:numId w:val="43"/>
        </w:numPr>
        <w:rPr>
          <w:rFonts w:asciiTheme="minorHAnsi" w:hAnsiTheme="minorHAnsi" w:cstheme="minorHAnsi"/>
          <w:sz w:val="22"/>
          <w:szCs w:val="22"/>
        </w:rPr>
      </w:pPr>
      <w:r w:rsidRPr="005D1183">
        <w:rPr>
          <w:rFonts w:asciiTheme="minorHAnsi" w:hAnsiTheme="minorHAnsi" w:cstheme="minorHAnsi"/>
          <w:sz w:val="22"/>
          <w:szCs w:val="22"/>
        </w:rPr>
        <w:t>Να είναι ολόκληρες, χωρίς να είναι σπασμένες και με τρίμματα</w:t>
      </w:r>
    </w:p>
    <w:p w:rsidR="009002DF" w:rsidRPr="005D1183" w:rsidRDefault="009002DF" w:rsidP="003B6577">
      <w:pPr>
        <w:pStyle w:val="aa"/>
        <w:rPr>
          <w:rFonts w:asciiTheme="minorHAnsi" w:hAnsiTheme="minorHAnsi" w:cstheme="minorHAnsi"/>
          <w:sz w:val="22"/>
          <w:szCs w:val="22"/>
        </w:rPr>
      </w:pPr>
      <w:r w:rsidRPr="005D1183">
        <w:rPr>
          <w:rFonts w:asciiTheme="minorHAnsi" w:hAnsiTheme="minorHAnsi" w:cstheme="minorHAnsi"/>
          <w:sz w:val="22"/>
          <w:szCs w:val="22"/>
        </w:rPr>
        <w:t>συντηρητικών.</w:t>
      </w:r>
    </w:p>
    <w:p w:rsidR="009002DF" w:rsidRPr="005D1183" w:rsidRDefault="009002DF" w:rsidP="009002DF">
      <w:pPr>
        <w:rPr>
          <w:rFonts w:asciiTheme="minorHAnsi" w:hAnsiTheme="minorHAnsi" w:cstheme="minorHAnsi"/>
          <w:sz w:val="22"/>
          <w:szCs w:val="22"/>
        </w:rPr>
      </w:pPr>
    </w:p>
    <w:p w:rsidR="009002DF" w:rsidRPr="005D1183" w:rsidRDefault="009002DF" w:rsidP="009002DF">
      <w:pPr>
        <w:rPr>
          <w:rFonts w:asciiTheme="minorHAnsi" w:hAnsiTheme="minorHAnsi" w:cstheme="minorHAnsi"/>
          <w:b/>
          <w:sz w:val="22"/>
          <w:szCs w:val="22"/>
          <w:u w:val="single"/>
        </w:rPr>
      </w:pPr>
      <w:r w:rsidRPr="005D1183">
        <w:rPr>
          <w:rFonts w:asciiTheme="minorHAnsi" w:hAnsiTheme="minorHAnsi" w:cstheme="minorHAnsi"/>
          <w:b/>
          <w:sz w:val="22"/>
          <w:szCs w:val="22"/>
          <w:u w:val="single"/>
        </w:rPr>
        <w:t>Ε. ΕΙΔΗ ΟΠΩΡΟΠΩΛΕΙΟΥ</w:t>
      </w:r>
    </w:p>
    <w:p w:rsidR="009002DF" w:rsidRPr="005D1183" w:rsidRDefault="009002DF" w:rsidP="009002DF">
      <w:pPr>
        <w:rPr>
          <w:rFonts w:asciiTheme="minorHAnsi" w:hAnsiTheme="minorHAnsi" w:cstheme="minorHAnsi"/>
          <w:b/>
          <w:sz w:val="22"/>
          <w:szCs w:val="22"/>
        </w:rPr>
      </w:pPr>
      <w:r w:rsidRPr="005D1183">
        <w:rPr>
          <w:rFonts w:asciiTheme="minorHAnsi" w:hAnsiTheme="minorHAnsi" w:cstheme="minorHAnsi"/>
          <w:b/>
          <w:sz w:val="22"/>
          <w:szCs w:val="22"/>
        </w:rPr>
        <w:t xml:space="preserve">1. </w:t>
      </w:r>
      <w:proofErr w:type="spellStart"/>
      <w:r w:rsidRPr="005D1183">
        <w:rPr>
          <w:rFonts w:asciiTheme="minorHAnsi" w:hAnsiTheme="minorHAnsi" w:cstheme="minorHAnsi"/>
          <w:b/>
          <w:sz w:val="22"/>
          <w:szCs w:val="22"/>
        </w:rPr>
        <w:t>Οπωρολαχανικά</w:t>
      </w:r>
      <w:proofErr w:type="spellEnd"/>
    </w:p>
    <w:p w:rsidR="009002DF" w:rsidRPr="005D1183" w:rsidRDefault="009002DF" w:rsidP="0006188A">
      <w:pPr>
        <w:pStyle w:val="aa"/>
        <w:numPr>
          <w:ilvl w:val="0"/>
          <w:numId w:val="44"/>
        </w:numPr>
        <w:rPr>
          <w:rFonts w:asciiTheme="minorHAnsi" w:hAnsiTheme="minorHAnsi" w:cstheme="minorHAnsi"/>
          <w:sz w:val="22"/>
          <w:szCs w:val="22"/>
        </w:rPr>
      </w:pPr>
      <w:r w:rsidRPr="005D1183">
        <w:rPr>
          <w:rFonts w:asciiTheme="minorHAnsi" w:hAnsiTheme="minorHAnsi" w:cstheme="minorHAnsi"/>
          <w:sz w:val="22"/>
          <w:szCs w:val="22"/>
        </w:rPr>
        <w:t>Τα</w:t>
      </w:r>
      <w:r w:rsidR="00915285"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pacing w:val="-2"/>
          <w:sz w:val="22"/>
          <w:szCs w:val="22"/>
        </w:rPr>
        <w:t>ρ</w:t>
      </w:r>
      <w:r w:rsidRPr="005D1183">
        <w:rPr>
          <w:rFonts w:asciiTheme="minorHAnsi" w:hAnsiTheme="minorHAnsi" w:cstheme="minorHAnsi"/>
          <w:spacing w:val="1"/>
          <w:sz w:val="22"/>
          <w:szCs w:val="22"/>
        </w:rPr>
        <w:t>αδι</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εν</w:t>
      </w:r>
      <w:r w:rsidRPr="005D1183">
        <w:rPr>
          <w:rFonts w:asciiTheme="minorHAnsi" w:hAnsiTheme="minorHAnsi" w:cstheme="minorHAnsi"/>
          <w:sz w:val="22"/>
          <w:szCs w:val="22"/>
        </w:rPr>
        <w:t xml:space="preserve">α </w:t>
      </w:r>
      <w:proofErr w:type="spellStart"/>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πωρ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w:t>
      </w:r>
      <w:r w:rsidRPr="005D1183">
        <w:rPr>
          <w:rFonts w:asciiTheme="minorHAnsi" w:hAnsiTheme="minorHAnsi" w:cstheme="minorHAnsi"/>
          <w:spacing w:val="-3"/>
          <w:sz w:val="22"/>
          <w:szCs w:val="22"/>
        </w:rPr>
        <w:t>κ</w:t>
      </w:r>
      <w:r w:rsidRPr="005D1183">
        <w:rPr>
          <w:rFonts w:asciiTheme="minorHAnsi" w:hAnsiTheme="minorHAnsi" w:cstheme="minorHAnsi"/>
          <w:sz w:val="22"/>
          <w:szCs w:val="22"/>
        </w:rPr>
        <w:t>ά</w:t>
      </w:r>
      <w:proofErr w:type="spellEnd"/>
      <w:r w:rsidR="00915285"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έ</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ι</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005654A4" w:rsidRPr="005D1183">
        <w:rPr>
          <w:rFonts w:asciiTheme="minorHAnsi" w:hAnsiTheme="minorHAnsi" w:cstheme="minorHAnsi"/>
          <w:sz w:val="22"/>
          <w:szCs w:val="22"/>
        </w:rPr>
        <w:t xml:space="preserve">της </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ευ</w:t>
      </w:r>
      <w:r w:rsidRPr="005D1183">
        <w:rPr>
          <w:rFonts w:asciiTheme="minorHAnsi" w:hAnsiTheme="minorHAnsi" w:cstheme="minorHAnsi"/>
          <w:sz w:val="22"/>
          <w:szCs w:val="22"/>
        </w:rPr>
        <w:t>τα</w:t>
      </w:r>
      <w:r w:rsidRPr="005D1183">
        <w:rPr>
          <w:rFonts w:asciiTheme="minorHAnsi" w:hAnsiTheme="minorHAnsi" w:cstheme="minorHAnsi"/>
          <w:spacing w:val="1"/>
          <w:sz w:val="22"/>
          <w:szCs w:val="22"/>
        </w:rPr>
        <w:t>ία</w:t>
      </w:r>
      <w:r w:rsidRPr="005D1183">
        <w:rPr>
          <w:rFonts w:asciiTheme="minorHAnsi" w:hAnsiTheme="minorHAnsi" w:cstheme="minorHAnsi"/>
          <w:sz w:val="22"/>
          <w:szCs w:val="22"/>
        </w:rPr>
        <w:t>ς</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σ</w:t>
      </w:r>
      <w:r w:rsidRPr="005D1183">
        <w:rPr>
          <w:rFonts w:asciiTheme="minorHAnsi" w:hAnsiTheme="minorHAnsi" w:cstheme="minorHAnsi"/>
          <w:spacing w:val="1"/>
          <w:sz w:val="22"/>
          <w:szCs w:val="22"/>
        </w:rPr>
        <w:t>οδ</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ία</w:t>
      </w:r>
      <w:r w:rsidRPr="005D1183">
        <w:rPr>
          <w:rFonts w:asciiTheme="minorHAnsi" w:hAnsiTheme="minorHAnsi" w:cstheme="minorHAnsi"/>
          <w:sz w:val="22"/>
          <w:szCs w:val="22"/>
        </w:rPr>
        <w:t>ς,</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ωπά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πρώτ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00915285"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οιό</w:t>
      </w:r>
      <w:r w:rsidRPr="005D1183">
        <w:rPr>
          <w:rFonts w:asciiTheme="minorHAnsi" w:hAnsiTheme="minorHAnsi" w:cstheme="minorHAnsi"/>
          <w:spacing w:val="-3"/>
          <w:sz w:val="22"/>
          <w:szCs w:val="22"/>
        </w:rPr>
        <w:t>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τας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α </w:t>
      </w:r>
      <w:r w:rsidRPr="005D1183">
        <w:rPr>
          <w:rFonts w:asciiTheme="minorHAnsi" w:hAnsiTheme="minorHAnsi" w:cstheme="minorHAnsi"/>
          <w:spacing w:val="3"/>
          <w:sz w:val="22"/>
          <w:szCs w:val="22"/>
        </w:rPr>
        <w:t>π</w:t>
      </w:r>
      <w:r w:rsidRPr="005D1183">
        <w:rPr>
          <w:rFonts w:asciiTheme="minorHAnsi" w:hAnsiTheme="minorHAnsi" w:cstheme="minorHAnsi"/>
          <w:spacing w:val="-1"/>
          <w:sz w:val="22"/>
          <w:szCs w:val="22"/>
        </w:rPr>
        <w:t>λη</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 xml:space="preserve">ν </w:t>
      </w:r>
      <w:r w:rsidR="002C3507" w:rsidRPr="005D1183">
        <w:rPr>
          <w:rFonts w:asciiTheme="minorHAnsi" w:hAnsiTheme="minorHAnsi" w:cstheme="minorHAnsi"/>
          <w:sz w:val="22"/>
          <w:szCs w:val="22"/>
        </w:rPr>
        <w:t xml:space="preserve">τις </w:t>
      </w:r>
      <w:r w:rsidRPr="005D1183">
        <w:rPr>
          <w:rFonts w:asciiTheme="minorHAnsi" w:hAnsiTheme="minorHAnsi" w:cstheme="minorHAnsi"/>
          <w:sz w:val="22"/>
          <w:szCs w:val="22"/>
        </w:rPr>
        <w:t>π</w:t>
      </w:r>
      <w:r w:rsidRPr="005D1183">
        <w:rPr>
          <w:rFonts w:asciiTheme="minorHAnsi" w:hAnsiTheme="minorHAnsi" w:cstheme="minorHAnsi"/>
          <w:spacing w:val="3"/>
          <w:sz w:val="22"/>
          <w:szCs w:val="22"/>
        </w:rPr>
        <w:t>ρ</w:t>
      </w:r>
      <w:r w:rsidRPr="005D1183">
        <w:rPr>
          <w:rFonts w:asciiTheme="minorHAnsi" w:hAnsiTheme="minorHAnsi" w:cstheme="minorHAnsi"/>
          <w:spacing w:val="1"/>
          <w:sz w:val="22"/>
          <w:szCs w:val="22"/>
        </w:rPr>
        <w:t>οδ</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φέ</w:t>
      </w:r>
      <w:r w:rsidRPr="005D1183">
        <w:rPr>
          <w:rFonts w:asciiTheme="minorHAnsi" w:hAnsiTheme="minorHAnsi" w:cstheme="minorHAnsi"/>
          <w:sz w:val="22"/>
          <w:szCs w:val="22"/>
        </w:rPr>
        <w:t xml:space="preserve">ς </w:t>
      </w:r>
      <w:r w:rsidR="002C3507" w:rsidRPr="005D1183">
        <w:rPr>
          <w:rFonts w:asciiTheme="minorHAnsi" w:hAnsiTheme="minorHAnsi" w:cstheme="minorHAnsi"/>
          <w:sz w:val="22"/>
          <w:szCs w:val="22"/>
        </w:rPr>
        <w:t xml:space="preserve">της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w:t>
      </w:r>
    </w:p>
    <w:p w:rsidR="009002DF" w:rsidRPr="005D1183" w:rsidRDefault="009002DF" w:rsidP="0006188A">
      <w:pPr>
        <w:pStyle w:val="aa"/>
        <w:numPr>
          <w:ilvl w:val="0"/>
          <w:numId w:val="44"/>
        </w:numPr>
        <w:rPr>
          <w:rFonts w:asciiTheme="minorHAnsi" w:hAnsiTheme="minorHAnsi" w:cstheme="minorHAnsi"/>
          <w:sz w:val="22"/>
          <w:szCs w:val="22"/>
        </w:rPr>
      </w:pP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ύε</w:t>
      </w:r>
      <w:r w:rsidRPr="005D1183">
        <w:rPr>
          <w:rFonts w:asciiTheme="minorHAnsi" w:hAnsiTheme="minorHAnsi" w:cstheme="minorHAnsi"/>
          <w:sz w:val="22"/>
          <w:szCs w:val="22"/>
        </w:rPr>
        <w:t xml:space="preserve">ται η </w:t>
      </w:r>
      <w:r w:rsidRPr="005D1183">
        <w:rPr>
          <w:rFonts w:asciiTheme="minorHAnsi" w:hAnsiTheme="minorHAnsi" w:cstheme="minorHAnsi"/>
          <w:spacing w:val="3"/>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αβ</w:t>
      </w:r>
      <w:r w:rsidRPr="005D1183">
        <w:rPr>
          <w:rFonts w:asciiTheme="minorHAnsi" w:hAnsiTheme="minorHAnsi" w:cstheme="minorHAnsi"/>
          <w:sz w:val="22"/>
          <w:szCs w:val="22"/>
        </w:rPr>
        <w:t>ή</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φ</w:t>
      </w:r>
      <w:r w:rsidRPr="005D1183">
        <w:rPr>
          <w:rFonts w:asciiTheme="minorHAnsi" w:hAnsiTheme="minorHAnsi" w:cstheme="minorHAnsi"/>
          <w:sz w:val="22"/>
          <w:szCs w:val="22"/>
        </w:rPr>
        <w:t>ρ</w:t>
      </w:r>
      <w:r w:rsidRPr="005D1183">
        <w:rPr>
          <w:rFonts w:asciiTheme="minorHAnsi" w:hAnsiTheme="minorHAnsi" w:cstheme="minorHAnsi"/>
          <w:spacing w:val="4"/>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των</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τ</w:t>
      </w:r>
      <w:r w:rsidRPr="005D1183">
        <w:rPr>
          <w:rFonts w:asciiTheme="minorHAnsi" w:hAnsiTheme="minorHAnsi" w:cstheme="minorHAnsi"/>
          <w:spacing w:val="2"/>
          <w:sz w:val="22"/>
          <w:szCs w:val="22"/>
        </w:rPr>
        <w:t>ω</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ώ</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 xml:space="preserve"> Φ</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τα</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τ’ </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ιλο</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ή</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οο</w:t>
      </w:r>
      <w:r w:rsidRPr="005D1183">
        <w:rPr>
          <w:rFonts w:asciiTheme="minorHAnsi" w:hAnsiTheme="minorHAnsi" w:cstheme="minorHAnsi"/>
          <w:spacing w:val="-1"/>
          <w:sz w:val="22"/>
          <w:szCs w:val="22"/>
        </w:rPr>
        <w:t>ύν</w:t>
      </w:r>
      <w:r w:rsidRPr="005D1183">
        <w:rPr>
          <w:rFonts w:asciiTheme="minorHAnsi" w:hAnsiTheme="minorHAnsi" w:cstheme="minorHAnsi"/>
          <w:sz w:val="22"/>
          <w:szCs w:val="22"/>
        </w:rPr>
        <w:t>ται πρώτ</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ξαι</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κή</w:t>
      </w:r>
      <w:r w:rsidRPr="005D1183">
        <w:rPr>
          <w:rFonts w:asciiTheme="minorHAnsi" w:hAnsiTheme="minorHAnsi" w:cstheme="minorHAnsi"/>
          <w:sz w:val="22"/>
          <w:szCs w:val="22"/>
        </w:rPr>
        <w:t>ς</w:t>
      </w:r>
      <w:r w:rsidRPr="005D1183">
        <w:rPr>
          <w:rFonts w:asciiTheme="minorHAnsi" w:hAnsiTheme="minorHAnsi" w:cstheme="minorHAnsi"/>
          <w:spacing w:val="3"/>
          <w:sz w:val="22"/>
          <w:szCs w:val="22"/>
        </w:rPr>
        <w:t>π</w:t>
      </w:r>
      <w:r w:rsidRPr="005D1183">
        <w:rPr>
          <w:rFonts w:asciiTheme="minorHAnsi" w:hAnsiTheme="minorHAnsi" w:cstheme="minorHAnsi"/>
          <w:spacing w:val="1"/>
          <w:sz w:val="22"/>
          <w:szCs w:val="22"/>
        </w:rPr>
        <w:t>οιό</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τας,</w:t>
      </w:r>
      <w:r w:rsidRPr="005D1183">
        <w:rPr>
          <w:rFonts w:asciiTheme="minorHAnsi" w:hAnsiTheme="minorHAnsi" w:cstheme="minorHAnsi"/>
          <w:spacing w:val="-1"/>
          <w:sz w:val="22"/>
          <w:szCs w:val="22"/>
        </w:rPr>
        <w:t>συσκ</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υ</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α</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ετ</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ρατοπ</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λ</w:t>
      </w:r>
      <w:r w:rsidRPr="005D1183">
        <w:rPr>
          <w:rFonts w:asciiTheme="minorHAnsi" w:hAnsiTheme="minorHAnsi" w:cstheme="minorHAnsi"/>
          <w:sz w:val="22"/>
          <w:szCs w:val="22"/>
        </w:rPr>
        <w:t>ύ</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ο</w:t>
      </w:r>
      <w:r w:rsidRPr="005D1183">
        <w:rPr>
          <w:rFonts w:asciiTheme="minorHAnsi" w:hAnsiTheme="minorHAnsi" w:cstheme="minorHAnsi"/>
          <w:spacing w:val="-1"/>
          <w:sz w:val="22"/>
          <w:szCs w:val="22"/>
        </w:rPr>
        <w:t>σε</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ρώ</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 xml:space="preserve">πως </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τά</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ζ</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ται</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το</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χ</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δ</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ό</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μπ</w:t>
      </w:r>
      <w:r w:rsidRPr="005D1183">
        <w:rPr>
          <w:rFonts w:asciiTheme="minorHAnsi" w:hAnsiTheme="minorHAnsi" w:cstheme="minorHAnsi"/>
          <w:spacing w:val="1"/>
          <w:sz w:val="22"/>
          <w:szCs w:val="22"/>
        </w:rPr>
        <w:t>ό</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ο</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ύσ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ρα</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πό</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λη</w:t>
      </w:r>
      <w:r w:rsidRPr="005D1183">
        <w:rPr>
          <w:rFonts w:asciiTheme="minorHAnsi" w:hAnsiTheme="minorHAnsi" w:cstheme="minorHAnsi"/>
          <w:sz w:val="22"/>
          <w:szCs w:val="22"/>
        </w:rPr>
        <w:t>πτι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 xml:space="preserve">ή </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ξέ</w:t>
      </w:r>
      <w:r w:rsidRPr="005D1183">
        <w:rPr>
          <w:rFonts w:asciiTheme="minorHAnsi" w:hAnsiTheme="minorHAnsi" w:cstheme="minorHAnsi"/>
          <w:sz w:val="22"/>
          <w:szCs w:val="22"/>
        </w:rPr>
        <w:t>ταση τ</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pacing w:val="2"/>
          <w:sz w:val="22"/>
          <w:szCs w:val="22"/>
        </w:rPr>
        <w:t>ς</w:t>
      </w:r>
      <w:r w:rsidRPr="005D1183">
        <w:rPr>
          <w:rFonts w:asciiTheme="minorHAnsi" w:hAnsiTheme="minorHAnsi" w:cstheme="minorHAnsi"/>
          <w:sz w:val="22"/>
          <w:szCs w:val="22"/>
        </w:rPr>
        <w:t>.</w:t>
      </w:r>
    </w:p>
    <w:p w:rsidR="009002DF" w:rsidRPr="005D1183" w:rsidRDefault="009002DF" w:rsidP="0006188A">
      <w:pPr>
        <w:pStyle w:val="aa"/>
        <w:numPr>
          <w:ilvl w:val="0"/>
          <w:numId w:val="44"/>
        </w:numPr>
        <w:rPr>
          <w:rFonts w:asciiTheme="minorHAnsi" w:hAnsiTheme="minorHAnsi" w:cstheme="minorHAnsi"/>
          <w:sz w:val="22"/>
          <w:szCs w:val="22"/>
        </w:rPr>
      </w:pP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εύε</w:t>
      </w:r>
      <w:r w:rsidRPr="005D1183">
        <w:rPr>
          <w:rFonts w:asciiTheme="minorHAnsi" w:hAnsiTheme="minorHAnsi" w:cstheme="minorHAnsi"/>
          <w:sz w:val="22"/>
          <w:szCs w:val="22"/>
        </w:rPr>
        <w:t>ται</w:t>
      </w:r>
      <w:r w:rsidR="00915285" w:rsidRPr="005D1183">
        <w:rPr>
          <w:rFonts w:asciiTheme="minorHAnsi" w:hAnsiTheme="minorHAnsi" w:cstheme="minorHAnsi"/>
          <w:sz w:val="22"/>
          <w:szCs w:val="22"/>
        </w:rPr>
        <w:t xml:space="preserve"> </w:t>
      </w:r>
      <w:r w:rsidRPr="005D1183">
        <w:rPr>
          <w:rFonts w:asciiTheme="minorHAnsi" w:hAnsiTheme="minorHAnsi" w:cstheme="minorHAnsi"/>
          <w:sz w:val="22"/>
          <w:szCs w:val="22"/>
        </w:rPr>
        <w:t>η πρ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θ</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w:t>
      </w:r>
      <w:r w:rsidRPr="005D1183">
        <w:rPr>
          <w:rFonts w:asciiTheme="minorHAnsi" w:hAnsiTheme="minorHAnsi" w:cstheme="minorHAnsi"/>
          <w:sz w:val="22"/>
          <w:szCs w:val="22"/>
        </w:rPr>
        <w:t>α</w:t>
      </w:r>
      <w:r w:rsidRPr="005D1183">
        <w:rPr>
          <w:rFonts w:asciiTheme="minorHAnsi" w:hAnsiTheme="minorHAnsi" w:cstheme="minorHAnsi"/>
          <w:spacing w:val="1"/>
          <w:sz w:val="22"/>
          <w:szCs w:val="22"/>
        </w:rPr>
        <w:t xml:space="preserve"> ά</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z w:val="22"/>
          <w:szCs w:val="22"/>
        </w:rPr>
        <w:t xml:space="preserve">ρων </w:t>
      </w:r>
      <w:r w:rsidRPr="005D1183">
        <w:rPr>
          <w:rFonts w:asciiTheme="minorHAnsi" w:hAnsiTheme="minorHAnsi" w:cstheme="minorHAnsi"/>
          <w:spacing w:val="-1"/>
          <w:sz w:val="22"/>
          <w:szCs w:val="22"/>
        </w:rPr>
        <w:t>φ</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τω</w:t>
      </w:r>
      <w:r w:rsidRPr="005D1183">
        <w:rPr>
          <w:rFonts w:asciiTheme="minorHAnsi" w:hAnsiTheme="minorHAnsi" w:cstheme="minorHAnsi"/>
          <w:spacing w:val="2"/>
          <w:sz w:val="22"/>
          <w:szCs w:val="22"/>
        </w:rPr>
        <w:t>ν</w:t>
      </w:r>
      <w:r w:rsidRPr="005D1183">
        <w:rPr>
          <w:rFonts w:asciiTheme="minorHAnsi" w:hAnsiTheme="minorHAnsi" w:cstheme="minorHAnsi"/>
          <w:sz w:val="22"/>
          <w:szCs w:val="22"/>
        </w:rPr>
        <w:t>.</w:t>
      </w:r>
    </w:p>
    <w:p w:rsidR="009002DF" w:rsidRPr="005D1183" w:rsidRDefault="009002DF" w:rsidP="0006188A">
      <w:pPr>
        <w:pStyle w:val="aa"/>
        <w:numPr>
          <w:ilvl w:val="0"/>
          <w:numId w:val="44"/>
        </w:numPr>
        <w:rPr>
          <w:rFonts w:asciiTheme="minorHAnsi" w:hAnsiTheme="minorHAnsi" w:cstheme="minorHAnsi"/>
          <w:sz w:val="22"/>
          <w:szCs w:val="22"/>
        </w:rPr>
      </w:pPr>
      <w:r w:rsidRPr="005D1183">
        <w:rPr>
          <w:rFonts w:asciiTheme="minorHAnsi" w:hAnsiTheme="minorHAnsi" w:cstheme="minorHAnsi"/>
          <w:sz w:val="22"/>
          <w:szCs w:val="22"/>
        </w:rPr>
        <w:t>Οι</w:t>
      </w:r>
      <w:r w:rsidR="00915285" w:rsidRPr="005D1183">
        <w:rPr>
          <w:rFonts w:asciiTheme="minorHAnsi" w:hAnsiTheme="minorHAnsi" w:cstheme="minorHAnsi"/>
          <w:sz w:val="22"/>
          <w:szCs w:val="22"/>
        </w:rPr>
        <w:t xml:space="preserve">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τάτ</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μμ</w:t>
      </w:r>
      <w:r w:rsidRPr="005D1183">
        <w:rPr>
          <w:rFonts w:asciiTheme="minorHAnsi" w:hAnsiTheme="minorHAnsi" w:cstheme="minorHAnsi"/>
          <w:spacing w:val="-1"/>
          <w:sz w:val="22"/>
          <w:szCs w:val="22"/>
        </w:rPr>
        <w:t>ύ</w:t>
      </w:r>
      <w:r w:rsidRPr="005D1183">
        <w:rPr>
          <w:rFonts w:asciiTheme="minorHAnsi" w:hAnsiTheme="minorHAnsi" w:cstheme="minorHAnsi"/>
          <w:spacing w:val="1"/>
          <w:sz w:val="22"/>
          <w:szCs w:val="22"/>
        </w:rPr>
        <w:t>δι</w:t>
      </w:r>
      <w:r w:rsidRPr="005D1183">
        <w:rPr>
          <w:rFonts w:asciiTheme="minorHAnsi" w:hAnsiTheme="minorHAnsi" w:cstheme="minorHAnsi"/>
          <w:sz w:val="22"/>
          <w:szCs w:val="22"/>
        </w:rPr>
        <w:t>α</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κ.λ</w:t>
      </w:r>
      <w:r w:rsidRPr="005D1183">
        <w:rPr>
          <w:rFonts w:asciiTheme="minorHAnsi" w:hAnsiTheme="minorHAnsi" w:cstheme="minorHAnsi"/>
          <w:sz w:val="22"/>
          <w:szCs w:val="22"/>
        </w:rPr>
        <w:t>π. θα π</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ί</w:t>
      </w:r>
      <w:r w:rsidRPr="005D1183">
        <w:rPr>
          <w:rFonts w:asciiTheme="minorHAnsi" w:hAnsiTheme="minorHAnsi" w:cstheme="minorHAnsi"/>
          <w:spacing w:val="-1"/>
          <w:sz w:val="22"/>
          <w:szCs w:val="22"/>
        </w:rPr>
        <w:t>δ</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ν</w:t>
      </w:r>
      <w:r w:rsidRPr="005D1183">
        <w:rPr>
          <w:rFonts w:asciiTheme="minorHAnsi" w:hAnsiTheme="minorHAnsi" w:cstheme="minorHAnsi"/>
          <w:sz w:val="22"/>
          <w:szCs w:val="22"/>
        </w:rPr>
        <w:t xml:space="preserve">ται </w:t>
      </w:r>
      <w:r w:rsidRPr="005D1183">
        <w:rPr>
          <w:rFonts w:asciiTheme="minorHAnsi" w:hAnsiTheme="minorHAnsi" w:cstheme="minorHAnsi"/>
          <w:spacing w:val="1"/>
          <w:sz w:val="22"/>
          <w:szCs w:val="22"/>
        </w:rPr>
        <w:t>α</w:t>
      </w:r>
      <w:r w:rsidRPr="005D1183">
        <w:rPr>
          <w:rFonts w:asciiTheme="minorHAnsi" w:hAnsiTheme="minorHAnsi" w:cstheme="minorHAnsi"/>
          <w:spacing w:val="-2"/>
          <w:sz w:val="22"/>
          <w:szCs w:val="22"/>
        </w:rPr>
        <w:t>π</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λλ</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έ</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 xml:space="preserve"> α</w:t>
      </w:r>
      <w:r w:rsidRPr="005D1183">
        <w:rPr>
          <w:rFonts w:asciiTheme="minorHAnsi" w:hAnsiTheme="minorHAnsi" w:cstheme="minorHAnsi"/>
          <w:sz w:val="22"/>
          <w:szCs w:val="22"/>
        </w:rPr>
        <w:t xml:space="preserve">πό </w:t>
      </w:r>
      <w:r w:rsidRPr="005D1183">
        <w:rPr>
          <w:rFonts w:asciiTheme="minorHAnsi" w:hAnsiTheme="minorHAnsi" w:cstheme="minorHAnsi"/>
          <w:spacing w:val="1"/>
          <w:sz w:val="22"/>
          <w:szCs w:val="22"/>
        </w:rPr>
        <w:t>ξ</w:t>
      </w:r>
      <w:r w:rsidRPr="005D1183">
        <w:rPr>
          <w:rFonts w:asciiTheme="minorHAnsi" w:hAnsiTheme="minorHAnsi" w:cstheme="minorHAnsi"/>
          <w:spacing w:val="-1"/>
          <w:sz w:val="22"/>
          <w:szCs w:val="22"/>
        </w:rPr>
        <w:t>ένε</w:t>
      </w:r>
      <w:r w:rsidRPr="005D1183">
        <w:rPr>
          <w:rFonts w:asciiTheme="minorHAnsi" w:hAnsiTheme="minorHAnsi" w:cstheme="minorHAnsi"/>
          <w:sz w:val="22"/>
          <w:szCs w:val="22"/>
        </w:rPr>
        <w:t>ς</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ύ</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ς</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πό</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ά</w:t>
      </w:r>
      <w:r w:rsidRPr="005D1183">
        <w:rPr>
          <w:rFonts w:asciiTheme="minorHAnsi" w:hAnsiTheme="minorHAnsi" w:cstheme="minorHAnsi"/>
          <w:sz w:val="22"/>
          <w:szCs w:val="22"/>
        </w:rPr>
        <w:t>θε</w:t>
      </w:r>
      <w:r w:rsidRPr="005D1183">
        <w:rPr>
          <w:rFonts w:asciiTheme="minorHAnsi" w:hAnsiTheme="minorHAnsi" w:cstheme="minorHAnsi"/>
          <w:spacing w:val="1"/>
          <w:sz w:val="22"/>
          <w:szCs w:val="22"/>
        </w:rPr>
        <w:t xml:space="preserve"> α</w:t>
      </w:r>
      <w:r w:rsidRPr="005D1183">
        <w:rPr>
          <w:rFonts w:asciiTheme="minorHAnsi" w:hAnsiTheme="minorHAnsi" w:cstheme="minorHAnsi"/>
          <w:spacing w:val="-1"/>
          <w:sz w:val="22"/>
          <w:szCs w:val="22"/>
        </w:rPr>
        <w:t>λλ</w:t>
      </w:r>
      <w:r w:rsidRPr="005D1183">
        <w:rPr>
          <w:rFonts w:asciiTheme="minorHAnsi" w:hAnsiTheme="minorHAnsi" w:cstheme="minorHAnsi"/>
          <w:spacing w:val="1"/>
          <w:sz w:val="22"/>
          <w:szCs w:val="22"/>
        </w:rPr>
        <w:t>οί</w:t>
      </w:r>
      <w:r w:rsidRPr="005D1183">
        <w:rPr>
          <w:rFonts w:asciiTheme="minorHAnsi" w:hAnsiTheme="minorHAnsi" w:cstheme="minorHAnsi"/>
          <w:sz w:val="22"/>
          <w:szCs w:val="22"/>
        </w:rPr>
        <w:t>ω</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 xml:space="preserve">η </w:t>
      </w:r>
      <w:r w:rsidRPr="005D1183">
        <w:rPr>
          <w:rFonts w:asciiTheme="minorHAnsi" w:hAnsiTheme="minorHAnsi" w:cstheme="minorHAnsi"/>
          <w:spacing w:val="-1"/>
          <w:sz w:val="22"/>
          <w:szCs w:val="22"/>
        </w:rPr>
        <w:t>λ</w:t>
      </w:r>
      <w:r w:rsidRPr="005D1183">
        <w:rPr>
          <w:rFonts w:asciiTheme="minorHAnsi" w:hAnsiTheme="minorHAnsi" w:cstheme="minorHAnsi"/>
          <w:spacing w:val="1"/>
          <w:sz w:val="22"/>
          <w:szCs w:val="22"/>
        </w:rPr>
        <w:t>ό</w:t>
      </w:r>
      <w:r w:rsidRPr="005D1183">
        <w:rPr>
          <w:rFonts w:asciiTheme="minorHAnsi" w:hAnsiTheme="minorHAnsi" w:cstheme="minorHAnsi"/>
          <w:spacing w:val="-1"/>
          <w:sz w:val="22"/>
          <w:szCs w:val="22"/>
        </w:rPr>
        <w:t>γ</w:t>
      </w:r>
      <w:r w:rsidRPr="005D1183">
        <w:rPr>
          <w:rFonts w:asciiTheme="minorHAnsi" w:hAnsiTheme="minorHAnsi" w:cstheme="minorHAnsi"/>
          <w:sz w:val="22"/>
          <w:szCs w:val="22"/>
        </w:rPr>
        <w:t>ω</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pacing w:val="-1"/>
          <w:sz w:val="22"/>
          <w:szCs w:val="22"/>
        </w:rPr>
        <w:t>κή</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συν</w:t>
      </w:r>
      <w:r w:rsidRPr="005D1183">
        <w:rPr>
          <w:rFonts w:asciiTheme="minorHAnsi" w:hAnsiTheme="minorHAnsi" w:cstheme="minorHAnsi"/>
          <w:spacing w:val="2"/>
          <w:sz w:val="22"/>
          <w:szCs w:val="22"/>
        </w:rPr>
        <w:t>τ</w:t>
      </w:r>
      <w:r w:rsidRPr="005D1183">
        <w:rPr>
          <w:rFonts w:asciiTheme="minorHAnsi" w:hAnsiTheme="minorHAnsi" w:cstheme="minorHAnsi"/>
          <w:spacing w:val="-1"/>
          <w:sz w:val="22"/>
          <w:szCs w:val="22"/>
        </w:rPr>
        <w:t>ή</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η</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η</w:t>
      </w:r>
      <w:r w:rsidRPr="005D1183">
        <w:rPr>
          <w:rFonts w:asciiTheme="minorHAnsi" w:hAnsiTheme="minorHAnsi" w:cstheme="minorHAnsi"/>
          <w:sz w:val="22"/>
          <w:szCs w:val="22"/>
        </w:rPr>
        <w:t>ς.</w:t>
      </w:r>
    </w:p>
    <w:p w:rsidR="009002DF" w:rsidRPr="005D1183" w:rsidRDefault="009002DF" w:rsidP="0006188A">
      <w:pPr>
        <w:pStyle w:val="aa"/>
        <w:numPr>
          <w:ilvl w:val="0"/>
          <w:numId w:val="44"/>
        </w:numPr>
        <w:rPr>
          <w:rFonts w:asciiTheme="minorHAnsi" w:hAnsiTheme="minorHAnsi" w:cstheme="minorHAnsi"/>
          <w:sz w:val="22"/>
          <w:szCs w:val="22"/>
        </w:rPr>
      </w:pP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ά</w:t>
      </w:r>
      <w:r w:rsidR="00915285" w:rsidRPr="005D1183">
        <w:rPr>
          <w:rFonts w:asciiTheme="minorHAnsi" w:hAnsiTheme="minorHAnsi" w:cstheme="minorHAnsi"/>
          <w:sz w:val="22"/>
          <w:szCs w:val="22"/>
        </w:rPr>
        <w:t xml:space="preserve"> </w:t>
      </w:r>
      <w:r w:rsidRPr="005D1183">
        <w:rPr>
          <w:rFonts w:asciiTheme="minorHAnsi" w:hAnsiTheme="minorHAnsi" w:cstheme="minorHAnsi"/>
          <w:sz w:val="22"/>
          <w:szCs w:val="22"/>
        </w:rPr>
        <w:t xml:space="preserve">τα </w:t>
      </w:r>
      <w:r w:rsidRPr="005D1183">
        <w:rPr>
          <w:rFonts w:asciiTheme="minorHAnsi" w:hAnsiTheme="minorHAnsi" w:cstheme="minorHAnsi"/>
          <w:spacing w:val="-1"/>
          <w:sz w:val="22"/>
          <w:szCs w:val="22"/>
        </w:rPr>
        <w:t>ε</w:t>
      </w:r>
      <w:r w:rsidRPr="005D1183">
        <w:rPr>
          <w:rFonts w:asciiTheme="minorHAnsi" w:hAnsiTheme="minorHAnsi" w:cstheme="minorHAnsi"/>
          <w:spacing w:val="3"/>
          <w:sz w:val="22"/>
          <w:szCs w:val="22"/>
        </w:rPr>
        <w:t>ί</w:t>
      </w:r>
      <w:r w:rsidRPr="005D1183">
        <w:rPr>
          <w:rFonts w:asciiTheme="minorHAnsi" w:hAnsiTheme="minorHAnsi" w:cstheme="minorHAnsi"/>
          <w:spacing w:val="1"/>
          <w:sz w:val="22"/>
          <w:szCs w:val="22"/>
        </w:rPr>
        <w:t>δ</w:t>
      </w:r>
      <w:r w:rsidRPr="005D1183">
        <w:rPr>
          <w:rFonts w:asciiTheme="minorHAnsi" w:hAnsiTheme="minorHAnsi" w:cstheme="minorHAnsi"/>
          <w:sz w:val="22"/>
          <w:szCs w:val="22"/>
        </w:rPr>
        <w:t xml:space="preserve">η </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πωρ</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πω</w:t>
      </w:r>
      <w:r w:rsidRPr="005D1183">
        <w:rPr>
          <w:rFonts w:asciiTheme="minorHAnsi" w:hAnsiTheme="minorHAnsi" w:cstheme="minorHAnsi"/>
          <w:spacing w:val="-1"/>
          <w:sz w:val="22"/>
          <w:szCs w:val="22"/>
        </w:rPr>
        <w:t>λε</w:t>
      </w:r>
      <w:r w:rsidRPr="005D1183">
        <w:rPr>
          <w:rFonts w:asciiTheme="minorHAnsi" w:hAnsiTheme="minorHAnsi" w:cstheme="minorHAnsi"/>
          <w:spacing w:val="1"/>
          <w:sz w:val="22"/>
          <w:szCs w:val="22"/>
        </w:rPr>
        <w:t>ίο</w:t>
      </w:r>
      <w:r w:rsidRPr="005D1183">
        <w:rPr>
          <w:rFonts w:asciiTheme="minorHAnsi" w:hAnsiTheme="minorHAnsi" w:cstheme="minorHAnsi"/>
          <w:sz w:val="22"/>
          <w:szCs w:val="22"/>
        </w:rPr>
        <w:t>υ θα</w:t>
      </w:r>
      <w:r w:rsidR="00915285" w:rsidRPr="005D1183">
        <w:rPr>
          <w:rFonts w:asciiTheme="minorHAnsi" w:hAnsiTheme="minorHAnsi" w:cstheme="minorHAnsi"/>
          <w:sz w:val="22"/>
          <w:szCs w:val="22"/>
        </w:rPr>
        <w:t xml:space="preserve"> </w:t>
      </w:r>
      <w:r w:rsidRPr="005D1183">
        <w:rPr>
          <w:rFonts w:asciiTheme="minorHAnsi" w:hAnsiTheme="minorHAnsi" w:cstheme="minorHAnsi"/>
          <w:sz w:val="22"/>
          <w:szCs w:val="22"/>
        </w:rPr>
        <w:t>πρ</w:t>
      </w:r>
      <w:r w:rsidRPr="005D1183">
        <w:rPr>
          <w:rFonts w:asciiTheme="minorHAnsi" w:hAnsiTheme="minorHAnsi" w:cstheme="minorHAnsi"/>
          <w:spacing w:val="-1"/>
          <w:sz w:val="22"/>
          <w:szCs w:val="22"/>
        </w:rPr>
        <w:t>έ</w:t>
      </w:r>
      <w:r w:rsidRPr="005D1183">
        <w:rPr>
          <w:rFonts w:asciiTheme="minorHAnsi" w:hAnsiTheme="minorHAnsi" w:cstheme="minorHAnsi"/>
          <w:spacing w:val="-2"/>
          <w:sz w:val="22"/>
          <w:szCs w:val="22"/>
        </w:rPr>
        <w:t>π</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ι</w:t>
      </w:r>
      <w:r w:rsidR="00915285" w:rsidRPr="005D1183">
        <w:rPr>
          <w:rFonts w:asciiTheme="minorHAnsi" w:hAnsiTheme="minorHAnsi" w:cstheme="minorHAnsi"/>
          <w:sz w:val="22"/>
          <w:szCs w:val="22"/>
        </w:rPr>
        <w:t xml:space="preserve"> να </w:t>
      </w:r>
      <w:r w:rsidRPr="005D1183">
        <w:rPr>
          <w:rFonts w:asciiTheme="minorHAnsi" w:hAnsiTheme="minorHAnsi" w:cstheme="minorHAnsi"/>
          <w:sz w:val="22"/>
          <w:szCs w:val="22"/>
        </w:rPr>
        <w:t>π</w:t>
      </w:r>
      <w:r w:rsidRPr="005D1183">
        <w:rPr>
          <w:rFonts w:asciiTheme="minorHAnsi" w:hAnsiTheme="minorHAnsi" w:cstheme="minorHAnsi"/>
          <w:spacing w:val="-1"/>
          <w:sz w:val="22"/>
          <w:szCs w:val="22"/>
        </w:rPr>
        <w:t>λη</w:t>
      </w:r>
      <w:r w:rsidRPr="005D1183">
        <w:rPr>
          <w:rFonts w:asciiTheme="minorHAnsi" w:hAnsiTheme="minorHAnsi" w:cstheme="minorHAnsi"/>
          <w:sz w:val="22"/>
          <w:szCs w:val="22"/>
        </w:rPr>
        <w:t>ρ</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ύ</w:t>
      </w:r>
      <w:r w:rsidRPr="005D1183">
        <w:rPr>
          <w:rFonts w:asciiTheme="minorHAnsi" w:hAnsiTheme="minorHAnsi" w:cstheme="minorHAnsi"/>
          <w:sz w:val="22"/>
          <w:szCs w:val="22"/>
        </w:rPr>
        <w:t xml:space="preserve">ν </w:t>
      </w:r>
      <w:r w:rsidRPr="005D1183">
        <w:rPr>
          <w:rFonts w:asciiTheme="minorHAnsi" w:hAnsiTheme="minorHAnsi" w:cstheme="minorHAnsi"/>
          <w:spacing w:val="2"/>
          <w:sz w:val="22"/>
          <w:szCs w:val="22"/>
        </w:rPr>
        <w:t>µ</w:t>
      </w:r>
      <w:r w:rsidRPr="005D1183">
        <w:rPr>
          <w:rFonts w:asciiTheme="minorHAnsi" w:hAnsiTheme="minorHAnsi" w:cstheme="minorHAnsi"/>
          <w:sz w:val="22"/>
          <w:szCs w:val="22"/>
        </w:rPr>
        <w:t>ε τις</w:t>
      </w:r>
      <w:r w:rsidRPr="005D1183">
        <w:rPr>
          <w:rFonts w:asciiTheme="minorHAnsi" w:hAnsiTheme="minorHAnsi" w:cstheme="minorHAnsi"/>
          <w:spacing w:val="1"/>
          <w:sz w:val="22"/>
          <w:szCs w:val="22"/>
        </w:rPr>
        <w:t xml:space="preserve"> ε</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ά</w:t>
      </w:r>
      <w:r w:rsidRPr="005D1183">
        <w:rPr>
          <w:rFonts w:asciiTheme="minorHAnsi" w:hAnsiTheme="minorHAnsi" w:cstheme="minorHAnsi"/>
          <w:spacing w:val="-1"/>
          <w:sz w:val="22"/>
          <w:szCs w:val="22"/>
        </w:rPr>
        <w:t>σ</w:t>
      </w:r>
      <w:r w:rsidRPr="005D1183">
        <w:rPr>
          <w:rFonts w:asciiTheme="minorHAnsi" w:hAnsiTheme="minorHAnsi" w:cstheme="minorHAnsi"/>
          <w:sz w:val="22"/>
          <w:szCs w:val="22"/>
        </w:rPr>
        <w:t>τ</w:t>
      </w:r>
      <w:r w:rsidRPr="005D1183">
        <w:rPr>
          <w:rFonts w:asciiTheme="minorHAnsi" w:hAnsiTheme="minorHAnsi" w:cstheme="minorHAnsi"/>
          <w:spacing w:val="1"/>
          <w:sz w:val="22"/>
          <w:szCs w:val="22"/>
        </w:rPr>
        <w:t>ο</w:t>
      </w:r>
      <w:r w:rsidRPr="005D1183">
        <w:rPr>
          <w:rFonts w:asciiTheme="minorHAnsi" w:hAnsiTheme="minorHAnsi" w:cstheme="minorHAnsi"/>
          <w:spacing w:val="2"/>
          <w:sz w:val="22"/>
          <w:szCs w:val="22"/>
        </w:rPr>
        <w:t>τ</w:t>
      </w:r>
      <w:r w:rsidRPr="005D1183">
        <w:rPr>
          <w:rFonts w:asciiTheme="minorHAnsi" w:hAnsiTheme="minorHAnsi" w:cstheme="minorHAnsi"/>
          <w:sz w:val="22"/>
          <w:szCs w:val="22"/>
        </w:rPr>
        <w:t xml:space="preserve">ε </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σχύ</w:t>
      </w:r>
      <w:r w:rsidRPr="005D1183">
        <w:rPr>
          <w:rFonts w:asciiTheme="minorHAnsi" w:hAnsiTheme="minorHAnsi" w:cstheme="minorHAnsi"/>
          <w:spacing w:val="1"/>
          <w:sz w:val="22"/>
          <w:szCs w:val="22"/>
        </w:rPr>
        <w:t>ο</w:t>
      </w:r>
      <w:r w:rsidRPr="005D1183">
        <w:rPr>
          <w:rFonts w:asciiTheme="minorHAnsi" w:hAnsiTheme="minorHAnsi" w:cstheme="minorHAnsi"/>
          <w:spacing w:val="-1"/>
          <w:sz w:val="22"/>
          <w:szCs w:val="22"/>
        </w:rPr>
        <w:t>υ</w:t>
      </w:r>
      <w:r w:rsidRPr="005D1183">
        <w:rPr>
          <w:rFonts w:asciiTheme="minorHAnsi" w:hAnsiTheme="minorHAnsi" w:cstheme="minorHAnsi"/>
          <w:spacing w:val="2"/>
          <w:sz w:val="22"/>
          <w:szCs w:val="22"/>
        </w:rPr>
        <w:t>σ</w:t>
      </w:r>
      <w:r w:rsidRPr="005D1183">
        <w:rPr>
          <w:rFonts w:asciiTheme="minorHAnsi" w:hAnsiTheme="minorHAnsi" w:cstheme="minorHAnsi"/>
          <w:spacing w:val="-1"/>
          <w:sz w:val="22"/>
          <w:szCs w:val="22"/>
        </w:rPr>
        <w:t>ε</w:t>
      </w:r>
      <w:r w:rsidRPr="005D1183">
        <w:rPr>
          <w:rFonts w:asciiTheme="minorHAnsi" w:hAnsiTheme="minorHAnsi" w:cstheme="minorHAnsi"/>
          <w:sz w:val="22"/>
          <w:szCs w:val="22"/>
        </w:rPr>
        <w:t xml:space="preserve">ς </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τ</w:t>
      </w:r>
      <w:r w:rsidRPr="005D1183">
        <w:rPr>
          <w:rFonts w:asciiTheme="minorHAnsi" w:hAnsiTheme="minorHAnsi" w:cstheme="minorHAnsi"/>
          <w:spacing w:val="-2"/>
          <w:sz w:val="22"/>
          <w:szCs w:val="22"/>
        </w:rPr>
        <w:t>η</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ια</w:t>
      </w:r>
      <w:r w:rsidRPr="005D1183">
        <w:rPr>
          <w:rFonts w:asciiTheme="minorHAnsi" w:hAnsiTheme="minorHAnsi" w:cstheme="minorHAnsi"/>
          <w:sz w:val="22"/>
          <w:szCs w:val="22"/>
        </w:rPr>
        <w:t>τρ</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915285" w:rsidRPr="005D1183">
        <w:rPr>
          <w:rFonts w:asciiTheme="minorHAnsi" w:hAnsiTheme="minorHAnsi" w:cstheme="minorHAnsi"/>
          <w:sz w:val="22"/>
          <w:szCs w:val="22"/>
        </w:rPr>
        <w:t xml:space="preserve"> </w:t>
      </w:r>
      <w:r w:rsidRPr="005D1183">
        <w:rPr>
          <w:rFonts w:asciiTheme="minorHAnsi" w:hAnsiTheme="minorHAnsi" w:cstheme="minorHAnsi"/>
          <w:sz w:val="22"/>
          <w:szCs w:val="22"/>
        </w:rPr>
        <w:t>Υ</w:t>
      </w:r>
      <w:r w:rsidRPr="005D1183">
        <w:rPr>
          <w:rFonts w:asciiTheme="minorHAnsi" w:hAnsiTheme="minorHAnsi" w:cstheme="minorHAnsi"/>
          <w:spacing w:val="1"/>
          <w:sz w:val="22"/>
          <w:szCs w:val="22"/>
        </w:rPr>
        <w:t>γ</w:t>
      </w:r>
      <w:r w:rsidRPr="005D1183">
        <w:rPr>
          <w:rFonts w:asciiTheme="minorHAnsi" w:hAnsiTheme="minorHAnsi" w:cstheme="minorHAnsi"/>
          <w:spacing w:val="-1"/>
          <w:sz w:val="22"/>
          <w:szCs w:val="22"/>
        </w:rPr>
        <w:t>ε</w:t>
      </w:r>
      <w:r w:rsidRPr="005D1183">
        <w:rPr>
          <w:rFonts w:asciiTheme="minorHAnsi" w:hAnsiTheme="minorHAnsi" w:cstheme="minorHAnsi"/>
          <w:spacing w:val="1"/>
          <w:sz w:val="22"/>
          <w:szCs w:val="22"/>
        </w:rPr>
        <w:t>ιο</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μ</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ι Κ</w:t>
      </w:r>
      <w:r w:rsidRPr="005D1183">
        <w:rPr>
          <w:rFonts w:asciiTheme="minorHAnsi" w:hAnsiTheme="minorHAnsi" w:cstheme="minorHAnsi"/>
          <w:spacing w:val="1"/>
          <w:sz w:val="22"/>
          <w:szCs w:val="22"/>
        </w:rPr>
        <w:t>οι</w:t>
      </w:r>
      <w:r w:rsidRPr="005D1183">
        <w:rPr>
          <w:rFonts w:asciiTheme="minorHAnsi" w:hAnsiTheme="minorHAnsi" w:cstheme="minorHAnsi"/>
          <w:spacing w:val="-1"/>
          <w:sz w:val="22"/>
          <w:szCs w:val="22"/>
        </w:rPr>
        <w:t>ν</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τι</w:t>
      </w:r>
      <w:r w:rsidRPr="005D1183">
        <w:rPr>
          <w:rFonts w:asciiTheme="minorHAnsi" w:hAnsiTheme="minorHAnsi" w:cstheme="minorHAnsi"/>
          <w:spacing w:val="-1"/>
          <w:sz w:val="22"/>
          <w:szCs w:val="22"/>
        </w:rPr>
        <w:t>κέ</w:t>
      </w:r>
      <w:r w:rsidRPr="005D1183">
        <w:rPr>
          <w:rFonts w:asciiTheme="minorHAnsi" w:hAnsiTheme="minorHAnsi" w:cstheme="minorHAnsi"/>
          <w:sz w:val="22"/>
          <w:szCs w:val="22"/>
        </w:rPr>
        <w:t>ς</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Διατάξεις</w:t>
      </w:r>
      <w:r w:rsidRPr="005D1183">
        <w:rPr>
          <w:rFonts w:asciiTheme="minorHAnsi" w:hAnsiTheme="minorHAnsi" w:cstheme="minorHAnsi"/>
          <w:spacing w:val="-1"/>
          <w:sz w:val="22"/>
          <w:szCs w:val="22"/>
        </w:rPr>
        <w:t xml:space="preserve"> κ</w:t>
      </w:r>
      <w:r w:rsidRPr="005D1183">
        <w:rPr>
          <w:rFonts w:asciiTheme="minorHAnsi" w:hAnsiTheme="minorHAnsi" w:cstheme="minorHAnsi"/>
          <w:spacing w:val="-2"/>
          <w:sz w:val="22"/>
          <w:szCs w:val="22"/>
        </w:rPr>
        <w:t>α</w:t>
      </w:r>
      <w:r w:rsidRPr="005D1183">
        <w:rPr>
          <w:rFonts w:asciiTheme="minorHAnsi" w:hAnsiTheme="minorHAnsi" w:cstheme="minorHAnsi"/>
          <w:sz w:val="22"/>
          <w:szCs w:val="22"/>
        </w:rPr>
        <w:t>ι τ</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ν</w:t>
      </w:r>
      <w:r w:rsidR="00915285" w:rsidRPr="005D1183">
        <w:rPr>
          <w:rFonts w:asciiTheme="minorHAnsi" w:hAnsiTheme="minorHAnsi" w:cstheme="minorHAnsi"/>
          <w:sz w:val="22"/>
          <w:szCs w:val="22"/>
        </w:rPr>
        <w:t xml:space="preserve"> </w:t>
      </w:r>
      <w:r w:rsidRPr="005D1183">
        <w:rPr>
          <w:rFonts w:asciiTheme="minorHAnsi" w:hAnsiTheme="minorHAnsi" w:cstheme="minorHAnsi"/>
          <w:sz w:val="22"/>
          <w:szCs w:val="22"/>
        </w:rPr>
        <w:t>Κώ</w:t>
      </w:r>
      <w:r w:rsidRPr="005D1183">
        <w:rPr>
          <w:rFonts w:asciiTheme="minorHAnsi" w:hAnsiTheme="minorHAnsi" w:cstheme="minorHAnsi"/>
          <w:spacing w:val="5"/>
          <w:sz w:val="22"/>
          <w:szCs w:val="22"/>
        </w:rPr>
        <w:t>δ</w:t>
      </w:r>
      <w:r w:rsidRPr="005D1183">
        <w:rPr>
          <w:rFonts w:asciiTheme="minorHAnsi" w:hAnsiTheme="minorHAnsi" w:cstheme="minorHAnsi"/>
          <w:spacing w:val="1"/>
          <w:sz w:val="22"/>
          <w:szCs w:val="22"/>
        </w:rPr>
        <w:t>ι</w:t>
      </w:r>
      <w:r w:rsidRPr="005D1183">
        <w:rPr>
          <w:rFonts w:asciiTheme="minorHAnsi" w:hAnsiTheme="minorHAnsi" w:cstheme="minorHAnsi"/>
          <w:spacing w:val="-1"/>
          <w:sz w:val="22"/>
          <w:szCs w:val="22"/>
        </w:rPr>
        <w:t>κ</w:t>
      </w:r>
      <w:r w:rsidRPr="005D1183">
        <w:rPr>
          <w:rFonts w:asciiTheme="minorHAnsi" w:hAnsiTheme="minorHAnsi" w:cstheme="minorHAnsi"/>
          <w:sz w:val="22"/>
          <w:szCs w:val="22"/>
        </w:rPr>
        <w:t>α Τροφίμων</w:t>
      </w:r>
      <w:r w:rsidR="00915285" w:rsidRPr="005D1183">
        <w:rPr>
          <w:rFonts w:asciiTheme="minorHAnsi" w:hAnsiTheme="minorHAnsi" w:cstheme="minorHAnsi"/>
          <w:sz w:val="22"/>
          <w:szCs w:val="22"/>
        </w:rPr>
        <w:t xml:space="preserve"> </w:t>
      </w:r>
      <w:r w:rsidRPr="005D1183">
        <w:rPr>
          <w:rFonts w:asciiTheme="minorHAnsi" w:hAnsiTheme="minorHAnsi" w:cstheme="minorHAnsi"/>
          <w:spacing w:val="-1"/>
          <w:sz w:val="22"/>
          <w:szCs w:val="22"/>
        </w:rPr>
        <w:t>κ</w:t>
      </w:r>
      <w:r w:rsidRPr="005D1183">
        <w:rPr>
          <w:rFonts w:asciiTheme="minorHAnsi" w:hAnsiTheme="minorHAnsi" w:cstheme="minorHAnsi"/>
          <w:spacing w:val="1"/>
          <w:sz w:val="22"/>
          <w:szCs w:val="22"/>
        </w:rPr>
        <w:t>α</w:t>
      </w:r>
      <w:r w:rsidRPr="005D1183">
        <w:rPr>
          <w:rFonts w:asciiTheme="minorHAnsi" w:hAnsiTheme="minorHAnsi" w:cstheme="minorHAnsi"/>
          <w:sz w:val="22"/>
          <w:szCs w:val="22"/>
        </w:rPr>
        <w:t xml:space="preserve">ι </w:t>
      </w:r>
      <w:r w:rsidRPr="005D1183">
        <w:rPr>
          <w:rFonts w:asciiTheme="minorHAnsi" w:hAnsiTheme="minorHAnsi" w:cstheme="minorHAnsi"/>
          <w:spacing w:val="-1"/>
          <w:sz w:val="22"/>
          <w:szCs w:val="22"/>
        </w:rPr>
        <w:t>Π</w:t>
      </w:r>
      <w:r w:rsidRPr="005D1183">
        <w:rPr>
          <w:rFonts w:asciiTheme="minorHAnsi" w:hAnsiTheme="minorHAnsi" w:cstheme="minorHAnsi"/>
          <w:spacing w:val="1"/>
          <w:sz w:val="22"/>
          <w:szCs w:val="22"/>
        </w:rPr>
        <w:t>ο</w:t>
      </w:r>
      <w:r w:rsidRPr="005D1183">
        <w:rPr>
          <w:rFonts w:asciiTheme="minorHAnsi" w:hAnsiTheme="minorHAnsi" w:cstheme="minorHAnsi"/>
          <w:sz w:val="22"/>
          <w:szCs w:val="22"/>
        </w:rPr>
        <w:t>τώ</w:t>
      </w:r>
      <w:r w:rsidRPr="005D1183">
        <w:rPr>
          <w:rFonts w:asciiTheme="minorHAnsi" w:hAnsiTheme="minorHAnsi" w:cstheme="minorHAnsi"/>
          <w:spacing w:val="-1"/>
          <w:sz w:val="22"/>
          <w:szCs w:val="22"/>
        </w:rPr>
        <w:t>ν</w:t>
      </w:r>
      <w:r w:rsidR="003B6577" w:rsidRPr="005D1183">
        <w:rPr>
          <w:rFonts w:asciiTheme="minorHAnsi" w:hAnsiTheme="minorHAnsi" w:cstheme="minorHAnsi"/>
          <w:spacing w:val="-1"/>
          <w:sz w:val="22"/>
          <w:szCs w:val="22"/>
        </w:rPr>
        <w:t>.</w:t>
      </w:r>
    </w:p>
    <w:p w:rsidR="009002DF" w:rsidRPr="005D1183" w:rsidRDefault="009002DF" w:rsidP="0006188A">
      <w:pPr>
        <w:pStyle w:val="aa"/>
        <w:numPr>
          <w:ilvl w:val="0"/>
          <w:numId w:val="44"/>
        </w:numPr>
        <w:rPr>
          <w:rFonts w:asciiTheme="minorHAnsi" w:hAnsiTheme="minorHAnsi" w:cstheme="minorHAnsi"/>
          <w:sz w:val="22"/>
          <w:szCs w:val="22"/>
        </w:rPr>
      </w:pPr>
      <w:r w:rsidRPr="005D1183">
        <w:rPr>
          <w:rFonts w:asciiTheme="minorHAnsi" w:hAnsiTheme="minorHAnsi" w:cstheme="minorHAnsi"/>
          <w:sz w:val="22"/>
          <w:szCs w:val="22"/>
        </w:rPr>
        <w:t>Κατά προτίμηση να  παράγονται στην Ελλάδα και να ανταποκρίνονται στις ποιοτικές προδιαγραφές της κατηγορίας.</w:t>
      </w:r>
    </w:p>
    <w:p w:rsidR="009002DF" w:rsidRPr="005D1183" w:rsidRDefault="009002DF" w:rsidP="0006188A">
      <w:pPr>
        <w:pStyle w:val="aa"/>
        <w:numPr>
          <w:ilvl w:val="0"/>
          <w:numId w:val="44"/>
        </w:numPr>
        <w:rPr>
          <w:rFonts w:asciiTheme="minorHAnsi" w:hAnsiTheme="minorHAnsi" w:cstheme="minorHAnsi"/>
          <w:sz w:val="22"/>
          <w:szCs w:val="22"/>
        </w:rPr>
      </w:pPr>
      <w:r w:rsidRPr="005D1183">
        <w:rPr>
          <w:rFonts w:asciiTheme="minorHAnsi" w:hAnsiTheme="minorHAnsi" w:cstheme="minorHAnsi"/>
          <w:sz w:val="22"/>
          <w:szCs w:val="22"/>
        </w:rPr>
        <w:lastRenderedPageBreak/>
        <w:t>Να μην είναι χτυπημένα, να μην εμφανίζουν αλλοίωση σύστασης και οργανοληπτικών χαρακτήρων, σύμφωνα με τις προδιαγραφές του κώδικα τροφίμων και ποτών.</w:t>
      </w:r>
    </w:p>
    <w:p w:rsidR="009002DF" w:rsidRPr="005D1183" w:rsidRDefault="009002DF" w:rsidP="0006188A">
      <w:pPr>
        <w:pStyle w:val="aa"/>
        <w:numPr>
          <w:ilvl w:val="0"/>
          <w:numId w:val="44"/>
        </w:numPr>
        <w:rPr>
          <w:rFonts w:asciiTheme="minorHAnsi" w:hAnsiTheme="minorHAnsi" w:cstheme="minorHAnsi"/>
          <w:sz w:val="22"/>
          <w:szCs w:val="22"/>
        </w:rPr>
      </w:pPr>
      <w:r w:rsidRPr="005D1183">
        <w:rPr>
          <w:rFonts w:asciiTheme="minorHAnsi" w:hAnsiTheme="minorHAnsi" w:cstheme="minorHAnsi"/>
          <w:sz w:val="22"/>
          <w:szCs w:val="22"/>
        </w:rPr>
        <w:t>Να είναι στο κατάλληλο στάδιο ωρίμανσης και ανάπτυξης για να καταναλωθούν.</w:t>
      </w:r>
    </w:p>
    <w:p w:rsidR="009002DF" w:rsidRPr="005D1183" w:rsidRDefault="009002DF" w:rsidP="0006188A">
      <w:pPr>
        <w:pStyle w:val="aa"/>
        <w:numPr>
          <w:ilvl w:val="0"/>
          <w:numId w:val="44"/>
        </w:numPr>
        <w:rPr>
          <w:rFonts w:asciiTheme="minorHAnsi" w:hAnsiTheme="minorHAnsi" w:cstheme="minorHAnsi"/>
          <w:sz w:val="22"/>
          <w:szCs w:val="22"/>
        </w:rPr>
      </w:pPr>
      <w:r w:rsidRPr="005D1183">
        <w:rPr>
          <w:rFonts w:asciiTheme="minorHAnsi" w:hAnsiTheme="minorHAnsi" w:cstheme="minorHAnsi"/>
          <w:sz w:val="22"/>
          <w:szCs w:val="22"/>
        </w:rPr>
        <w:t>Να είναι όσο το δυνατόν ισομεγέθη, φρέσκα, απαλλαγμένα από ζιζάνια και τα λαχανικά χωρίς μαραμένα φύλλα.</w:t>
      </w:r>
    </w:p>
    <w:p w:rsidR="009002DF" w:rsidRPr="005D1183" w:rsidRDefault="009002DF" w:rsidP="0006188A">
      <w:pPr>
        <w:pStyle w:val="aa"/>
        <w:numPr>
          <w:ilvl w:val="0"/>
          <w:numId w:val="44"/>
        </w:numPr>
        <w:rPr>
          <w:rFonts w:asciiTheme="minorHAnsi" w:hAnsiTheme="minorHAnsi" w:cstheme="minorHAnsi"/>
          <w:sz w:val="22"/>
          <w:szCs w:val="22"/>
        </w:rPr>
      </w:pPr>
      <w:r w:rsidRPr="005D1183">
        <w:rPr>
          <w:rFonts w:asciiTheme="minorHAnsi" w:hAnsiTheme="minorHAnsi" w:cstheme="minorHAnsi"/>
          <w:sz w:val="22"/>
          <w:szCs w:val="22"/>
        </w:rPr>
        <w:t>Στα δελτία παραλαβής τους να αναγράφεται ότι είναι α’ ποιότητας καθώς και ο τόπος παραγωγής τους.</w:t>
      </w:r>
    </w:p>
    <w:p w:rsidR="00653776" w:rsidRPr="005D1183" w:rsidRDefault="00653776" w:rsidP="00653776">
      <w:pPr>
        <w:pStyle w:val="aa"/>
        <w:rPr>
          <w:rFonts w:asciiTheme="minorHAnsi" w:hAnsiTheme="minorHAnsi" w:cstheme="minorHAnsi"/>
          <w:sz w:val="22"/>
          <w:szCs w:val="22"/>
        </w:rPr>
      </w:pPr>
    </w:p>
    <w:p w:rsidR="009002DF" w:rsidRPr="005D1183" w:rsidRDefault="009002DF" w:rsidP="00653776">
      <w:pPr>
        <w:jc w:val="both"/>
        <w:rPr>
          <w:rFonts w:asciiTheme="minorHAnsi" w:hAnsiTheme="minorHAnsi" w:cstheme="minorHAnsi"/>
          <w:sz w:val="22"/>
          <w:szCs w:val="22"/>
        </w:rPr>
      </w:pPr>
      <w:r w:rsidRPr="005D1183">
        <w:rPr>
          <w:rFonts w:asciiTheme="minorHAnsi" w:hAnsiTheme="minorHAnsi" w:cstheme="minorHAnsi"/>
          <w:sz w:val="22"/>
          <w:szCs w:val="22"/>
        </w:rPr>
        <w:t xml:space="preserve"> Όλα τα υπό προμήθεια είδη πρέπει να είναι α’ ποιότητας, σύμφωνα με όσα ισχύουν στην αγορά, της απόλυτης αρεσκείας του φορέα, χωρίς ο προμηθευτής να μπορεί να επικαλεσθεί για όφελός του οποιαδήποτε ασάφεια ως προς την ποιότητα και να εφαρμόζονται οι διατάξεις της κείμενης νομοθεσίας όπως αυτές ισχύουν</w:t>
      </w:r>
      <w:r w:rsidR="00653776" w:rsidRPr="005D1183">
        <w:rPr>
          <w:rFonts w:asciiTheme="minorHAnsi" w:hAnsiTheme="minorHAnsi" w:cstheme="minorHAnsi"/>
          <w:sz w:val="22"/>
          <w:szCs w:val="22"/>
        </w:rPr>
        <w:t>.</w:t>
      </w:r>
    </w:p>
    <w:p w:rsidR="009002DF" w:rsidRPr="005D1183" w:rsidRDefault="009002DF" w:rsidP="009002DF">
      <w:pPr>
        <w:rPr>
          <w:rFonts w:asciiTheme="minorHAnsi" w:hAnsiTheme="minorHAnsi" w:cstheme="minorHAnsi"/>
          <w:sz w:val="22"/>
          <w:szCs w:val="22"/>
        </w:rPr>
      </w:pPr>
    </w:p>
    <w:p w:rsidR="009002DF" w:rsidRPr="005D1183" w:rsidRDefault="009002DF" w:rsidP="009002DF">
      <w:pPr>
        <w:rPr>
          <w:rFonts w:asciiTheme="minorHAnsi" w:hAnsiTheme="minorHAnsi" w:cstheme="minorHAnsi"/>
          <w:sz w:val="22"/>
          <w:szCs w:val="22"/>
        </w:rPr>
      </w:pPr>
    </w:p>
    <w:p w:rsidR="009002DF" w:rsidRPr="005D1183" w:rsidRDefault="009002DF" w:rsidP="009002DF">
      <w:pPr>
        <w:rPr>
          <w:rFonts w:asciiTheme="minorHAnsi" w:hAnsiTheme="minorHAnsi" w:cstheme="minorHAnsi"/>
          <w:sz w:val="22"/>
          <w:szCs w:val="22"/>
        </w:rPr>
      </w:pPr>
    </w:p>
    <w:p w:rsidR="009002DF" w:rsidRPr="005D1183" w:rsidRDefault="009002DF" w:rsidP="009002DF">
      <w:pPr>
        <w:rPr>
          <w:rFonts w:asciiTheme="minorHAnsi" w:hAnsiTheme="minorHAnsi" w:cstheme="minorHAnsi"/>
          <w:sz w:val="22"/>
          <w:szCs w:val="22"/>
        </w:rPr>
      </w:pPr>
    </w:p>
    <w:tbl>
      <w:tblPr>
        <w:tblW w:w="8642" w:type="dxa"/>
        <w:tblInd w:w="896" w:type="dxa"/>
        <w:tblLook w:val="04A0" w:firstRow="1" w:lastRow="0" w:firstColumn="1" w:lastColumn="0" w:noHBand="0" w:noVBand="1"/>
      </w:tblPr>
      <w:tblGrid>
        <w:gridCol w:w="4248"/>
        <w:gridCol w:w="4394"/>
      </w:tblGrid>
      <w:tr w:rsidR="009002DF" w:rsidRPr="005D1183" w:rsidTr="003866EF">
        <w:tc>
          <w:tcPr>
            <w:tcW w:w="4248" w:type="dxa"/>
            <w:shd w:val="clear" w:color="auto" w:fill="auto"/>
          </w:tcPr>
          <w:p w:rsidR="000B7D0D" w:rsidRPr="005D1183" w:rsidRDefault="000B7D0D" w:rsidP="000B7D0D">
            <w:pPr>
              <w:rPr>
                <w:rFonts w:asciiTheme="minorHAnsi" w:hAnsiTheme="minorHAnsi" w:cstheme="minorHAnsi"/>
                <w:sz w:val="22"/>
                <w:szCs w:val="22"/>
              </w:rPr>
            </w:pPr>
            <w:r w:rsidRPr="005D1183">
              <w:rPr>
                <w:rFonts w:asciiTheme="minorHAnsi" w:hAnsiTheme="minorHAnsi" w:cstheme="minorHAnsi"/>
                <w:sz w:val="22"/>
                <w:szCs w:val="22"/>
              </w:rPr>
              <w:t xml:space="preserve">   </w:t>
            </w:r>
            <w:r w:rsidR="00BD128E" w:rsidRPr="005D1183">
              <w:rPr>
                <w:rFonts w:asciiTheme="minorHAnsi" w:hAnsiTheme="minorHAnsi" w:cstheme="minorHAnsi"/>
                <w:sz w:val="22"/>
                <w:szCs w:val="22"/>
              </w:rPr>
              <w:t xml:space="preserve">ΘΕΩΡΗΘΗΚΕ      </w:t>
            </w:r>
            <w:r w:rsidR="00154B22" w:rsidRPr="005D1183">
              <w:rPr>
                <w:rFonts w:asciiTheme="minorHAnsi" w:hAnsiTheme="minorHAnsi" w:cstheme="minorHAnsi"/>
                <w:sz w:val="22"/>
                <w:szCs w:val="22"/>
              </w:rPr>
              <w:t xml:space="preserve"> </w:t>
            </w:r>
            <w:r w:rsidR="00453C8D">
              <w:rPr>
                <w:rFonts w:asciiTheme="minorHAnsi" w:hAnsiTheme="minorHAnsi" w:cstheme="minorHAnsi"/>
                <w:sz w:val="22"/>
                <w:szCs w:val="22"/>
              </w:rPr>
              <w:t>2</w:t>
            </w:r>
            <w:r w:rsidR="00453C8D">
              <w:rPr>
                <w:rFonts w:asciiTheme="minorHAnsi" w:hAnsiTheme="minorHAnsi" w:cstheme="minorHAnsi"/>
                <w:sz w:val="22"/>
                <w:szCs w:val="22"/>
                <w:lang w:val="en-US"/>
              </w:rPr>
              <w:t>8</w:t>
            </w:r>
            <w:r w:rsidR="00BD128E" w:rsidRPr="005D1183">
              <w:rPr>
                <w:rFonts w:asciiTheme="minorHAnsi" w:hAnsiTheme="minorHAnsi" w:cstheme="minorHAnsi"/>
                <w:sz w:val="22"/>
                <w:szCs w:val="22"/>
              </w:rPr>
              <w:t xml:space="preserve"> </w:t>
            </w:r>
            <w:r w:rsidR="009002DF" w:rsidRPr="005D1183">
              <w:rPr>
                <w:rFonts w:asciiTheme="minorHAnsi" w:hAnsiTheme="minorHAnsi" w:cstheme="minorHAnsi"/>
                <w:sz w:val="22"/>
                <w:szCs w:val="22"/>
              </w:rPr>
              <w:t>/</w:t>
            </w:r>
            <w:r w:rsidR="00E95214" w:rsidRPr="005D1183">
              <w:rPr>
                <w:rFonts w:asciiTheme="minorHAnsi" w:hAnsiTheme="minorHAnsi" w:cstheme="minorHAnsi"/>
                <w:sz w:val="22"/>
                <w:szCs w:val="22"/>
              </w:rPr>
              <w:t xml:space="preserve">  </w:t>
            </w:r>
            <w:r w:rsidR="00AF3B75" w:rsidRPr="00D53BD1">
              <w:rPr>
                <w:rFonts w:asciiTheme="minorHAnsi" w:hAnsiTheme="minorHAnsi" w:cstheme="minorHAnsi"/>
                <w:sz w:val="22"/>
                <w:szCs w:val="22"/>
              </w:rPr>
              <w:t>6</w:t>
            </w:r>
            <w:r w:rsidR="00060E45" w:rsidRPr="005D1183">
              <w:rPr>
                <w:rFonts w:asciiTheme="minorHAnsi" w:hAnsiTheme="minorHAnsi" w:cstheme="minorHAnsi"/>
                <w:sz w:val="22"/>
                <w:szCs w:val="22"/>
              </w:rPr>
              <w:t>/2022</w:t>
            </w:r>
          </w:p>
          <w:p w:rsidR="009002DF" w:rsidRPr="005D1183" w:rsidRDefault="009002DF" w:rsidP="000B7D0D">
            <w:pPr>
              <w:rPr>
                <w:rFonts w:asciiTheme="minorHAnsi" w:hAnsiTheme="minorHAnsi" w:cstheme="minorHAnsi"/>
                <w:sz w:val="22"/>
                <w:szCs w:val="22"/>
              </w:rPr>
            </w:pPr>
            <w:r w:rsidRPr="005D1183">
              <w:rPr>
                <w:rFonts w:asciiTheme="minorHAnsi" w:hAnsiTheme="minorHAnsi" w:cstheme="minorHAnsi"/>
                <w:sz w:val="22"/>
                <w:szCs w:val="22"/>
              </w:rPr>
              <w:t xml:space="preserve">Η ΠΡΟΪΣΤΑΜΕΝΗ </w:t>
            </w:r>
            <w:r w:rsidR="00602E2D" w:rsidRPr="005D1183">
              <w:rPr>
                <w:rFonts w:asciiTheme="minorHAnsi" w:hAnsiTheme="minorHAnsi" w:cstheme="minorHAnsi"/>
                <w:sz w:val="22"/>
                <w:szCs w:val="22"/>
              </w:rPr>
              <w:t>Δ/ΝΣΗΣ ΚΟΙΝΩΝΙΚΗΣ ΠΡΟΣΤΑΣΙΑΣ &amp;</w:t>
            </w:r>
            <w:r w:rsidRPr="005D1183">
              <w:rPr>
                <w:rFonts w:asciiTheme="minorHAnsi" w:hAnsiTheme="minorHAnsi" w:cstheme="minorHAnsi"/>
                <w:sz w:val="22"/>
                <w:szCs w:val="22"/>
              </w:rPr>
              <w:t>ΑΛΛΗΛΕΓΓΥΗΣ</w:t>
            </w:r>
          </w:p>
          <w:p w:rsidR="009002DF" w:rsidRPr="005D1183" w:rsidRDefault="009002DF" w:rsidP="00602E2D">
            <w:pPr>
              <w:jc w:val="center"/>
              <w:rPr>
                <w:rFonts w:asciiTheme="minorHAnsi" w:hAnsiTheme="minorHAnsi" w:cstheme="minorHAnsi"/>
                <w:color w:val="FF0000"/>
                <w:sz w:val="22"/>
                <w:szCs w:val="22"/>
              </w:rPr>
            </w:pPr>
          </w:p>
          <w:p w:rsidR="009002DF" w:rsidRPr="005D1183" w:rsidRDefault="009002DF" w:rsidP="00602E2D">
            <w:pPr>
              <w:jc w:val="center"/>
              <w:rPr>
                <w:rFonts w:asciiTheme="minorHAnsi" w:hAnsiTheme="minorHAnsi" w:cstheme="minorHAnsi"/>
                <w:color w:val="000000"/>
                <w:sz w:val="22"/>
                <w:szCs w:val="22"/>
              </w:rPr>
            </w:pPr>
          </w:p>
          <w:p w:rsidR="00602E2D" w:rsidRPr="005D1183" w:rsidRDefault="00602E2D" w:rsidP="00602E2D">
            <w:pPr>
              <w:jc w:val="center"/>
              <w:rPr>
                <w:rFonts w:asciiTheme="minorHAnsi" w:hAnsiTheme="minorHAnsi" w:cstheme="minorHAnsi"/>
                <w:color w:val="000000"/>
                <w:sz w:val="22"/>
                <w:szCs w:val="22"/>
              </w:rPr>
            </w:pPr>
          </w:p>
          <w:p w:rsidR="009002DF" w:rsidRPr="005D1183" w:rsidRDefault="000B7D0D" w:rsidP="000B7D0D">
            <w:pPr>
              <w:rPr>
                <w:rFonts w:asciiTheme="minorHAnsi" w:hAnsiTheme="minorHAnsi" w:cstheme="minorHAnsi"/>
                <w:color w:val="000000"/>
                <w:sz w:val="22"/>
                <w:szCs w:val="22"/>
              </w:rPr>
            </w:pPr>
            <w:r w:rsidRPr="005D1183">
              <w:rPr>
                <w:rFonts w:asciiTheme="minorHAnsi" w:hAnsiTheme="minorHAnsi" w:cstheme="minorHAnsi"/>
                <w:bCs/>
                <w:sz w:val="22"/>
                <w:szCs w:val="22"/>
              </w:rPr>
              <w:t xml:space="preserve">        </w:t>
            </w:r>
            <w:r w:rsidR="009002DF" w:rsidRPr="005D1183">
              <w:rPr>
                <w:rFonts w:asciiTheme="minorHAnsi" w:hAnsiTheme="minorHAnsi" w:cstheme="minorHAnsi"/>
                <w:bCs/>
                <w:sz w:val="22"/>
                <w:szCs w:val="22"/>
              </w:rPr>
              <w:t>ΒΑΡΣΟΥ ΠΑΡΑΣΚΕΥΗ</w:t>
            </w:r>
          </w:p>
          <w:p w:rsidR="009002DF" w:rsidRPr="005D1183" w:rsidRDefault="009002DF" w:rsidP="00BE3B18">
            <w:pPr>
              <w:rPr>
                <w:rFonts w:asciiTheme="minorHAnsi" w:hAnsiTheme="minorHAnsi" w:cstheme="minorHAnsi"/>
                <w:bCs/>
                <w:sz w:val="22"/>
                <w:szCs w:val="22"/>
              </w:rPr>
            </w:pPr>
          </w:p>
        </w:tc>
        <w:tc>
          <w:tcPr>
            <w:tcW w:w="4394" w:type="dxa"/>
            <w:shd w:val="clear" w:color="auto" w:fill="auto"/>
          </w:tcPr>
          <w:p w:rsidR="00602E2D" w:rsidRPr="005D1183" w:rsidRDefault="00602E2D" w:rsidP="00602E2D">
            <w:pPr>
              <w:jc w:val="center"/>
              <w:rPr>
                <w:rFonts w:asciiTheme="minorHAnsi" w:hAnsiTheme="minorHAnsi" w:cstheme="minorHAnsi"/>
                <w:bCs/>
                <w:sz w:val="22"/>
                <w:szCs w:val="22"/>
              </w:rPr>
            </w:pPr>
          </w:p>
          <w:p w:rsidR="009002DF" w:rsidRPr="005D1183" w:rsidRDefault="000B7D0D" w:rsidP="000B7D0D">
            <w:pPr>
              <w:rPr>
                <w:rFonts w:asciiTheme="minorHAnsi" w:hAnsiTheme="minorHAnsi" w:cstheme="minorHAnsi"/>
                <w:bCs/>
                <w:sz w:val="22"/>
                <w:szCs w:val="22"/>
              </w:rPr>
            </w:pPr>
            <w:r w:rsidRPr="005D1183">
              <w:rPr>
                <w:rFonts w:asciiTheme="minorHAnsi" w:hAnsiTheme="minorHAnsi" w:cstheme="minorHAnsi"/>
                <w:bCs/>
                <w:sz w:val="22"/>
                <w:szCs w:val="22"/>
              </w:rPr>
              <w:t xml:space="preserve">                    </w:t>
            </w:r>
            <w:r w:rsidR="009002DF" w:rsidRPr="005D1183">
              <w:rPr>
                <w:rFonts w:asciiTheme="minorHAnsi" w:hAnsiTheme="minorHAnsi" w:cstheme="minorHAnsi"/>
                <w:bCs/>
                <w:sz w:val="22"/>
                <w:szCs w:val="22"/>
              </w:rPr>
              <w:t>Η ΣΥΝΤΑΞΑΣΑ</w:t>
            </w:r>
          </w:p>
          <w:p w:rsidR="009002DF" w:rsidRPr="005D1183" w:rsidRDefault="009002DF" w:rsidP="00602E2D">
            <w:pPr>
              <w:jc w:val="center"/>
              <w:rPr>
                <w:rFonts w:asciiTheme="minorHAnsi" w:hAnsiTheme="minorHAnsi" w:cstheme="minorHAnsi"/>
                <w:bCs/>
                <w:sz w:val="22"/>
                <w:szCs w:val="22"/>
              </w:rPr>
            </w:pPr>
          </w:p>
          <w:p w:rsidR="009002DF" w:rsidRPr="005D1183" w:rsidRDefault="009002DF" w:rsidP="00602E2D">
            <w:pPr>
              <w:jc w:val="center"/>
              <w:rPr>
                <w:rFonts w:asciiTheme="minorHAnsi" w:hAnsiTheme="minorHAnsi" w:cstheme="minorHAnsi"/>
                <w:sz w:val="22"/>
                <w:szCs w:val="22"/>
              </w:rPr>
            </w:pPr>
          </w:p>
          <w:p w:rsidR="00602E2D" w:rsidRPr="005D1183" w:rsidRDefault="00602E2D" w:rsidP="00602E2D">
            <w:pPr>
              <w:jc w:val="center"/>
              <w:rPr>
                <w:rFonts w:asciiTheme="minorHAnsi" w:hAnsiTheme="minorHAnsi" w:cstheme="minorHAnsi"/>
                <w:sz w:val="22"/>
                <w:szCs w:val="22"/>
              </w:rPr>
            </w:pPr>
          </w:p>
          <w:p w:rsidR="009002DF" w:rsidRPr="005D1183" w:rsidRDefault="009002DF" w:rsidP="00602E2D">
            <w:pPr>
              <w:jc w:val="center"/>
              <w:rPr>
                <w:rFonts w:asciiTheme="minorHAnsi" w:hAnsiTheme="minorHAnsi" w:cstheme="minorHAnsi"/>
                <w:sz w:val="22"/>
                <w:szCs w:val="22"/>
              </w:rPr>
            </w:pPr>
          </w:p>
          <w:p w:rsidR="009002DF" w:rsidRPr="005D1183" w:rsidRDefault="000B7D0D" w:rsidP="000B7D0D">
            <w:pPr>
              <w:rPr>
                <w:rFonts w:asciiTheme="minorHAnsi" w:hAnsiTheme="minorHAnsi" w:cstheme="minorHAnsi"/>
                <w:sz w:val="22"/>
                <w:szCs w:val="22"/>
              </w:rPr>
            </w:pPr>
            <w:r w:rsidRPr="005D1183">
              <w:rPr>
                <w:rFonts w:asciiTheme="minorHAnsi" w:hAnsiTheme="minorHAnsi" w:cstheme="minorHAnsi"/>
                <w:sz w:val="22"/>
                <w:szCs w:val="22"/>
              </w:rPr>
              <w:t xml:space="preserve">                </w:t>
            </w:r>
            <w:r w:rsidR="00060E45" w:rsidRPr="005D1183">
              <w:rPr>
                <w:rFonts w:asciiTheme="minorHAnsi" w:hAnsiTheme="minorHAnsi" w:cstheme="minorHAnsi"/>
                <w:sz w:val="22"/>
                <w:szCs w:val="22"/>
              </w:rPr>
              <w:t>ΤΣΙΑΧΡΗ ΑΡΓΥΡΩ</w:t>
            </w:r>
          </w:p>
          <w:p w:rsidR="009002DF" w:rsidRPr="005D1183" w:rsidRDefault="009002DF" w:rsidP="00602E2D">
            <w:pPr>
              <w:jc w:val="center"/>
              <w:rPr>
                <w:rFonts w:asciiTheme="minorHAnsi" w:hAnsiTheme="minorHAnsi" w:cstheme="minorHAnsi"/>
                <w:sz w:val="22"/>
                <w:szCs w:val="22"/>
              </w:rPr>
            </w:pPr>
          </w:p>
          <w:p w:rsidR="009002DF" w:rsidRPr="005D1183" w:rsidRDefault="009002DF" w:rsidP="00602E2D">
            <w:pPr>
              <w:jc w:val="center"/>
              <w:rPr>
                <w:rFonts w:asciiTheme="minorHAnsi" w:hAnsiTheme="minorHAnsi" w:cstheme="minorHAnsi"/>
                <w:sz w:val="22"/>
                <w:szCs w:val="22"/>
              </w:rPr>
            </w:pPr>
          </w:p>
          <w:p w:rsidR="009002DF" w:rsidRPr="005D1183" w:rsidRDefault="009002DF" w:rsidP="00602E2D">
            <w:pPr>
              <w:jc w:val="center"/>
              <w:rPr>
                <w:rFonts w:asciiTheme="minorHAnsi" w:hAnsiTheme="minorHAnsi" w:cstheme="minorHAnsi"/>
                <w:sz w:val="22"/>
                <w:szCs w:val="22"/>
              </w:rPr>
            </w:pPr>
          </w:p>
        </w:tc>
      </w:tr>
    </w:tbl>
    <w:p w:rsidR="009002DF" w:rsidRPr="005D1183" w:rsidRDefault="009002DF" w:rsidP="009002DF">
      <w:pPr>
        <w:rPr>
          <w:rFonts w:asciiTheme="minorHAnsi" w:hAnsiTheme="minorHAnsi" w:cstheme="minorHAnsi"/>
          <w:sz w:val="22"/>
          <w:szCs w:val="22"/>
        </w:rPr>
      </w:pPr>
    </w:p>
    <w:p w:rsidR="00122311" w:rsidRPr="005D1183" w:rsidRDefault="00EC6BD7" w:rsidP="00EC6BD7">
      <w:pPr>
        <w:spacing w:line="360" w:lineRule="auto"/>
        <w:rPr>
          <w:rFonts w:asciiTheme="minorHAnsi" w:hAnsiTheme="minorHAnsi" w:cstheme="minorHAnsi"/>
          <w:sz w:val="22"/>
          <w:szCs w:val="22"/>
        </w:rPr>
      </w:pPr>
      <w:r w:rsidRPr="005D1183">
        <w:rPr>
          <w:rFonts w:asciiTheme="minorHAnsi" w:hAnsiTheme="minorHAnsi" w:cstheme="minorHAnsi"/>
          <w:sz w:val="22"/>
          <w:szCs w:val="22"/>
        </w:rPr>
        <w:br w:type="page"/>
      </w:r>
    </w:p>
    <w:p w:rsidR="00BC1BD5" w:rsidRPr="00BC1BD5" w:rsidRDefault="009B6B45" w:rsidP="00122311">
      <w:pPr>
        <w:rPr>
          <w:rFonts w:ascii="Arial" w:hAnsi="Arial" w:cs="Arial"/>
          <w:b/>
          <w:bCs/>
          <w:sz w:val="20"/>
          <w:szCs w:val="20"/>
          <w:lang w:val="en-US"/>
        </w:rPr>
      </w:pPr>
      <w:r w:rsidRPr="009B6B45">
        <w:rPr>
          <w:rFonts w:ascii="Arial" w:hAnsi="Arial" w:cs="Arial"/>
          <w:b/>
          <w:bCs/>
          <w:noProof/>
          <w:sz w:val="20"/>
          <w:szCs w:val="20"/>
        </w:rPr>
        <w:lastRenderedPageBreak/>
        <w:drawing>
          <wp:inline distT="0" distB="0" distL="0" distR="0">
            <wp:extent cx="475615" cy="482600"/>
            <wp:effectExtent l="19050" t="0" r="635" b="0"/>
            <wp:docPr id="5"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9"/>
                    <a:srcRect/>
                    <a:stretch>
                      <a:fillRect/>
                    </a:stretch>
                  </pic:blipFill>
                  <pic:spPr bwMode="auto">
                    <a:xfrm>
                      <a:off x="0" y="0"/>
                      <a:ext cx="475615" cy="482600"/>
                    </a:xfrm>
                    <a:prstGeom prst="rect">
                      <a:avLst/>
                    </a:prstGeom>
                    <a:noFill/>
                    <a:ln w="9525">
                      <a:noFill/>
                      <a:miter lim="800000"/>
                      <a:headEnd/>
                      <a:tailEnd/>
                    </a:ln>
                  </pic:spPr>
                </pic:pic>
              </a:graphicData>
            </a:graphic>
          </wp:inline>
        </w:drawing>
      </w:r>
    </w:p>
    <w:tbl>
      <w:tblPr>
        <w:tblW w:w="8824" w:type="dxa"/>
        <w:tblInd w:w="-176" w:type="dxa"/>
        <w:tblLook w:val="0000" w:firstRow="0" w:lastRow="0" w:firstColumn="0" w:lastColumn="0" w:noHBand="0" w:noVBand="0"/>
      </w:tblPr>
      <w:tblGrid>
        <w:gridCol w:w="4520"/>
        <w:gridCol w:w="1564"/>
        <w:gridCol w:w="2740"/>
      </w:tblGrid>
      <w:tr w:rsidR="00122311" w:rsidRPr="0069353F" w:rsidTr="00205AE1">
        <w:tc>
          <w:tcPr>
            <w:tcW w:w="4520" w:type="dxa"/>
          </w:tcPr>
          <w:p w:rsidR="00122311" w:rsidRPr="0069353F" w:rsidRDefault="00122311" w:rsidP="006B119A">
            <w:pPr>
              <w:widowControl w:val="0"/>
              <w:overflowPunct w:val="0"/>
              <w:autoSpaceDE w:val="0"/>
              <w:autoSpaceDN w:val="0"/>
              <w:adjustRightInd w:val="0"/>
              <w:rPr>
                <w:rFonts w:asciiTheme="minorHAnsi" w:hAnsiTheme="minorHAnsi" w:cstheme="minorHAnsi"/>
                <w:b/>
                <w:sz w:val="20"/>
                <w:szCs w:val="20"/>
              </w:rPr>
            </w:pPr>
            <w:r w:rsidRPr="0069353F">
              <w:rPr>
                <w:rFonts w:asciiTheme="minorHAnsi" w:hAnsiTheme="minorHAnsi" w:cstheme="minorHAnsi"/>
                <w:b/>
                <w:sz w:val="20"/>
                <w:szCs w:val="20"/>
              </w:rPr>
              <w:t>ΕΛΛΗΝΙΚΗ ΔΗΜΟΚΡΑΤΙΑ</w:t>
            </w:r>
          </w:p>
          <w:p w:rsidR="00122311" w:rsidRPr="0069353F" w:rsidRDefault="00122311" w:rsidP="006B119A">
            <w:pPr>
              <w:widowControl w:val="0"/>
              <w:overflowPunct w:val="0"/>
              <w:autoSpaceDE w:val="0"/>
              <w:autoSpaceDN w:val="0"/>
              <w:adjustRightInd w:val="0"/>
              <w:rPr>
                <w:rFonts w:asciiTheme="minorHAnsi" w:hAnsiTheme="minorHAnsi" w:cstheme="minorHAnsi"/>
                <w:b/>
                <w:sz w:val="20"/>
                <w:szCs w:val="20"/>
              </w:rPr>
            </w:pPr>
            <w:r w:rsidRPr="0069353F">
              <w:rPr>
                <w:rFonts w:asciiTheme="minorHAnsi" w:hAnsiTheme="minorHAnsi" w:cstheme="minorHAnsi"/>
                <w:b/>
                <w:sz w:val="20"/>
                <w:szCs w:val="20"/>
              </w:rPr>
              <w:t xml:space="preserve">ΝΟΜΟΣ ΦΘΙΩΤΙΔΑΣ </w:t>
            </w:r>
          </w:p>
          <w:p w:rsidR="00122311" w:rsidRPr="002C1BE1" w:rsidRDefault="00122311" w:rsidP="006B119A">
            <w:pPr>
              <w:widowControl w:val="0"/>
              <w:overflowPunct w:val="0"/>
              <w:autoSpaceDE w:val="0"/>
              <w:autoSpaceDN w:val="0"/>
              <w:adjustRightInd w:val="0"/>
              <w:rPr>
                <w:rFonts w:asciiTheme="minorHAnsi" w:hAnsiTheme="minorHAnsi" w:cstheme="minorHAnsi"/>
                <w:b/>
                <w:sz w:val="20"/>
                <w:szCs w:val="20"/>
              </w:rPr>
            </w:pPr>
            <w:r w:rsidRPr="0069353F">
              <w:rPr>
                <w:rFonts w:asciiTheme="minorHAnsi" w:hAnsiTheme="minorHAnsi" w:cstheme="minorHAnsi"/>
                <w:b/>
                <w:sz w:val="20"/>
                <w:szCs w:val="20"/>
              </w:rPr>
              <w:t>ΔΗΜΟΣ ΛΑΜΙΕΩΝ</w:t>
            </w:r>
          </w:p>
          <w:p w:rsidR="00EB6A78" w:rsidRPr="002C1BE1" w:rsidRDefault="00EB6A78" w:rsidP="00EB6A78">
            <w:pPr>
              <w:widowControl w:val="0"/>
              <w:overflowPunct w:val="0"/>
              <w:autoSpaceDE w:val="0"/>
              <w:autoSpaceDN w:val="0"/>
              <w:adjustRightInd w:val="0"/>
              <w:rPr>
                <w:rFonts w:asciiTheme="minorHAnsi" w:hAnsiTheme="minorHAnsi" w:cstheme="minorHAnsi"/>
                <w:sz w:val="20"/>
                <w:szCs w:val="20"/>
              </w:rPr>
            </w:pPr>
            <w:r w:rsidRPr="002C1BE1">
              <w:rPr>
                <w:rFonts w:asciiTheme="minorHAnsi" w:hAnsiTheme="minorHAnsi" w:cstheme="minorHAnsi"/>
                <w:sz w:val="20"/>
                <w:szCs w:val="20"/>
              </w:rPr>
              <w:t xml:space="preserve">Δ/ΝΣΗ ΚΟΙΝΩΝΙΚΗΣ ΠΡΟΣΤΑΣΙΑΣ </w:t>
            </w:r>
          </w:p>
          <w:p w:rsidR="00EB6A78" w:rsidRPr="002C1BE1" w:rsidRDefault="00EB6A78" w:rsidP="00EB6A78">
            <w:pPr>
              <w:widowControl w:val="0"/>
              <w:overflowPunct w:val="0"/>
              <w:autoSpaceDE w:val="0"/>
              <w:autoSpaceDN w:val="0"/>
              <w:adjustRightInd w:val="0"/>
              <w:rPr>
                <w:rFonts w:asciiTheme="minorHAnsi" w:hAnsiTheme="minorHAnsi" w:cstheme="minorHAnsi"/>
                <w:sz w:val="20"/>
                <w:szCs w:val="20"/>
              </w:rPr>
            </w:pPr>
            <w:r w:rsidRPr="002C1BE1">
              <w:rPr>
                <w:rFonts w:asciiTheme="minorHAnsi" w:hAnsiTheme="minorHAnsi" w:cstheme="minorHAnsi"/>
                <w:sz w:val="20"/>
                <w:szCs w:val="20"/>
              </w:rPr>
              <w:t>ΚΑΙ ΑΛΛΗΛΕΓΓΥΗΣ</w:t>
            </w:r>
          </w:p>
        </w:tc>
        <w:tc>
          <w:tcPr>
            <w:tcW w:w="1564" w:type="dxa"/>
          </w:tcPr>
          <w:p w:rsidR="00122311" w:rsidRPr="0069353F" w:rsidRDefault="00122311" w:rsidP="008E7AE3">
            <w:pPr>
              <w:widowControl w:val="0"/>
              <w:overflowPunct w:val="0"/>
              <w:autoSpaceDE w:val="0"/>
              <w:autoSpaceDN w:val="0"/>
              <w:adjustRightInd w:val="0"/>
              <w:jc w:val="right"/>
              <w:rPr>
                <w:rFonts w:asciiTheme="minorHAnsi" w:hAnsiTheme="minorHAnsi" w:cstheme="minorHAnsi"/>
                <w:sz w:val="20"/>
                <w:szCs w:val="20"/>
              </w:rPr>
            </w:pPr>
          </w:p>
          <w:p w:rsidR="00122311" w:rsidRPr="0069353F" w:rsidRDefault="00122311" w:rsidP="00EF2764">
            <w:pPr>
              <w:widowControl w:val="0"/>
              <w:overflowPunct w:val="0"/>
              <w:autoSpaceDE w:val="0"/>
              <w:autoSpaceDN w:val="0"/>
              <w:adjustRightInd w:val="0"/>
              <w:jc w:val="right"/>
              <w:rPr>
                <w:rFonts w:asciiTheme="minorHAnsi" w:hAnsiTheme="minorHAnsi" w:cstheme="minorHAnsi"/>
                <w:sz w:val="20"/>
                <w:szCs w:val="20"/>
              </w:rPr>
            </w:pPr>
            <w:r w:rsidRPr="0069353F">
              <w:rPr>
                <w:rFonts w:asciiTheme="minorHAnsi" w:hAnsiTheme="minorHAnsi" w:cstheme="minorHAnsi"/>
                <w:sz w:val="20"/>
                <w:szCs w:val="20"/>
              </w:rPr>
              <w:t>ΠΡΟΜΗΘΕΙΑ</w:t>
            </w:r>
            <w:r w:rsidR="009A73CF">
              <w:rPr>
                <w:rFonts w:asciiTheme="minorHAnsi" w:hAnsiTheme="minorHAnsi" w:cstheme="minorHAnsi"/>
                <w:sz w:val="20"/>
                <w:szCs w:val="20"/>
              </w:rPr>
              <w:t>:</w:t>
            </w:r>
          </w:p>
        </w:tc>
        <w:tc>
          <w:tcPr>
            <w:tcW w:w="2740" w:type="dxa"/>
          </w:tcPr>
          <w:p w:rsidR="00B355A9" w:rsidRPr="0069353F" w:rsidRDefault="00B355A9" w:rsidP="00AA6DE7">
            <w:pPr>
              <w:overflowPunct w:val="0"/>
              <w:autoSpaceDE w:val="0"/>
              <w:autoSpaceDN w:val="0"/>
              <w:adjustRightInd w:val="0"/>
              <w:rPr>
                <w:rFonts w:asciiTheme="minorHAnsi" w:hAnsiTheme="minorHAnsi" w:cstheme="minorHAnsi"/>
                <w:bCs/>
                <w:color w:val="000000"/>
                <w:sz w:val="20"/>
                <w:szCs w:val="20"/>
              </w:rPr>
            </w:pPr>
          </w:p>
          <w:p w:rsidR="00122311" w:rsidRPr="0069353F" w:rsidRDefault="00AA6DE7" w:rsidP="009A73CF">
            <w:pPr>
              <w:overflowPunct w:val="0"/>
              <w:autoSpaceDE w:val="0"/>
              <w:autoSpaceDN w:val="0"/>
              <w:adjustRightInd w:val="0"/>
              <w:rPr>
                <w:rFonts w:asciiTheme="minorHAnsi" w:hAnsiTheme="minorHAnsi" w:cstheme="minorHAnsi"/>
                <w:bCs/>
                <w:color w:val="000000"/>
                <w:sz w:val="20"/>
                <w:szCs w:val="20"/>
              </w:rPr>
            </w:pPr>
            <w:r w:rsidRPr="0069353F">
              <w:rPr>
                <w:rFonts w:asciiTheme="minorHAnsi" w:hAnsiTheme="minorHAnsi" w:cstheme="minorHAnsi"/>
                <w:bCs/>
                <w:color w:val="000000"/>
                <w:sz w:val="20"/>
                <w:szCs w:val="20"/>
              </w:rPr>
              <w:t>ΠΡΟΜΗΘΕΙΑ ΤΡΟΦΙΜΩΝ ΠΑΙΔΙΚΩΝ</w:t>
            </w:r>
            <w:r w:rsidR="00122311" w:rsidRPr="0069353F">
              <w:rPr>
                <w:rFonts w:asciiTheme="minorHAnsi" w:hAnsiTheme="minorHAnsi" w:cstheme="minorHAnsi"/>
                <w:bCs/>
                <w:color w:val="000000"/>
                <w:sz w:val="20"/>
                <w:szCs w:val="20"/>
              </w:rPr>
              <w:t xml:space="preserve">&amp; ΡΕΦΟΝΗΠΙΑΚΩΝ ΣΤΑΘΜΩΝ, </w:t>
            </w:r>
            <w:r w:rsidRPr="0069353F">
              <w:rPr>
                <w:rFonts w:asciiTheme="minorHAnsi" w:hAnsiTheme="minorHAnsi" w:cstheme="minorHAnsi"/>
                <w:bCs/>
                <w:color w:val="000000"/>
                <w:sz w:val="20"/>
                <w:szCs w:val="20"/>
              </w:rPr>
              <w:t xml:space="preserve">ΚΟΙΝΩΝΙΚΟΥ ΠΑΝΤΟΠΩΛΕΙΟΥ, </w:t>
            </w:r>
            <w:r w:rsidR="00122311" w:rsidRPr="0069353F">
              <w:rPr>
                <w:rFonts w:asciiTheme="minorHAnsi" w:hAnsiTheme="minorHAnsi" w:cstheme="minorHAnsi"/>
                <w:bCs/>
                <w:color w:val="000000"/>
                <w:sz w:val="20"/>
                <w:szCs w:val="20"/>
              </w:rPr>
              <w:t>ΞΕΝΩΝΑ ΦΙΛΟΞΕΝΙΑΣ</w:t>
            </w:r>
          </w:p>
        </w:tc>
      </w:tr>
      <w:tr w:rsidR="00122311" w:rsidRPr="0069353F" w:rsidTr="00205AE1">
        <w:tc>
          <w:tcPr>
            <w:tcW w:w="4520" w:type="dxa"/>
          </w:tcPr>
          <w:p w:rsidR="004C6C16" w:rsidRPr="0069353F" w:rsidRDefault="003019CC" w:rsidP="00BC1BD5">
            <w:pPr>
              <w:rPr>
                <w:rFonts w:asciiTheme="minorHAnsi" w:hAnsiTheme="minorHAnsi" w:cstheme="minorHAnsi"/>
                <w:sz w:val="20"/>
                <w:szCs w:val="20"/>
              </w:rPr>
            </w:pPr>
            <w:r w:rsidRPr="0069353F">
              <w:rPr>
                <w:rFonts w:asciiTheme="minorHAnsi" w:hAnsiTheme="minorHAnsi" w:cstheme="minorHAnsi"/>
                <w:sz w:val="20"/>
                <w:szCs w:val="20"/>
              </w:rPr>
              <w:t xml:space="preserve">ΑΡ. ΜΕΛΕΤΗΣ: </w:t>
            </w:r>
            <w:r w:rsidR="00D53BD1">
              <w:rPr>
                <w:rFonts w:asciiTheme="minorHAnsi" w:hAnsiTheme="minorHAnsi" w:cstheme="minorHAnsi"/>
                <w:sz w:val="20"/>
                <w:szCs w:val="20"/>
                <w:lang w:val="en-US"/>
              </w:rPr>
              <w:t>8</w:t>
            </w:r>
            <w:r w:rsidRPr="00D53BD1">
              <w:rPr>
                <w:rFonts w:asciiTheme="minorHAnsi" w:hAnsiTheme="minorHAnsi" w:cstheme="minorHAnsi"/>
                <w:sz w:val="20"/>
                <w:szCs w:val="20"/>
              </w:rPr>
              <w:t>/20</w:t>
            </w:r>
            <w:r w:rsidR="00F2113F" w:rsidRPr="00D53BD1">
              <w:rPr>
                <w:rFonts w:asciiTheme="minorHAnsi" w:hAnsiTheme="minorHAnsi" w:cstheme="minorHAnsi"/>
                <w:sz w:val="20"/>
                <w:szCs w:val="20"/>
              </w:rPr>
              <w:t>2</w:t>
            </w:r>
            <w:r w:rsidR="009B6B45" w:rsidRPr="00D53BD1">
              <w:rPr>
                <w:rFonts w:asciiTheme="minorHAnsi" w:hAnsiTheme="minorHAnsi" w:cstheme="minorHAnsi"/>
                <w:sz w:val="20"/>
                <w:szCs w:val="20"/>
              </w:rPr>
              <w:t>2</w:t>
            </w:r>
          </w:p>
        </w:tc>
        <w:tc>
          <w:tcPr>
            <w:tcW w:w="1564" w:type="dxa"/>
          </w:tcPr>
          <w:p w:rsidR="00122311" w:rsidRPr="0069353F" w:rsidRDefault="00122311" w:rsidP="008E7AE3">
            <w:pPr>
              <w:rPr>
                <w:rFonts w:asciiTheme="minorHAnsi" w:hAnsiTheme="minorHAnsi" w:cstheme="minorHAnsi"/>
                <w:sz w:val="20"/>
                <w:szCs w:val="20"/>
                <w:lang w:val="en-US"/>
              </w:rPr>
            </w:pPr>
          </w:p>
        </w:tc>
        <w:tc>
          <w:tcPr>
            <w:tcW w:w="2740" w:type="dxa"/>
          </w:tcPr>
          <w:p w:rsidR="00122311" w:rsidRPr="0069353F" w:rsidRDefault="00122311" w:rsidP="008E7AE3">
            <w:pPr>
              <w:rPr>
                <w:rFonts w:asciiTheme="minorHAnsi" w:hAnsiTheme="minorHAnsi" w:cstheme="minorHAnsi"/>
                <w:sz w:val="20"/>
                <w:szCs w:val="20"/>
              </w:rPr>
            </w:pPr>
          </w:p>
        </w:tc>
      </w:tr>
      <w:tr w:rsidR="00122311" w:rsidRPr="0069353F" w:rsidTr="00205AE1">
        <w:tc>
          <w:tcPr>
            <w:tcW w:w="4520" w:type="dxa"/>
            <w:tcBorders>
              <w:top w:val="single" w:sz="6" w:space="0" w:color="auto"/>
              <w:left w:val="nil"/>
              <w:bottom w:val="nil"/>
              <w:right w:val="nil"/>
            </w:tcBorders>
          </w:tcPr>
          <w:p w:rsidR="003319C2" w:rsidRPr="0069353F" w:rsidRDefault="00122311" w:rsidP="008E7AE3">
            <w:pPr>
              <w:widowControl w:val="0"/>
              <w:overflowPunct w:val="0"/>
              <w:autoSpaceDE w:val="0"/>
              <w:autoSpaceDN w:val="0"/>
              <w:adjustRightInd w:val="0"/>
              <w:jc w:val="both"/>
              <w:rPr>
                <w:rFonts w:asciiTheme="minorHAnsi" w:hAnsiTheme="minorHAnsi" w:cstheme="minorHAnsi"/>
                <w:sz w:val="20"/>
                <w:szCs w:val="20"/>
                <w:lang w:val="en-US"/>
              </w:rPr>
            </w:pPr>
            <w:r w:rsidRPr="0069353F">
              <w:rPr>
                <w:rFonts w:asciiTheme="minorHAnsi" w:hAnsiTheme="minorHAnsi" w:cstheme="minorHAnsi"/>
                <w:sz w:val="20"/>
                <w:szCs w:val="20"/>
                <w:lang w:val="en-US"/>
              </w:rPr>
              <w:t>K</w:t>
            </w:r>
            <w:r w:rsidRPr="0069353F">
              <w:rPr>
                <w:rFonts w:asciiTheme="minorHAnsi" w:hAnsiTheme="minorHAnsi" w:cstheme="minorHAnsi"/>
                <w:sz w:val="20"/>
                <w:szCs w:val="20"/>
              </w:rPr>
              <w:t>.Α.:15.6481.0001,15.6481.0003,</w:t>
            </w:r>
          </w:p>
          <w:p w:rsidR="00122311" w:rsidRPr="0069353F" w:rsidRDefault="00122311" w:rsidP="008E7AE3">
            <w:pPr>
              <w:widowControl w:val="0"/>
              <w:overflowPunct w:val="0"/>
              <w:autoSpaceDE w:val="0"/>
              <w:autoSpaceDN w:val="0"/>
              <w:adjustRightInd w:val="0"/>
              <w:jc w:val="both"/>
              <w:rPr>
                <w:rFonts w:asciiTheme="minorHAnsi" w:hAnsiTheme="minorHAnsi" w:cstheme="minorHAnsi"/>
                <w:color w:val="FF0000"/>
                <w:sz w:val="20"/>
                <w:szCs w:val="20"/>
              </w:rPr>
            </w:pPr>
            <w:r w:rsidRPr="0069353F">
              <w:rPr>
                <w:rFonts w:asciiTheme="minorHAnsi" w:hAnsiTheme="minorHAnsi" w:cstheme="minorHAnsi"/>
                <w:sz w:val="20"/>
                <w:szCs w:val="20"/>
              </w:rPr>
              <w:t>60.7341.0001, 60.7341.0002</w:t>
            </w:r>
          </w:p>
        </w:tc>
        <w:tc>
          <w:tcPr>
            <w:tcW w:w="1564" w:type="dxa"/>
          </w:tcPr>
          <w:p w:rsidR="00122311" w:rsidRPr="0069353F" w:rsidRDefault="00122311" w:rsidP="00EF2764">
            <w:pPr>
              <w:widowControl w:val="0"/>
              <w:overflowPunct w:val="0"/>
              <w:autoSpaceDE w:val="0"/>
              <w:autoSpaceDN w:val="0"/>
              <w:adjustRightInd w:val="0"/>
              <w:jc w:val="right"/>
              <w:rPr>
                <w:rFonts w:asciiTheme="minorHAnsi" w:hAnsiTheme="minorHAnsi" w:cstheme="minorHAnsi"/>
                <w:sz w:val="20"/>
                <w:szCs w:val="20"/>
              </w:rPr>
            </w:pPr>
            <w:r w:rsidRPr="0069353F">
              <w:rPr>
                <w:rFonts w:asciiTheme="minorHAnsi" w:hAnsiTheme="minorHAnsi" w:cstheme="minorHAnsi"/>
                <w:sz w:val="20"/>
                <w:szCs w:val="20"/>
              </w:rPr>
              <w:t xml:space="preserve">         ΧΡΗΣΗ</w:t>
            </w:r>
            <w:r w:rsidR="009A73CF">
              <w:rPr>
                <w:rFonts w:asciiTheme="minorHAnsi" w:hAnsiTheme="minorHAnsi" w:cstheme="minorHAnsi"/>
                <w:sz w:val="20"/>
                <w:szCs w:val="20"/>
              </w:rPr>
              <w:t>:</w:t>
            </w:r>
          </w:p>
        </w:tc>
        <w:tc>
          <w:tcPr>
            <w:tcW w:w="2740" w:type="dxa"/>
          </w:tcPr>
          <w:p w:rsidR="00122311" w:rsidRPr="0069353F" w:rsidRDefault="009B6B45" w:rsidP="009A73CF">
            <w:pPr>
              <w:widowControl w:val="0"/>
              <w:overflowPunct w:val="0"/>
              <w:autoSpaceDE w:val="0"/>
              <w:autoSpaceDN w:val="0"/>
              <w:adjustRightInd w:val="0"/>
              <w:rPr>
                <w:rFonts w:asciiTheme="minorHAnsi" w:hAnsiTheme="minorHAnsi" w:cstheme="minorHAnsi"/>
                <w:bCs/>
                <w:sz w:val="20"/>
                <w:szCs w:val="20"/>
              </w:rPr>
            </w:pPr>
            <w:r w:rsidRPr="0069353F">
              <w:rPr>
                <w:rFonts w:asciiTheme="minorHAnsi" w:hAnsiTheme="minorHAnsi" w:cstheme="minorHAnsi"/>
                <w:bCs/>
                <w:sz w:val="20"/>
                <w:szCs w:val="20"/>
              </w:rPr>
              <w:t>2022</w:t>
            </w:r>
            <w:r w:rsidR="001E3A42" w:rsidRPr="0069353F">
              <w:rPr>
                <w:rFonts w:asciiTheme="minorHAnsi" w:hAnsiTheme="minorHAnsi" w:cstheme="minorHAnsi"/>
                <w:bCs/>
                <w:sz w:val="20"/>
                <w:szCs w:val="20"/>
              </w:rPr>
              <w:t>-20</w:t>
            </w:r>
            <w:r w:rsidR="00406F09" w:rsidRPr="0069353F">
              <w:rPr>
                <w:rFonts w:asciiTheme="minorHAnsi" w:hAnsiTheme="minorHAnsi" w:cstheme="minorHAnsi"/>
                <w:bCs/>
                <w:sz w:val="20"/>
                <w:szCs w:val="20"/>
              </w:rPr>
              <w:t>2</w:t>
            </w:r>
            <w:r w:rsidRPr="0069353F">
              <w:rPr>
                <w:rFonts w:asciiTheme="minorHAnsi" w:hAnsiTheme="minorHAnsi" w:cstheme="minorHAnsi"/>
                <w:bCs/>
                <w:sz w:val="20"/>
                <w:szCs w:val="20"/>
              </w:rPr>
              <w:t>3</w:t>
            </w:r>
          </w:p>
        </w:tc>
      </w:tr>
    </w:tbl>
    <w:p w:rsidR="00122311" w:rsidRDefault="00122311" w:rsidP="00122311">
      <w:pPr>
        <w:rPr>
          <w:rFonts w:ascii="Arial" w:hAnsi="Arial" w:cs="Arial"/>
          <w:b/>
          <w:bCs/>
          <w:sz w:val="20"/>
          <w:szCs w:val="20"/>
          <w:lang w:val="en-US"/>
        </w:rPr>
      </w:pPr>
    </w:p>
    <w:p w:rsidR="00EB6A78" w:rsidRDefault="00EB6A78" w:rsidP="00122311">
      <w:pPr>
        <w:rPr>
          <w:rFonts w:ascii="Arial" w:hAnsi="Arial" w:cs="Arial"/>
          <w:b/>
          <w:bCs/>
          <w:sz w:val="20"/>
          <w:szCs w:val="20"/>
          <w:lang w:val="en-US"/>
        </w:rPr>
      </w:pPr>
    </w:p>
    <w:p w:rsidR="00122311" w:rsidRPr="00EF2764" w:rsidRDefault="00EB6A78" w:rsidP="00EB6A78">
      <w:pPr>
        <w:jc w:val="center"/>
        <w:rPr>
          <w:rFonts w:asciiTheme="minorHAnsi" w:hAnsiTheme="minorHAnsi" w:cstheme="minorHAnsi"/>
          <w:b/>
          <w:bCs/>
          <w:sz w:val="22"/>
          <w:szCs w:val="20"/>
          <w:lang w:val="en-US"/>
        </w:rPr>
      </w:pPr>
      <w:r w:rsidRPr="00EF2764">
        <w:rPr>
          <w:rFonts w:asciiTheme="minorHAnsi" w:hAnsiTheme="minorHAnsi" w:cstheme="minorHAnsi"/>
          <w:b/>
          <w:bCs/>
          <w:sz w:val="22"/>
          <w:szCs w:val="20"/>
        </w:rPr>
        <w:t>ΠΡΟΜΕΤΡΗΣΗ - ΕΝΔΕΙΚΤΙΚΟΣ  ΠΡΟΫΠΟΛΟΓΙΣΜΟΣ ΜΕΛΕΤΗΣ</w:t>
      </w:r>
    </w:p>
    <w:p w:rsidR="000E7DEC" w:rsidRDefault="000E7DEC" w:rsidP="00122311">
      <w:pPr>
        <w:rPr>
          <w:rFonts w:ascii="Arial" w:hAnsi="Arial" w:cs="Arial"/>
          <w:b/>
          <w:bCs/>
          <w:sz w:val="20"/>
          <w:szCs w:val="20"/>
        </w:rPr>
      </w:pPr>
    </w:p>
    <w:p w:rsidR="000E7DEC" w:rsidRDefault="000E7DEC" w:rsidP="00122311">
      <w:pPr>
        <w:rPr>
          <w:rFonts w:ascii="Arial" w:hAnsi="Arial" w:cs="Arial"/>
          <w:b/>
          <w:bCs/>
          <w:sz w:val="20"/>
          <w:szCs w:val="20"/>
        </w:rPr>
      </w:pPr>
    </w:p>
    <w:p w:rsidR="00B92479" w:rsidRDefault="00337C7C" w:rsidP="00122311">
      <w:pPr>
        <w:rPr>
          <w:rFonts w:ascii="Arial" w:hAnsi="Arial" w:cs="Arial"/>
          <w:b/>
          <w:bCs/>
          <w:sz w:val="20"/>
          <w:szCs w:val="20"/>
        </w:rPr>
      </w:pPr>
      <w:r w:rsidRPr="00337C7C">
        <w:rPr>
          <w:noProof/>
        </w:rPr>
        <w:drawing>
          <wp:inline distT="0" distB="0" distL="0" distR="0" wp14:anchorId="5F6B524D" wp14:editId="33413023">
            <wp:extent cx="5337810" cy="5123201"/>
            <wp:effectExtent l="0" t="0" r="0" b="127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7810" cy="5123201"/>
                    </a:xfrm>
                    <a:prstGeom prst="rect">
                      <a:avLst/>
                    </a:prstGeom>
                    <a:noFill/>
                    <a:ln>
                      <a:noFill/>
                    </a:ln>
                  </pic:spPr>
                </pic:pic>
              </a:graphicData>
            </a:graphic>
          </wp:inline>
        </w:drawing>
      </w:r>
    </w:p>
    <w:p w:rsidR="00B92479" w:rsidRDefault="00B92479" w:rsidP="00122311">
      <w:pPr>
        <w:rPr>
          <w:rFonts w:ascii="Arial" w:hAnsi="Arial" w:cs="Arial"/>
          <w:b/>
          <w:bCs/>
          <w:sz w:val="20"/>
          <w:szCs w:val="20"/>
        </w:rPr>
      </w:pPr>
    </w:p>
    <w:p w:rsidR="00B92479" w:rsidRDefault="00337C7C" w:rsidP="00122311">
      <w:pPr>
        <w:rPr>
          <w:rFonts w:ascii="Arial" w:hAnsi="Arial" w:cs="Arial"/>
          <w:b/>
          <w:bCs/>
          <w:sz w:val="20"/>
          <w:szCs w:val="20"/>
        </w:rPr>
      </w:pPr>
      <w:r w:rsidRPr="00337C7C">
        <w:rPr>
          <w:noProof/>
        </w:rPr>
        <w:drawing>
          <wp:inline distT="0" distB="0" distL="0" distR="0" wp14:anchorId="63990C14" wp14:editId="01714F09">
            <wp:extent cx="5337810" cy="594349"/>
            <wp:effectExtent l="0" t="0" r="0"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7810" cy="594349"/>
                    </a:xfrm>
                    <a:prstGeom prst="rect">
                      <a:avLst/>
                    </a:prstGeom>
                    <a:noFill/>
                    <a:ln>
                      <a:noFill/>
                    </a:ln>
                  </pic:spPr>
                </pic:pic>
              </a:graphicData>
            </a:graphic>
          </wp:inline>
        </w:drawing>
      </w:r>
    </w:p>
    <w:p w:rsidR="000E7DEC" w:rsidRDefault="000E7DEC" w:rsidP="00122311">
      <w:pPr>
        <w:rPr>
          <w:rFonts w:ascii="Arial" w:hAnsi="Arial" w:cs="Arial"/>
          <w:b/>
          <w:bCs/>
          <w:sz w:val="20"/>
          <w:szCs w:val="20"/>
        </w:rPr>
      </w:pPr>
    </w:p>
    <w:p w:rsidR="00EB6A78" w:rsidRPr="00EB6A78" w:rsidRDefault="00EB6A78" w:rsidP="00122311">
      <w:pPr>
        <w:rPr>
          <w:rFonts w:ascii="Arial" w:hAnsi="Arial" w:cs="Arial"/>
          <w:b/>
          <w:bCs/>
          <w:sz w:val="20"/>
          <w:szCs w:val="20"/>
          <w:lang w:val="en-US"/>
        </w:rPr>
      </w:pPr>
    </w:p>
    <w:p w:rsidR="00122311" w:rsidRDefault="00122311" w:rsidP="00122311">
      <w:pPr>
        <w:rPr>
          <w:rFonts w:ascii="Arial" w:hAnsi="Arial" w:cs="Arial"/>
          <w:b/>
          <w:bCs/>
          <w:sz w:val="20"/>
          <w:szCs w:val="20"/>
        </w:rPr>
      </w:pPr>
    </w:p>
    <w:p w:rsidR="00122311" w:rsidRDefault="00122311" w:rsidP="00122311">
      <w:pPr>
        <w:rPr>
          <w:rFonts w:ascii="Arial" w:hAnsi="Arial" w:cs="Arial"/>
          <w:b/>
          <w:bCs/>
          <w:sz w:val="20"/>
          <w:szCs w:val="20"/>
        </w:rPr>
      </w:pPr>
    </w:p>
    <w:p w:rsidR="00EB6A78" w:rsidRDefault="00EB6A78" w:rsidP="00122311">
      <w:pPr>
        <w:rPr>
          <w:rFonts w:ascii="Arial" w:hAnsi="Arial" w:cs="Arial"/>
          <w:b/>
          <w:bCs/>
          <w:sz w:val="20"/>
          <w:szCs w:val="20"/>
          <w:lang w:val="en-US"/>
        </w:rPr>
      </w:pPr>
    </w:p>
    <w:p w:rsidR="00337C7C" w:rsidRDefault="00337C7C" w:rsidP="00122311">
      <w:pPr>
        <w:rPr>
          <w:rFonts w:ascii="Arial" w:hAnsi="Arial" w:cs="Arial"/>
          <w:b/>
          <w:bCs/>
          <w:sz w:val="20"/>
          <w:szCs w:val="20"/>
          <w:lang w:val="en-US"/>
        </w:rPr>
      </w:pPr>
    </w:p>
    <w:p w:rsidR="00337C7C" w:rsidRPr="00EB6A78" w:rsidRDefault="00337C7C" w:rsidP="00122311">
      <w:pPr>
        <w:rPr>
          <w:rFonts w:ascii="Arial" w:hAnsi="Arial" w:cs="Arial"/>
          <w:b/>
          <w:bCs/>
          <w:sz w:val="20"/>
          <w:szCs w:val="20"/>
          <w:lang w:val="en-US"/>
        </w:rPr>
      </w:pPr>
      <w:r w:rsidRPr="00337C7C">
        <w:rPr>
          <w:noProof/>
        </w:rPr>
        <w:drawing>
          <wp:inline distT="0" distB="0" distL="0" distR="0" wp14:anchorId="7AF25BB0" wp14:editId="3EB46E51">
            <wp:extent cx="5337810" cy="1108815"/>
            <wp:effectExtent l="0" t="0" r="0" b="0"/>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7810" cy="1108815"/>
                    </a:xfrm>
                    <a:prstGeom prst="rect">
                      <a:avLst/>
                    </a:prstGeom>
                    <a:noFill/>
                    <a:ln>
                      <a:noFill/>
                    </a:ln>
                  </pic:spPr>
                </pic:pic>
              </a:graphicData>
            </a:graphic>
          </wp:inline>
        </w:drawing>
      </w:r>
    </w:p>
    <w:p w:rsidR="00122311" w:rsidRDefault="00122311" w:rsidP="00122311">
      <w:pPr>
        <w:rPr>
          <w:rFonts w:ascii="Arial" w:hAnsi="Arial" w:cs="Arial"/>
          <w:b/>
          <w:bCs/>
          <w:sz w:val="20"/>
          <w:szCs w:val="20"/>
          <w:lang w:val="en-US"/>
        </w:rPr>
      </w:pPr>
    </w:p>
    <w:p w:rsidR="00337C7C" w:rsidRDefault="00337C7C" w:rsidP="00122311">
      <w:pPr>
        <w:rPr>
          <w:rFonts w:ascii="Arial" w:hAnsi="Arial" w:cs="Arial"/>
          <w:b/>
          <w:bCs/>
          <w:sz w:val="20"/>
          <w:szCs w:val="20"/>
          <w:lang w:val="en-US"/>
        </w:rPr>
      </w:pPr>
      <w:r w:rsidRPr="00337C7C">
        <w:rPr>
          <w:noProof/>
        </w:rPr>
        <w:drawing>
          <wp:inline distT="0" distB="0" distL="0" distR="0" wp14:anchorId="1D690B4A" wp14:editId="61E2C6CF">
            <wp:extent cx="5337810" cy="2743124"/>
            <wp:effectExtent l="0" t="0" r="0" b="635"/>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7810" cy="2743124"/>
                    </a:xfrm>
                    <a:prstGeom prst="rect">
                      <a:avLst/>
                    </a:prstGeom>
                    <a:noFill/>
                    <a:ln>
                      <a:noFill/>
                    </a:ln>
                  </pic:spPr>
                </pic:pic>
              </a:graphicData>
            </a:graphic>
          </wp:inline>
        </w:drawing>
      </w:r>
    </w:p>
    <w:p w:rsidR="00337C7C" w:rsidRDefault="00337C7C" w:rsidP="00122311">
      <w:pPr>
        <w:rPr>
          <w:rFonts w:ascii="Arial" w:hAnsi="Arial" w:cs="Arial"/>
          <w:b/>
          <w:bCs/>
          <w:sz w:val="20"/>
          <w:szCs w:val="20"/>
          <w:lang w:val="en-US"/>
        </w:rPr>
      </w:pPr>
    </w:p>
    <w:p w:rsidR="00337C7C" w:rsidRDefault="00337C7C" w:rsidP="00122311">
      <w:pPr>
        <w:rPr>
          <w:rFonts w:ascii="Arial" w:hAnsi="Arial" w:cs="Arial"/>
          <w:b/>
          <w:bCs/>
          <w:sz w:val="20"/>
          <w:szCs w:val="20"/>
          <w:lang w:val="en-US"/>
        </w:rPr>
      </w:pPr>
      <w:r w:rsidRPr="00337C7C">
        <w:rPr>
          <w:noProof/>
        </w:rPr>
        <w:drawing>
          <wp:inline distT="0" distB="0" distL="0" distR="0" wp14:anchorId="383A9FA4" wp14:editId="3C0B246E">
            <wp:extent cx="5337810" cy="801935"/>
            <wp:effectExtent l="0" t="0" r="0"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7810" cy="801935"/>
                    </a:xfrm>
                    <a:prstGeom prst="rect">
                      <a:avLst/>
                    </a:prstGeom>
                    <a:noFill/>
                    <a:ln>
                      <a:noFill/>
                    </a:ln>
                  </pic:spPr>
                </pic:pic>
              </a:graphicData>
            </a:graphic>
          </wp:inline>
        </w:drawing>
      </w:r>
    </w:p>
    <w:p w:rsidR="00337C7C" w:rsidRDefault="00337C7C" w:rsidP="00122311">
      <w:pPr>
        <w:rPr>
          <w:rFonts w:ascii="Arial" w:hAnsi="Arial" w:cs="Arial"/>
          <w:b/>
          <w:bCs/>
          <w:sz w:val="20"/>
          <w:szCs w:val="20"/>
          <w:lang w:val="en-US"/>
        </w:rPr>
      </w:pPr>
    </w:p>
    <w:p w:rsidR="00337C7C" w:rsidRPr="00337C7C" w:rsidRDefault="00337C7C" w:rsidP="00122311">
      <w:pPr>
        <w:rPr>
          <w:rFonts w:ascii="Arial" w:hAnsi="Arial" w:cs="Arial"/>
          <w:b/>
          <w:bCs/>
          <w:sz w:val="20"/>
          <w:szCs w:val="20"/>
          <w:lang w:val="en-US"/>
        </w:rPr>
      </w:pPr>
    </w:p>
    <w:tbl>
      <w:tblPr>
        <w:tblW w:w="8824" w:type="dxa"/>
        <w:tblInd w:w="-176" w:type="dxa"/>
        <w:tblLook w:val="04A0" w:firstRow="1" w:lastRow="0" w:firstColumn="1" w:lastColumn="0" w:noHBand="0" w:noVBand="1"/>
      </w:tblPr>
      <w:tblGrid>
        <w:gridCol w:w="4337"/>
        <w:gridCol w:w="4487"/>
      </w:tblGrid>
      <w:tr w:rsidR="00122311" w:rsidRPr="00BC45A9">
        <w:tc>
          <w:tcPr>
            <w:tcW w:w="4248" w:type="dxa"/>
            <w:shd w:val="clear" w:color="auto" w:fill="auto"/>
          </w:tcPr>
          <w:p w:rsidR="00122311" w:rsidRPr="00BC45A9" w:rsidRDefault="00F2113F" w:rsidP="008E7AE3">
            <w:pPr>
              <w:autoSpaceDE w:val="0"/>
              <w:autoSpaceDN w:val="0"/>
              <w:adjustRightInd w:val="0"/>
              <w:spacing w:line="240" w:lineRule="atLeast"/>
              <w:jc w:val="center"/>
              <w:rPr>
                <w:rFonts w:asciiTheme="minorHAnsi" w:hAnsiTheme="minorHAnsi" w:cstheme="minorHAnsi"/>
                <w:sz w:val="20"/>
                <w:szCs w:val="20"/>
              </w:rPr>
            </w:pPr>
            <w:r w:rsidRPr="00BC45A9">
              <w:rPr>
                <w:rFonts w:asciiTheme="minorHAnsi" w:hAnsiTheme="minorHAnsi" w:cstheme="minorHAnsi"/>
                <w:sz w:val="20"/>
                <w:szCs w:val="20"/>
              </w:rPr>
              <w:t xml:space="preserve">ΘΕΩΡΗΘΗΚΕ     </w:t>
            </w:r>
            <w:r w:rsidR="00453C8D">
              <w:rPr>
                <w:rFonts w:asciiTheme="minorHAnsi" w:hAnsiTheme="minorHAnsi" w:cstheme="minorHAnsi"/>
                <w:sz w:val="20"/>
                <w:szCs w:val="20"/>
              </w:rPr>
              <w:t>2</w:t>
            </w:r>
            <w:r w:rsidR="00453C8D">
              <w:rPr>
                <w:rFonts w:asciiTheme="minorHAnsi" w:hAnsiTheme="minorHAnsi" w:cstheme="minorHAnsi"/>
                <w:sz w:val="20"/>
                <w:szCs w:val="20"/>
                <w:lang w:val="en-US"/>
              </w:rPr>
              <w:t>8</w:t>
            </w:r>
            <w:r w:rsidR="005B3A64">
              <w:rPr>
                <w:rFonts w:asciiTheme="minorHAnsi" w:hAnsiTheme="minorHAnsi" w:cstheme="minorHAnsi"/>
                <w:sz w:val="20"/>
                <w:szCs w:val="20"/>
              </w:rPr>
              <w:t xml:space="preserve"> </w:t>
            </w:r>
            <w:r w:rsidR="00415B79" w:rsidRPr="00BC45A9">
              <w:rPr>
                <w:rFonts w:asciiTheme="minorHAnsi" w:hAnsiTheme="minorHAnsi" w:cstheme="minorHAnsi"/>
                <w:sz w:val="20"/>
                <w:szCs w:val="20"/>
              </w:rPr>
              <w:t xml:space="preserve">/ </w:t>
            </w:r>
            <w:r w:rsidR="00AF3B75" w:rsidRPr="00D53BD1">
              <w:rPr>
                <w:rFonts w:asciiTheme="minorHAnsi" w:hAnsiTheme="minorHAnsi" w:cstheme="minorHAnsi"/>
                <w:sz w:val="20"/>
                <w:szCs w:val="20"/>
              </w:rPr>
              <w:t>6</w:t>
            </w:r>
            <w:r w:rsidR="00415B79" w:rsidRPr="00BC45A9">
              <w:rPr>
                <w:rFonts w:asciiTheme="minorHAnsi" w:hAnsiTheme="minorHAnsi" w:cstheme="minorHAnsi"/>
                <w:sz w:val="20"/>
                <w:szCs w:val="20"/>
              </w:rPr>
              <w:t xml:space="preserve"> /</w:t>
            </w:r>
            <w:r w:rsidR="00DD2AEC" w:rsidRPr="00BC45A9">
              <w:rPr>
                <w:rFonts w:asciiTheme="minorHAnsi" w:hAnsiTheme="minorHAnsi" w:cstheme="minorHAnsi"/>
                <w:sz w:val="20"/>
                <w:szCs w:val="20"/>
              </w:rPr>
              <w:t>2022</w:t>
            </w:r>
          </w:p>
          <w:p w:rsidR="00122311" w:rsidRPr="00BC45A9" w:rsidRDefault="00122311" w:rsidP="008E7AE3">
            <w:pPr>
              <w:autoSpaceDE w:val="0"/>
              <w:autoSpaceDN w:val="0"/>
              <w:adjustRightInd w:val="0"/>
              <w:spacing w:line="240" w:lineRule="atLeast"/>
              <w:jc w:val="center"/>
              <w:rPr>
                <w:rFonts w:asciiTheme="minorHAnsi" w:hAnsiTheme="minorHAnsi" w:cstheme="minorHAnsi"/>
                <w:sz w:val="20"/>
                <w:szCs w:val="20"/>
              </w:rPr>
            </w:pPr>
            <w:r w:rsidRPr="00BC45A9">
              <w:rPr>
                <w:rFonts w:asciiTheme="minorHAnsi" w:hAnsiTheme="minorHAnsi" w:cstheme="minorHAnsi"/>
                <w:sz w:val="20"/>
                <w:szCs w:val="20"/>
              </w:rPr>
              <w:t>Η  ΠΡΟΪΣΤΑΜΕΝΗ Δ/ΝΣΗΣ ΚΟΙΝΩΝΙΚΗΣ ΠΡΟΣΤΑΣΙΑΣ</w:t>
            </w:r>
            <w:r w:rsidR="00BC45A9">
              <w:rPr>
                <w:rFonts w:asciiTheme="minorHAnsi" w:hAnsiTheme="minorHAnsi" w:cstheme="minorHAnsi"/>
                <w:sz w:val="20"/>
                <w:szCs w:val="20"/>
              </w:rPr>
              <w:t>&amp;</w:t>
            </w:r>
            <w:r w:rsidR="0042042D" w:rsidRPr="00BC45A9">
              <w:rPr>
                <w:rFonts w:asciiTheme="minorHAnsi" w:hAnsiTheme="minorHAnsi" w:cstheme="minorHAnsi"/>
                <w:sz w:val="20"/>
                <w:szCs w:val="20"/>
              </w:rPr>
              <w:t xml:space="preserve"> ΑΛΛΗΛΕΓΓΥΗΣ</w:t>
            </w:r>
          </w:p>
          <w:p w:rsidR="00122311" w:rsidRPr="00BC45A9" w:rsidRDefault="00122311" w:rsidP="008E7AE3">
            <w:pPr>
              <w:autoSpaceDE w:val="0"/>
              <w:autoSpaceDN w:val="0"/>
              <w:adjustRightInd w:val="0"/>
              <w:spacing w:line="240" w:lineRule="atLeast"/>
              <w:jc w:val="center"/>
              <w:rPr>
                <w:rFonts w:asciiTheme="minorHAnsi" w:hAnsiTheme="minorHAnsi" w:cstheme="minorHAnsi"/>
                <w:color w:val="000000"/>
                <w:sz w:val="20"/>
                <w:szCs w:val="20"/>
              </w:rPr>
            </w:pPr>
          </w:p>
          <w:p w:rsidR="00122311" w:rsidRPr="00BC45A9" w:rsidRDefault="002042DB" w:rsidP="002042DB">
            <w:pPr>
              <w:autoSpaceDE w:val="0"/>
              <w:autoSpaceDN w:val="0"/>
              <w:adjustRightInd w:val="0"/>
              <w:spacing w:line="240" w:lineRule="atLeast"/>
              <w:rPr>
                <w:rFonts w:asciiTheme="minorHAnsi" w:hAnsiTheme="minorHAnsi" w:cstheme="minorHAnsi"/>
                <w:bCs/>
                <w:sz w:val="20"/>
                <w:szCs w:val="20"/>
              </w:rPr>
            </w:pPr>
            <w:r w:rsidRPr="00271FBE">
              <w:rPr>
                <w:rFonts w:asciiTheme="minorHAnsi" w:hAnsiTheme="minorHAnsi" w:cstheme="minorHAnsi"/>
                <w:color w:val="000000"/>
                <w:sz w:val="20"/>
                <w:szCs w:val="20"/>
              </w:rPr>
              <w:t xml:space="preserve">                              </w:t>
            </w:r>
            <w:r w:rsidR="00717DF0" w:rsidRPr="00BC45A9">
              <w:rPr>
                <w:rFonts w:asciiTheme="minorHAnsi" w:hAnsiTheme="minorHAnsi" w:cstheme="minorHAnsi"/>
                <w:bCs/>
                <w:sz w:val="20"/>
                <w:szCs w:val="20"/>
              </w:rPr>
              <w:t>ΒΑΡΣΟΥ ΠΑΡΑΣΚΕΥΗ</w:t>
            </w:r>
          </w:p>
        </w:tc>
        <w:tc>
          <w:tcPr>
            <w:tcW w:w="4394" w:type="dxa"/>
            <w:shd w:val="clear" w:color="auto" w:fill="auto"/>
          </w:tcPr>
          <w:p w:rsidR="00BC45A9" w:rsidRDefault="00BC45A9" w:rsidP="008E7AE3">
            <w:pPr>
              <w:autoSpaceDE w:val="0"/>
              <w:autoSpaceDN w:val="0"/>
              <w:adjustRightInd w:val="0"/>
              <w:spacing w:line="240" w:lineRule="atLeast"/>
              <w:jc w:val="center"/>
              <w:rPr>
                <w:rFonts w:asciiTheme="minorHAnsi" w:hAnsiTheme="minorHAnsi" w:cstheme="minorHAnsi"/>
                <w:bCs/>
                <w:sz w:val="20"/>
                <w:szCs w:val="20"/>
              </w:rPr>
            </w:pPr>
          </w:p>
          <w:p w:rsidR="00122311" w:rsidRPr="00BC45A9" w:rsidRDefault="00122311" w:rsidP="008E7AE3">
            <w:pPr>
              <w:autoSpaceDE w:val="0"/>
              <w:autoSpaceDN w:val="0"/>
              <w:adjustRightInd w:val="0"/>
              <w:spacing w:line="240" w:lineRule="atLeast"/>
              <w:jc w:val="center"/>
              <w:rPr>
                <w:rFonts w:asciiTheme="minorHAnsi" w:hAnsiTheme="minorHAnsi" w:cstheme="minorHAnsi"/>
                <w:bCs/>
                <w:sz w:val="20"/>
                <w:szCs w:val="20"/>
              </w:rPr>
            </w:pPr>
            <w:r w:rsidRPr="00BC45A9">
              <w:rPr>
                <w:rFonts w:asciiTheme="minorHAnsi" w:hAnsiTheme="minorHAnsi" w:cstheme="minorHAnsi"/>
                <w:bCs/>
                <w:sz w:val="20"/>
                <w:szCs w:val="20"/>
              </w:rPr>
              <w:t>Η  ΣΥΝΤΑΞΑΣΑ</w:t>
            </w:r>
          </w:p>
          <w:p w:rsidR="00122311" w:rsidRPr="00BC45A9" w:rsidRDefault="00122311" w:rsidP="008E7AE3">
            <w:pPr>
              <w:autoSpaceDE w:val="0"/>
              <w:autoSpaceDN w:val="0"/>
              <w:adjustRightInd w:val="0"/>
              <w:spacing w:line="240" w:lineRule="atLeast"/>
              <w:jc w:val="center"/>
              <w:rPr>
                <w:rFonts w:asciiTheme="minorHAnsi" w:hAnsiTheme="minorHAnsi" w:cstheme="minorHAnsi"/>
                <w:bCs/>
                <w:sz w:val="20"/>
                <w:szCs w:val="20"/>
              </w:rPr>
            </w:pPr>
          </w:p>
          <w:p w:rsidR="00122311" w:rsidRPr="002042DB" w:rsidRDefault="00122311" w:rsidP="002042DB">
            <w:pPr>
              <w:spacing w:line="240" w:lineRule="atLeast"/>
              <w:rPr>
                <w:rFonts w:asciiTheme="minorHAnsi" w:hAnsiTheme="minorHAnsi" w:cstheme="minorHAnsi"/>
                <w:sz w:val="20"/>
                <w:szCs w:val="20"/>
                <w:lang w:val="en-US"/>
              </w:rPr>
            </w:pPr>
          </w:p>
          <w:p w:rsidR="00122311" w:rsidRPr="00BC45A9" w:rsidRDefault="00717DF0" w:rsidP="008E7AE3">
            <w:pPr>
              <w:spacing w:line="240" w:lineRule="atLeast"/>
              <w:jc w:val="center"/>
              <w:rPr>
                <w:rFonts w:asciiTheme="minorHAnsi" w:hAnsiTheme="minorHAnsi" w:cstheme="minorHAnsi"/>
                <w:sz w:val="20"/>
                <w:szCs w:val="20"/>
              </w:rPr>
            </w:pPr>
            <w:r w:rsidRPr="00BC45A9">
              <w:rPr>
                <w:rFonts w:asciiTheme="minorHAnsi" w:hAnsiTheme="minorHAnsi" w:cstheme="minorHAnsi"/>
                <w:sz w:val="20"/>
                <w:szCs w:val="20"/>
              </w:rPr>
              <w:t>ΤΣΙΑΧΡΗ ΑΡΓΥΡΩ</w:t>
            </w:r>
          </w:p>
          <w:p w:rsidR="00122311" w:rsidRPr="00BC45A9" w:rsidRDefault="00122311" w:rsidP="008E7AE3">
            <w:pPr>
              <w:spacing w:line="240" w:lineRule="atLeast"/>
              <w:jc w:val="center"/>
              <w:rPr>
                <w:rFonts w:asciiTheme="minorHAnsi" w:hAnsiTheme="minorHAnsi" w:cstheme="minorHAnsi"/>
                <w:sz w:val="20"/>
                <w:szCs w:val="20"/>
              </w:rPr>
            </w:pPr>
          </w:p>
        </w:tc>
      </w:tr>
    </w:tbl>
    <w:p w:rsidR="00122311" w:rsidRDefault="00122311" w:rsidP="00122311">
      <w:pPr>
        <w:rPr>
          <w:rFonts w:ascii="Arial" w:hAnsi="Arial" w:cs="Arial"/>
          <w:b/>
          <w:bCs/>
          <w:sz w:val="20"/>
          <w:szCs w:val="20"/>
        </w:rPr>
      </w:pPr>
    </w:p>
    <w:p w:rsidR="00122311" w:rsidRDefault="00122311" w:rsidP="00122311">
      <w:pPr>
        <w:rPr>
          <w:rFonts w:ascii="Arial" w:hAnsi="Arial" w:cs="Arial"/>
          <w:b/>
          <w:bCs/>
          <w:sz w:val="20"/>
          <w:szCs w:val="20"/>
        </w:rPr>
      </w:pPr>
    </w:p>
    <w:p w:rsidR="00122311" w:rsidRDefault="00122311" w:rsidP="00122311">
      <w:pPr>
        <w:rPr>
          <w:rFonts w:ascii="Arial" w:hAnsi="Arial" w:cs="Arial"/>
          <w:b/>
          <w:bCs/>
          <w:sz w:val="20"/>
          <w:szCs w:val="20"/>
        </w:rPr>
      </w:pPr>
    </w:p>
    <w:p w:rsidR="00122311" w:rsidRDefault="00122311" w:rsidP="00122311">
      <w:pPr>
        <w:rPr>
          <w:rFonts w:ascii="Arial" w:hAnsi="Arial" w:cs="Arial"/>
          <w:b/>
          <w:bCs/>
          <w:sz w:val="20"/>
          <w:szCs w:val="20"/>
        </w:rPr>
      </w:pPr>
    </w:p>
    <w:p w:rsidR="00A74507" w:rsidRDefault="00A74507" w:rsidP="00122311">
      <w:pPr>
        <w:rPr>
          <w:rFonts w:ascii="Arial" w:hAnsi="Arial" w:cs="Arial"/>
          <w:b/>
          <w:bCs/>
          <w:sz w:val="20"/>
          <w:szCs w:val="20"/>
        </w:rPr>
      </w:pPr>
    </w:p>
    <w:p w:rsidR="00A74507" w:rsidRDefault="00A74507" w:rsidP="00122311">
      <w:pPr>
        <w:rPr>
          <w:rFonts w:ascii="Arial" w:hAnsi="Arial" w:cs="Arial"/>
          <w:b/>
          <w:bCs/>
          <w:sz w:val="20"/>
          <w:szCs w:val="20"/>
        </w:rPr>
      </w:pPr>
    </w:p>
    <w:p w:rsidR="00FA4AB7" w:rsidRDefault="00FA4AB7" w:rsidP="00122311">
      <w:pPr>
        <w:rPr>
          <w:rFonts w:ascii="Arial" w:hAnsi="Arial" w:cs="Arial"/>
          <w:b/>
          <w:bCs/>
          <w:sz w:val="20"/>
          <w:szCs w:val="20"/>
        </w:rPr>
      </w:pPr>
    </w:p>
    <w:p w:rsidR="00FA4AB7" w:rsidRDefault="00FA4AB7" w:rsidP="00122311">
      <w:pPr>
        <w:rPr>
          <w:rFonts w:ascii="Arial" w:hAnsi="Arial" w:cs="Arial"/>
          <w:b/>
          <w:bCs/>
          <w:sz w:val="20"/>
          <w:szCs w:val="20"/>
        </w:rPr>
      </w:pPr>
    </w:p>
    <w:p w:rsidR="00FA4AB7" w:rsidRDefault="00FA4AB7" w:rsidP="00122311">
      <w:pPr>
        <w:rPr>
          <w:rFonts w:ascii="Arial" w:hAnsi="Arial" w:cs="Arial"/>
          <w:b/>
          <w:bCs/>
          <w:sz w:val="20"/>
          <w:szCs w:val="20"/>
        </w:rPr>
      </w:pPr>
    </w:p>
    <w:p w:rsidR="00FA4AB7" w:rsidRDefault="00FA4AB7" w:rsidP="00122311">
      <w:pPr>
        <w:rPr>
          <w:rFonts w:ascii="Arial" w:hAnsi="Arial" w:cs="Arial"/>
          <w:b/>
          <w:bCs/>
          <w:sz w:val="20"/>
          <w:szCs w:val="20"/>
        </w:rPr>
      </w:pPr>
    </w:p>
    <w:p w:rsidR="00FA4AB7" w:rsidRDefault="00FA4AB7" w:rsidP="00122311">
      <w:pPr>
        <w:rPr>
          <w:rFonts w:ascii="Arial" w:hAnsi="Arial" w:cs="Arial"/>
          <w:b/>
          <w:bCs/>
          <w:sz w:val="20"/>
          <w:szCs w:val="20"/>
        </w:rPr>
      </w:pPr>
    </w:p>
    <w:p w:rsidR="00FA4AB7" w:rsidRDefault="00FA4AB7" w:rsidP="00122311">
      <w:pPr>
        <w:rPr>
          <w:rFonts w:ascii="Arial" w:hAnsi="Arial" w:cs="Arial"/>
          <w:b/>
          <w:bCs/>
          <w:sz w:val="20"/>
          <w:szCs w:val="20"/>
        </w:rPr>
      </w:pPr>
    </w:p>
    <w:p w:rsidR="00FA4AB7" w:rsidRDefault="00FA4AB7" w:rsidP="00122311">
      <w:pPr>
        <w:rPr>
          <w:rFonts w:ascii="Arial" w:hAnsi="Arial" w:cs="Arial"/>
          <w:b/>
          <w:bCs/>
          <w:sz w:val="20"/>
          <w:szCs w:val="20"/>
        </w:rPr>
      </w:pPr>
    </w:p>
    <w:p w:rsidR="00FA4AB7" w:rsidRDefault="00FA4AB7" w:rsidP="00122311">
      <w:pPr>
        <w:rPr>
          <w:rFonts w:ascii="Arial" w:hAnsi="Arial" w:cs="Arial"/>
          <w:b/>
          <w:bCs/>
          <w:sz w:val="20"/>
          <w:szCs w:val="20"/>
        </w:rPr>
      </w:pPr>
    </w:p>
    <w:p w:rsidR="00FA4AB7" w:rsidRDefault="00FA4AB7" w:rsidP="00122311">
      <w:pPr>
        <w:rPr>
          <w:rFonts w:ascii="Arial" w:hAnsi="Arial" w:cs="Arial"/>
          <w:b/>
          <w:bCs/>
          <w:sz w:val="20"/>
          <w:szCs w:val="20"/>
        </w:rPr>
      </w:pPr>
    </w:p>
    <w:p w:rsidR="00FA4AB7" w:rsidRDefault="00FA4AB7" w:rsidP="00122311">
      <w:pPr>
        <w:rPr>
          <w:rFonts w:ascii="Arial" w:hAnsi="Arial" w:cs="Arial"/>
          <w:b/>
          <w:bCs/>
          <w:sz w:val="20"/>
          <w:szCs w:val="20"/>
        </w:rPr>
      </w:pPr>
    </w:p>
    <w:p w:rsidR="00A74507" w:rsidRDefault="00A74507" w:rsidP="00122311">
      <w:pPr>
        <w:rPr>
          <w:rFonts w:ascii="Arial" w:hAnsi="Arial" w:cs="Arial"/>
          <w:b/>
          <w:bCs/>
          <w:sz w:val="20"/>
          <w:szCs w:val="20"/>
        </w:rPr>
      </w:pPr>
    </w:p>
    <w:p w:rsidR="00A74507" w:rsidRDefault="00A74507" w:rsidP="00122311">
      <w:pPr>
        <w:rPr>
          <w:rFonts w:ascii="Arial" w:hAnsi="Arial" w:cs="Arial"/>
          <w:b/>
          <w:bCs/>
          <w:sz w:val="20"/>
          <w:szCs w:val="20"/>
        </w:rPr>
      </w:pPr>
    </w:p>
    <w:p w:rsidR="00A74507" w:rsidRDefault="00A74507" w:rsidP="00122311">
      <w:pPr>
        <w:rPr>
          <w:rFonts w:ascii="Arial" w:hAnsi="Arial" w:cs="Arial"/>
          <w:b/>
          <w:bCs/>
          <w:sz w:val="20"/>
          <w:szCs w:val="20"/>
        </w:rPr>
      </w:pPr>
    </w:p>
    <w:p w:rsidR="00122311" w:rsidRDefault="00122311" w:rsidP="00122311">
      <w:pPr>
        <w:rPr>
          <w:rFonts w:ascii="Arial" w:hAnsi="Arial" w:cs="Arial"/>
          <w:b/>
          <w:bCs/>
          <w:sz w:val="20"/>
          <w:szCs w:val="20"/>
        </w:rPr>
      </w:pPr>
    </w:p>
    <w:tbl>
      <w:tblPr>
        <w:tblW w:w="9391" w:type="dxa"/>
        <w:tblInd w:w="-176" w:type="dxa"/>
        <w:tblLayout w:type="fixed"/>
        <w:tblLook w:val="0000" w:firstRow="0" w:lastRow="0" w:firstColumn="0" w:lastColumn="0" w:noHBand="0" w:noVBand="0"/>
      </w:tblPr>
      <w:tblGrid>
        <w:gridCol w:w="3828"/>
        <w:gridCol w:w="1594"/>
        <w:gridCol w:w="3969"/>
      </w:tblGrid>
      <w:tr w:rsidR="00122311" w:rsidRPr="00A74507" w:rsidTr="00880555">
        <w:tc>
          <w:tcPr>
            <w:tcW w:w="3828" w:type="dxa"/>
          </w:tcPr>
          <w:p w:rsidR="00122311" w:rsidRPr="00A74507" w:rsidRDefault="00125D1D" w:rsidP="008E7AE3">
            <w:pPr>
              <w:widowControl w:val="0"/>
              <w:overflowPunct w:val="0"/>
              <w:autoSpaceDE w:val="0"/>
              <w:autoSpaceDN w:val="0"/>
              <w:adjustRightInd w:val="0"/>
              <w:jc w:val="both"/>
              <w:rPr>
                <w:rFonts w:asciiTheme="minorHAnsi" w:hAnsiTheme="minorHAnsi" w:cstheme="minorHAnsi"/>
                <w:sz w:val="20"/>
                <w:szCs w:val="20"/>
              </w:rPr>
            </w:pPr>
            <w:r w:rsidRPr="00A74507">
              <w:rPr>
                <w:rFonts w:asciiTheme="minorHAnsi" w:hAnsiTheme="minorHAnsi" w:cstheme="minorHAnsi"/>
                <w:noProof/>
                <w:sz w:val="20"/>
                <w:szCs w:val="20"/>
              </w:rPr>
              <w:lastRenderedPageBreak/>
              <w:drawing>
                <wp:inline distT="0" distB="0" distL="0" distR="0">
                  <wp:extent cx="475615" cy="482600"/>
                  <wp:effectExtent l="19050" t="0" r="635" b="0"/>
                  <wp:docPr id="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475615" cy="482600"/>
                          </a:xfrm>
                          <a:prstGeom prst="rect">
                            <a:avLst/>
                          </a:prstGeom>
                          <a:noFill/>
                          <a:ln w="9525">
                            <a:noFill/>
                            <a:miter lim="800000"/>
                            <a:headEnd/>
                            <a:tailEnd/>
                          </a:ln>
                        </pic:spPr>
                      </pic:pic>
                    </a:graphicData>
                  </a:graphic>
                </wp:inline>
              </w:drawing>
            </w:r>
          </w:p>
        </w:tc>
        <w:tc>
          <w:tcPr>
            <w:tcW w:w="5563" w:type="dxa"/>
            <w:gridSpan w:val="2"/>
          </w:tcPr>
          <w:p w:rsidR="00122311" w:rsidRPr="00A74507" w:rsidRDefault="00122311" w:rsidP="008E7AE3">
            <w:pPr>
              <w:widowControl w:val="0"/>
              <w:overflowPunct w:val="0"/>
              <w:autoSpaceDE w:val="0"/>
              <w:autoSpaceDN w:val="0"/>
              <w:adjustRightInd w:val="0"/>
              <w:jc w:val="both"/>
              <w:rPr>
                <w:rFonts w:asciiTheme="minorHAnsi" w:hAnsiTheme="minorHAnsi" w:cstheme="minorHAnsi"/>
                <w:sz w:val="20"/>
                <w:szCs w:val="20"/>
              </w:rPr>
            </w:pPr>
          </w:p>
        </w:tc>
      </w:tr>
      <w:tr w:rsidR="00122311" w:rsidRPr="00A74507" w:rsidTr="00880555">
        <w:tc>
          <w:tcPr>
            <w:tcW w:w="3828" w:type="dxa"/>
          </w:tcPr>
          <w:p w:rsidR="00122311" w:rsidRPr="00A74507" w:rsidRDefault="00122311" w:rsidP="008E7AE3">
            <w:pPr>
              <w:widowControl w:val="0"/>
              <w:overflowPunct w:val="0"/>
              <w:autoSpaceDE w:val="0"/>
              <w:autoSpaceDN w:val="0"/>
              <w:adjustRightInd w:val="0"/>
              <w:jc w:val="both"/>
              <w:rPr>
                <w:rFonts w:asciiTheme="minorHAnsi" w:hAnsiTheme="minorHAnsi" w:cstheme="minorHAnsi"/>
                <w:b/>
                <w:sz w:val="20"/>
                <w:szCs w:val="20"/>
              </w:rPr>
            </w:pPr>
            <w:r w:rsidRPr="00A74507">
              <w:rPr>
                <w:rFonts w:asciiTheme="minorHAnsi" w:hAnsiTheme="minorHAnsi" w:cstheme="minorHAnsi"/>
                <w:b/>
                <w:sz w:val="20"/>
                <w:szCs w:val="20"/>
              </w:rPr>
              <w:t>ΕΛΛΗΝΙΚΗ ΔΗΜΟΚΡΑΤΙΑ</w:t>
            </w:r>
          </w:p>
          <w:p w:rsidR="00122311" w:rsidRPr="00A74507" w:rsidRDefault="00122311" w:rsidP="008E7AE3">
            <w:pPr>
              <w:widowControl w:val="0"/>
              <w:overflowPunct w:val="0"/>
              <w:autoSpaceDE w:val="0"/>
              <w:autoSpaceDN w:val="0"/>
              <w:adjustRightInd w:val="0"/>
              <w:jc w:val="both"/>
              <w:rPr>
                <w:rFonts w:asciiTheme="minorHAnsi" w:hAnsiTheme="minorHAnsi" w:cstheme="minorHAnsi"/>
                <w:b/>
                <w:sz w:val="20"/>
                <w:szCs w:val="20"/>
              </w:rPr>
            </w:pPr>
            <w:r w:rsidRPr="00A74507">
              <w:rPr>
                <w:rFonts w:asciiTheme="minorHAnsi" w:hAnsiTheme="minorHAnsi" w:cstheme="minorHAnsi"/>
                <w:b/>
                <w:sz w:val="20"/>
                <w:szCs w:val="20"/>
              </w:rPr>
              <w:t xml:space="preserve">ΝΟΜΟΣ ΦΘΙΩΤΙΔΑΣ </w:t>
            </w:r>
          </w:p>
          <w:p w:rsidR="00122311" w:rsidRPr="00A74507" w:rsidRDefault="00122311" w:rsidP="008E7AE3">
            <w:pPr>
              <w:widowControl w:val="0"/>
              <w:overflowPunct w:val="0"/>
              <w:autoSpaceDE w:val="0"/>
              <w:autoSpaceDN w:val="0"/>
              <w:adjustRightInd w:val="0"/>
              <w:jc w:val="both"/>
              <w:rPr>
                <w:rFonts w:asciiTheme="minorHAnsi" w:hAnsiTheme="minorHAnsi" w:cstheme="minorHAnsi"/>
                <w:sz w:val="20"/>
                <w:szCs w:val="20"/>
              </w:rPr>
            </w:pPr>
            <w:r w:rsidRPr="00A74507">
              <w:rPr>
                <w:rFonts w:asciiTheme="minorHAnsi" w:hAnsiTheme="minorHAnsi" w:cstheme="minorHAnsi"/>
                <w:b/>
                <w:sz w:val="20"/>
                <w:szCs w:val="20"/>
              </w:rPr>
              <w:t>ΔΗΜΟΣ ΛΑΜΙΕΩΝ</w:t>
            </w:r>
          </w:p>
        </w:tc>
        <w:tc>
          <w:tcPr>
            <w:tcW w:w="1594" w:type="dxa"/>
          </w:tcPr>
          <w:p w:rsidR="00122311" w:rsidRPr="00A74507" w:rsidRDefault="00122311" w:rsidP="008E7AE3">
            <w:pPr>
              <w:widowControl w:val="0"/>
              <w:overflowPunct w:val="0"/>
              <w:autoSpaceDE w:val="0"/>
              <w:autoSpaceDN w:val="0"/>
              <w:adjustRightInd w:val="0"/>
              <w:jc w:val="both"/>
              <w:rPr>
                <w:rFonts w:asciiTheme="minorHAnsi" w:hAnsiTheme="minorHAnsi" w:cstheme="minorHAnsi"/>
                <w:sz w:val="20"/>
                <w:szCs w:val="20"/>
              </w:rPr>
            </w:pPr>
            <w:r w:rsidRPr="00A74507">
              <w:rPr>
                <w:rFonts w:asciiTheme="minorHAnsi" w:hAnsiTheme="minorHAnsi" w:cstheme="minorHAnsi"/>
                <w:sz w:val="20"/>
                <w:szCs w:val="20"/>
              </w:rPr>
              <w:t>ΠΡΟΜΗΘΕΙΑ:</w:t>
            </w:r>
          </w:p>
        </w:tc>
        <w:tc>
          <w:tcPr>
            <w:tcW w:w="3969" w:type="dxa"/>
          </w:tcPr>
          <w:p w:rsidR="00122311" w:rsidRPr="00A74507" w:rsidRDefault="00122311" w:rsidP="00AA6DE7">
            <w:pPr>
              <w:overflowPunct w:val="0"/>
              <w:autoSpaceDE w:val="0"/>
              <w:autoSpaceDN w:val="0"/>
              <w:adjustRightInd w:val="0"/>
              <w:rPr>
                <w:rFonts w:asciiTheme="minorHAnsi" w:hAnsiTheme="minorHAnsi" w:cstheme="minorHAnsi"/>
                <w:sz w:val="20"/>
                <w:szCs w:val="20"/>
              </w:rPr>
            </w:pPr>
            <w:r w:rsidRPr="00A74507">
              <w:rPr>
                <w:rFonts w:asciiTheme="minorHAnsi" w:hAnsiTheme="minorHAnsi" w:cstheme="minorHAnsi"/>
                <w:bCs/>
                <w:color w:val="000000"/>
                <w:sz w:val="20"/>
                <w:szCs w:val="20"/>
              </w:rPr>
              <w:t>ΠΡΟΜΗΘΕΙΑ ΤΡΟΦΙΜΩΝ ΠΑΙΔΙΚΩΝ &amp; ΒΡΕΦΟΝΗΠΙΑΚΩΝ ΣΤΑΘΜΩΝ, ΚΟΙΝΩΝΙΚΟΥ ΠΑΝΤΟΠΩΛΕΙΟΥ, ΞΕΝΩΝΑ ΦΙΛΟΞΕΝΙΑΣ</w:t>
            </w:r>
          </w:p>
        </w:tc>
      </w:tr>
      <w:tr w:rsidR="00122311" w:rsidRPr="00A74507" w:rsidTr="00880555">
        <w:tc>
          <w:tcPr>
            <w:tcW w:w="3828" w:type="dxa"/>
          </w:tcPr>
          <w:p w:rsidR="00530674" w:rsidRPr="00A74507" w:rsidRDefault="0042042D" w:rsidP="003019CC">
            <w:pPr>
              <w:rPr>
                <w:rFonts w:asciiTheme="minorHAnsi" w:hAnsiTheme="minorHAnsi" w:cstheme="minorHAnsi"/>
                <w:sz w:val="20"/>
                <w:szCs w:val="20"/>
              </w:rPr>
            </w:pPr>
            <w:r w:rsidRPr="00A74507">
              <w:rPr>
                <w:rFonts w:asciiTheme="minorHAnsi" w:hAnsiTheme="minorHAnsi" w:cstheme="minorHAnsi"/>
                <w:sz w:val="20"/>
                <w:szCs w:val="20"/>
              </w:rPr>
              <w:t xml:space="preserve">Δ/ΝΣΗ </w:t>
            </w:r>
            <w:r w:rsidR="00122311" w:rsidRPr="00A74507">
              <w:rPr>
                <w:rFonts w:asciiTheme="minorHAnsi" w:hAnsiTheme="minorHAnsi" w:cstheme="minorHAnsi"/>
                <w:sz w:val="20"/>
                <w:szCs w:val="20"/>
              </w:rPr>
              <w:t xml:space="preserve">ΚΟΙΝΩΝΙΚΗΣ ΠΡΟΣΤΑΣΙΑΣ </w:t>
            </w:r>
            <w:r w:rsidRPr="00A74507">
              <w:rPr>
                <w:rFonts w:asciiTheme="minorHAnsi" w:hAnsiTheme="minorHAnsi" w:cstheme="minorHAnsi"/>
                <w:sz w:val="20"/>
                <w:szCs w:val="20"/>
              </w:rPr>
              <w:t>ΚΑΙ  ΑΛΛΗΛΕΓΓΥΗΣ</w:t>
            </w:r>
          </w:p>
          <w:p w:rsidR="00810A1D" w:rsidRPr="00A74507" w:rsidRDefault="00810A1D" w:rsidP="00924368">
            <w:pPr>
              <w:rPr>
                <w:rFonts w:asciiTheme="minorHAnsi" w:hAnsiTheme="minorHAnsi" w:cstheme="minorHAnsi"/>
                <w:sz w:val="20"/>
                <w:szCs w:val="20"/>
              </w:rPr>
            </w:pPr>
          </w:p>
          <w:p w:rsidR="00122311" w:rsidRPr="00A74507" w:rsidRDefault="00530674" w:rsidP="00406F09">
            <w:pPr>
              <w:rPr>
                <w:rFonts w:asciiTheme="minorHAnsi" w:hAnsiTheme="minorHAnsi" w:cstheme="minorHAnsi"/>
                <w:sz w:val="20"/>
                <w:szCs w:val="20"/>
                <w:lang w:val="en-US"/>
              </w:rPr>
            </w:pPr>
            <w:r w:rsidRPr="00A74507">
              <w:rPr>
                <w:rFonts w:asciiTheme="minorHAnsi" w:hAnsiTheme="minorHAnsi" w:cstheme="minorHAnsi"/>
                <w:sz w:val="20"/>
                <w:szCs w:val="20"/>
              </w:rPr>
              <w:t>ΑΡ. ΜΕΛΕΤΗ</w:t>
            </w:r>
            <w:r w:rsidR="003019CC" w:rsidRPr="00A74507">
              <w:rPr>
                <w:rFonts w:asciiTheme="minorHAnsi" w:hAnsiTheme="minorHAnsi" w:cstheme="minorHAnsi"/>
                <w:sz w:val="20"/>
                <w:szCs w:val="20"/>
              </w:rPr>
              <w:t>Σ:</w:t>
            </w:r>
            <w:r w:rsidR="00C405D3" w:rsidRPr="00A74507">
              <w:rPr>
                <w:rFonts w:asciiTheme="minorHAnsi" w:hAnsiTheme="minorHAnsi" w:cstheme="minorHAnsi"/>
                <w:sz w:val="20"/>
                <w:szCs w:val="20"/>
              </w:rPr>
              <w:t xml:space="preserve"> </w:t>
            </w:r>
            <w:r w:rsidR="00D53BD1">
              <w:rPr>
                <w:rFonts w:asciiTheme="minorHAnsi" w:hAnsiTheme="minorHAnsi" w:cstheme="minorHAnsi"/>
                <w:sz w:val="20"/>
                <w:szCs w:val="20"/>
                <w:lang w:val="en-US"/>
              </w:rPr>
              <w:t>8</w:t>
            </w:r>
            <w:r w:rsidR="003019CC" w:rsidRPr="00D53BD1">
              <w:rPr>
                <w:rFonts w:asciiTheme="minorHAnsi" w:hAnsiTheme="minorHAnsi" w:cstheme="minorHAnsi"/>
                <w:sz w:val="20"/>
                <w:szCs w:val="20"/>
              </w:rPr>
              <w:t xml:space="preserve"> /20</w:t>
            </w:r>
            <w:r w:rsidR="00F2113F" w:rsidRPr="00D53BD1">
              <w:rPr>
                <w:rFonts w:asciiTheme="minorHAnsi" w:hAnsiTheme="minorHAnsi" w:cstheme="minorHAnsi"/>
                <w:sz w:val="20"/>
                <w:szCs w:val="20"/>
              </w:rPr>
              <w:t>2</w:t>
            </w:r>
            <w:r w:rsidR="00DD2AEC" w:rsidRPr="00D53BD1">
              <w:rPr>
                <w:rFonts w:asciiTheme="minorHAnsi" w:hAnsiTheme="minorHAnsi" w:cstheme="minorHAnsi"/>
                <w:sz w:val="20"/>
                <w:szCs w:val="20"/>
                <w:lang w:val="en-US"/>
              </w:rPr>
              <w:t>2</w:t>
            </w:r>
          </w:p>
        </w:tc>
        <w:tc>
          <w:tcPr>
            <w:tcW w:w="1594" w:type="dxa"/>
          </w:tcPr>
          <w:p w:rsidR="00122311" w:rsidRPr="00A74507" w:rsidRDefault="00122311" w:rsidP="008E7AE3">
            <w:pPr>
              <w:jc w:val="both"/>
              <w:rPr>
                <w:rFonts w:asciiTheme="minorHAnsi" w:hAnsiTheme="minorHAnsi" w:cstheme="minorHAnsi"/>
                <w:sz w:val="20"/>
                <w:szCs w:val="20"/>
              </w:rPr>
            </w:pPr>
          </w:p>
          <w:p w:rsidR="00122311" w:rsidRPr="00A74507" w:rsidRDefault="003019CC" w:rsidP="008E7AE3">
            <w:pPr>
              <w:jc w:val="both"/>
              <w:rPr>
                <w:rFonts w:asciiTheme="minorHAnsi" w:hAnsiTheme="minorHAnsi" w:cstheme="minorHAnsi"/>
                <w:sz w:val="20"/>
                <w:szCs w:val="20"/>
              </w:rPr>
            </w:pPr>
            <w:r w:rsidRPr="00A74507">
              <w:rPr>
                <w:rFonts w:asciiTheme="minorHAnsi" w:hAnsiTheme="minorHAnsi" w:cstheme="minorHAnsi"/>
                <w:sz w:val="20"/>
                <w:szCs w:val="20"/>
              </w:rPr>
              <w:t>ΠΡΟΥΠ/ΣΜΟΣ</w:t>
            </w:r>
          </w:p>
          <w:p w:rsidR="00122311" w:rsidRPr="00A74507" w:rsidRDefault="00122311" w:rsidP="008E7AE3">
            <w:pPr>
              <w:jc w:val="both"/>
              <w:rPr>
                <w:rFonts w:asciiTheme="minorHAnsi" w:hAnsiTheme="minorHAnsi" w:cstheme="minorHAnsi"/>
                <w:sz w:val="20"/>
                <w:szCs w:val="20"/>
              </w:rPr>
            </w:pPr>
          </w:p>
          <w:p w:rsidR="00122311" w:rsidRPr="00A74507" w:rsidRDefault="00122311" w:rsidP="008E7AE3">
            <w:pPr>
              <w:jc w:val="both"/>
              <w:rPr>
                <w:rFonts w:asciiTheme="minorHAnsi" w:hAnsiTheme="minorHAnsi" w:cstheme="minorHAnsi"/>
                <w:sz w:val="20"/>
                <w:szCs w:val="20"/>
              </w:rPr>
            </w:pPr>
            <w:r w:rsidRPr="00A74507">
              <w:rPr>
                <w:rFonts w:asciiTheme="minorHAnsi" w:hAnsiTheme="minorHAnsi" w:cstheme="minorHAnsi"/>
                <w:sz w:val="20"/>
                <w:szCs w:val="20"/>
              </w:rPr>
              <w:t xml:space="preserve">Κωδικός </w:t>
            </w:r>
            <w:r w:rsidRPr="00A74507">
              <w:rPr>
                <w:rFonts w:asciiTheme="minorHAnsi" w:hAnsiTheme="minorHAnsi" w:cstheme="minorHAnsi"/>
                <w:sz w:val="20"/>
                <w:szCs w:val="20"/>
                <w:lang w:val="en-US"/>
              </w:rPr>
              <w:t>CPV</w:t>
            </w:r>
            <w:r w:rsidR="003019CC" w:rsidRPr="00A74507">
              <w:rPr>
                <w:rFonts w:asciiTheme="minorHAnsi" w:hAnsiTheme="minorHAnsi" w:cstheme="minorHAnsi"/>
                <w:sz w:val="20"/>
                <w:szCs w:val="20"/>
              </w:rPr>
              <w:t>:</w:t>
            </w:r>
          </w:p>
        </w:tc>
        <w:tc>
          <w:tcPr>
            <w:tcW w:w="3969" w:type="dxa"/>
          </w:tcPr>
          <w:p w:rsidR="00122311" w:rsidRPr="00A74507" w:rsidRDefault="00122311" w:rsidP="008E7AE3">
            <w:pPr>
              <w:jc w:val="both"/>
              <w:rPr>
                <w:rFonts w:asciiTheme="minorHAnsi" w:hAnsiTheme="minorHAnsi" w:cstheme="minorHAnsi"/>
                <w:sz w:val="20"/>
                <w:szCs w:val="20"/>
              </w:rPr>
            </w:pPr>
          </w:p>
          <w:p w:rsidR="00C877F4" w:rsidRPr="00A74507" w:rsidRDefault="00122311" w:rsidP="00C877F4">
            <w:pPr>
              <w:rPr>
                <w:rFonts w:asciiTheme="minorHAnsi" w:hAnsiTheme="minorHAnsi" w:cstheme="minorHAnsi"/>
                <w:sz w:val="20"/>
                <w:szCs w:val="20"/>
              </w:rPr>
            </w:pPr>
            <w:r w:rsidRPr="00A74507">
              <w:rPr>
                <w:rFonts w:asciiTheme="minorHAnsi" w:hAnsiTheme="minorHAnsi" w:cstheme="minorHAnsi"/>
                <w:sz w:val="20"/>
                <w:szCs w:val="20"/>
              </w:rPr>
              <w:t xml:space="preserve">: </w:t>
            </w:r>
            <w:r w:rsidR="007802E7" w:rsidRPr="009F1994">
              <w:rPr>
                <w:rFonts w:asciiTheme="minorHAnsi" w:hAnsiTheme="minorHAnsi" w:cstheme="minorHAnsi"/>
                <w:sz w:val="22"/>
                <w:szCs w:val="22"/>
              </w:rPr>
              <w:t>150.583,57</w:t>
            </w:r>
            <w:r w:rsidR="003115CC" w:rsidRPr="007802E7">
              <w:rPr>
                <w:rFonts w:asciiTheme="minorHAnsi" w:hAnsiTheme="minorHAnsi" w:cstheme="minorHAnsi"/>
                <w:sz w:val="20"/>
                <w:szCs w:val="20"/>
              </w:rPr>
              <w:t xml:space="preserve">€ </w:t>
            </w:r>
            <w:r w:rsidR="00C877F4" w:rsidRPr="007802E7">
              <w:rPr>
                <w:rFonts w:asciiTheme="minorHAnsi" w:hAnsiTheme="minorHAnsi" w:cstheme="minorHAnsi"/>
                <w:sz w:val="20"/>
                <w:szCs w:val="20"/>
              </w:rPr>
              <w:t>με ΦΠΑ 13%</w:t>
            </w:r>
            <w:r w:rsidR="00C877F4" w:rsidRPr="00A74507">
              <w:rPr>
                <w:rFonts w:asciiTheme="minorHAnsi" w:hAnsiTheme="minorHAnsi" w:cstheme="minorHAnsi"/>
                <w:sz w:val="20"/>
                <w:szCs w:val="20"/>
              </w:rPr>
              <w:t xml:space="preserve"> </w:t>
            </w:r>
          </w:p>
          <w:p w:rsidR="00122311" w:rsidRPr="00A74507" w:rsidRDefault="00122311" w:rsidP="008E7AE3">
            <w:pPr>
              <w:jc w:val="both"/>
              <w:rPr>
                <w:rFonts w:asciiTheme="minorHAnsi" w:hAnsiTheme="minorHAnsi" w:cstheme="minorHAnsi"/>
                <w:color w:val="FF0000"/>
                <w:sz w:val="20"/>
                <w:szCs w:val="20"/>
              </w:rPr>
            </w:pPr>
          </w:p>
          <w:p w:rsidR="00122311" w:rsidRPr="00A74507" w:rsidRDefault="00122311" w:rsidP="008E7AE3">
            <w:pPr>
              <w:jc w:val="both"/>
              <w:rPr>
                <w:rFonts w:asciiTheme="minorHAnsi" w:hAnsiTheme="minorHAnsi" w:cstheme="minorHAnsi"/>
                <w:sz w:val="20"/>
                <w:szCs w:val="20"/>
              </w:rPr>
            </w:pPr>
            <w:r w:rsidRPr="00A74507">
              <w:rPr>
                <w:rFonts w:asciiTheme="minorHAnsi" w:hAnsiTheme="minorHAnsi" w:cstheme="minorHAnsi"/>
                <w:sz w:val="20"/>
                <w:szCs w:val="20"/>
              </w:rPr>
              <w:t xml:space="preserve">15800000-6 Διάφορα προϊόντα    </w:t>
            </w:r>
          </w:p>
          <w:p w:rsidR="00122311" w:rsidRPr="00A74507" w:rsidRDefault="00122311" w:rsidP="00880555">
            <w:pPr>
              <w:jc w:val="both"/>
              <w:rPr>
                <w:rFonts w:asciiTheme="minorHAnsi" w:hAnsiTheme="minorHAnsi" w:cstheme="minorHAnsi"/>
                <w:sz w:val="20"/>
                <w:szCs w:val="20"/>
              </w:rPr>
            </w:pPr>
            <w:r w:rsidRPr="00A74507">
              <w:rPr>
                <w:rFonts w:asciiTheme="minorHAnsi" w:hAnsiTheme="minorHAnsi" w:cstheme="minorHAnsi"/>
                <w:sz w:val="20"/>
                <w:szCs w:val="20"/>
              </w:rPr>
              <w:t xml:space="preserve">   διατροφής   </w:t>
            </w:r>
          </w:p>
        </w:tc>
      </w:tr>
      <w:tr w:rsidR="00122311" w:rsidRPr="00A74507" w:rsidTr="00880555">
        <w:tc>
          <w:tcPr>
            <w:tcW w:w="3828" w:type="dxa"/>
          </w:tcPr>
          <w:p w:rsidR="00880555" w:rsidRPr="00E27B40" w:rsidRDefault="00122311" w:rsidP="008E7AE3">
            <w:pPr>
              <w:widowControl w:val="0"/>
              <w:overflowPunct w:val="0"/>
              <w:autoSpaceDE w:val="0"/>
              <w:autoSpaceDN w:val="0"/>
              <w:adjustRightInd w:val="0"/>
              <w:jc w:val="both"/>
              <w:rPr>
                <w:rFonts w:asciiTheme="minorHAnsi" w:hAnsiTheme="minorHAnsi" w:cstheme="minorHAnsi"/>
                <w:sz w:val="20"/>
                <w:szCs w:val="20"/>
              </w:rPr>
            </w:pPr>
            <w:r w:rsidRPr="00A74507">
              <w:rPr>
                <w:rFonts w:asciiTheme="minorHAnsi" w:hAnsiTheme="minorHAnsi" w:cstheme="minorHAnsi"/>
                <w:sz w:val="20"/>
                <w:szCs w:val="20"/>
                <w:lang w:val="en-US"/>
              </w:rPr>
              <w:t>K</w:t>
            </w:r>
            <w:r w:rsidRPr="00A74507">
              <w:rPr>
                <w:rFonts w:asciiTheme="minorHAnsi" w:hAnsiTheme="minorHAnsi" w:cstheme="minorHAnsi"/>
                <w:sz w:val="20"/>
                <w:szCs w:val="20"/>
              </w:rPr>
              <w:t>.Α.:15.6481.0001,15.6481.0003,</w:t>
            </w:r>
          </w:p>
          <w:p w:rsidR="00122311" w:rsidRPr="00A74507" w:rsidRDefault="00122311" w:rsidP="008E7AE3">
            <w:pPr>
              <w:widowControl w:val="0"/>
              <w:overflowPunct w:val="0"/>
              <w:autoSpaceDE w:val="0"/>
              <w:autoSpaceDN w:val="0"/>
              <w:adjustRightInd w:val="0"/>
              <w:jc w:val="both"/>
              <w:rPr>
                <w:rFonts w:asciiTheme="minorHAnsi" w:hAnsiTheme="minorHAnsi" w:cstheme="minorHAnsi"/>
                <w:sz w:val="20"/>
                <w:szCs w:val="20"/>
              </w:rPr>
            </w:pPr>
            <w:r w:rsidRPr="00A74507">
              <w:rPr>
                <w:rFonts w:asciiTheme="minorHAnsi" w:hAnsiTheme="minorHAnsi" w:cstheme="minorHAnsi"/>
                <w:sz w:val="20"/>
                <w:szCs w:val="20"/>
              </w:rPr>
              <w:t>60.7341.0001, 60.7341.0002</w:t>
            </w:r>
          </w:p>
        </w:tc>
        <w:tc>
          <w:tcPr>
            <w:tcW w:w="1594" w:type="dxa"/>
          </w:tcPr>
          <w:p w:rsidR="00122311" w:rsidRPr="00A74507" w:rsidRDefault="00122311" w:rsidP="008E7AE3">
            <w:pPr>
              <w:widowControl w:val="0"/>
              <w:overflowPunct w:val="0"/>
              <w:autoSpaceDE w:val="0"/>
              <w:autoSpaceDN w:val="0"/>
              <w:adjustRightInd w:val="0"/>
              <w:jc w:val="both"/>
              <w:rPr>
                <w:rFonts w:asciiTheme="minorHAnsi" w:hAnsiTheme="minorHAnsi" w:cstheme="minorHAnsi"/>
                <w:sz w:val="20"/>
                <w:szCs w:val="20"/>
              </w:rPr>
            </w:pPr>
          </w:p>
          <w:p w:rsidR="00122311" w:rsidRPr="00A74507" w:rsidRDefault="00122311" w:rsidP="008E7AE3">
            <w:pPr>
              <w:widowControl w:val="0"/>
              <w:overflowPunct w:val="0"/>
              <w:autoSpaceDE w:val="0"/>
              <w:autoSpaceDN w:val="0"/>
              <w:adjustRightInd w:val="0"/>
              <w:jc w:val="both"/>
              <w:rPr>
                <w:rFonts w:asciiTheme="minorHAnsi" w:hAnsiTheme="minorHAnsi" w:cstheme="minorHAnsi"/>
                <w:sz w:val="20"/>
                <w:szCs w:val="20"/>
              </w:rPr>
            </w:pPr>
            <w:r w:rsidRPr="00A74507">
              <w:rPr>
                <w:rFonts w:asciiTheme="minorHAnsi" w:hAnsiTheme="minorHAnsi" w:cstheme="minorHAnsi"/>
                <w:sz w:val="20"/>
                <w:szCs w:val="20"/>
              </w:rPr>
              <w:t>ΧΡΗΣΗ:</w:t>
            </w:r>
          </w:p>
        </w:tc>
        <w:tc>
          <w:tcPr>
            <w:tcW w:w="3969" w:type="dxa"/>
          </w:tcPr>
          <w:p w:rsidR="00122311" w:rsidRPr="00A74507" w:rsidRDefault="00122311" w:rsidP="008E7AE3">
            <w:pPr>
              <w:widowControl w:val="0"/>
              <w:overflowPunct w:val="0"/>
              <w:autoSpaceDE w:val="0"/>
              <w:autoSpaceDN w:val="0"/>
              <w:adjustRightInd w:val="0"/>
              <w:jc w:val="both"/>
              <w:rPr>
                <w:rFonts w:asciiTheme="minorHAnsi" w:hAnsiTheme="minorHAnsi" w:cstheme="minorHAnsi"/>
                <w:bCs/>
                <w:sz w:val="20"/>
                <w:szCs w:val="20"/>
              </w:rPr>
            </w:pPr>
          </w:p>
          <w:p w:rsidR="00122311" w:rsidRPr="00E27B40" w:rsidRDefault="00DD2AEC" w:rsidP="00406F09">
            <w:pPr>
              <w:widowControl w:val="0"/>
              <w:overflowPunct w:val="0"/>
              <w:autoSpaceDE w:val="0"/>
              <w:autoSpaceDN w:val="0"/>
              <w:adjustRightInd w:val="0"/>
              <w:jc w:val="both"/>
              <w:rPr>
                <w:rFonts w:asciiTheme="minorHAnsi" w:hAnsiTheme="minorHAnsi" w:cstheme="minorHAnsi"/>
                <w:bCs/>
                <w:color w:val="FF0000"/>
                <w:sz w:val="20"/>
                <w:szCs w:val="20"/>
              </w:rPr>
            </w:pPr>
            <w:r w:rsidRPr="00A74507">
              <w:rPr>
                <w:rFonts w:asciiTheme="minorHAnsi" w:hAnsiTheme="minorHAnsi" w:cstheme="minorHAnsi"/>
                <w:bCs/>
                <w:sz w:val="20"/>
                <w:szCs w:val="20"/>
              </w:rPr>
              <w:t>202</w:t>
            </w:r>
            <w:r w:rsidRPr="00E27B40">
              <w:rPr>
                <w:rFonts w:asciiTheme="minorHAnsi" w:hAnsiTheme="minorHAnsi" w:cstheme="minorHAnsi"/>
                <w:bCs/>
                <w:sz w:val="20"/>
                <w:szCs w:val="20"/>
              </w:rPr>
              <w:t>2</w:t>
            </w:r>
            <w:r w:rsidR="001E3A42" w:rsidRPr="00A74507">
              <w:rPr>
                <w:rFonts w:asciiTheme="minorHAnsi" w:hAnsiTheme="minorHAnsi" w:cstheme="minorHAnsi"/>
                <w:bCs/>
                <w:sz w:val="20"/>
                <w:szCs w:val="20"/>
              </w:rPr>
              <w:t>-20</w:t>
            </w:r>
            <w:r w:rsidR="00406F09" w:rsidRPr="00A74507">
              <w:rPr>
                <w:rFonts w:asciiTheme="minorHAnsi" w:hAnsiTheme="minorHAnsi" w:cstheme="minorHAnsi"/>
                <w:bCs/>
                <w:sz w:val="20"/>
                <w:szCs w:val="20"/>
              </w:rPr>
              <w:t>2</w:t>
            </w:r>
            <w:r w:rsidRPr="00E27B40">
              <w:rPr>
                <w:rFonts w:asciiTheme="minorHAnsi" w:hAnsiTheme="minorHAnsi" w:cstheme="minorHAnsi"/>
                <w:bCs/>
                <w:sz w:val="20"/>
                <w:szCs w:val="20"/>
              </w:rPr>
              <w:t>3</w:t>
            </w:r>
          </w:p>
        </w:tc>
      </w:tr>
      <w:tr w:rsidR="00122311" w:rsidRPr="00A74507" w:rsidTr="00880555">
        <w:tc>
          <w:tcPr>
            <w:tcW w:w="3828" w:type="dxa"/>
          </w:tcPr>
          <w:p w:rsidR="00122311" w:rsidRPr="00A74507" w:rsidRDefault="00122311" w:rsidP="008E7AE3">
            <w:pPr>
              <w:widowControl w:val="0"/>
              <w:overflowPunct w:val="0"/>
              <w:autoSpaceDE w:val="0"/>
              <w:autoSpaceDN w:val="0"/>
              <w:adjustRightInd w:val="0"/>
              <w:jc w:val="center"/>
              <w:rPr>
                <w:rFonts w:asciiTheme="minorHAnsi" w:hAnsiTheme="minorHAnsi" w:cstheme="minorHAnsi"/>
                <w:sz w:val="20"/>
                <w:szCs w:val="20"/>
              </w:rPr>
            </w:pPr>
          </w:p>
        </w:tc>
        <w:tc>
          <w:tcPr>
            <w:tcW w:w="5563" w:type="dxa"/>
            <w:gridSpan w:val="2"/>
          </w:tcPr>
          <w:p w:rsidR="00122311" w:rsidRPr="00A74507" w:rsidRDefault="00122311" w:rsidP="008E7AE3">
            <w:pPr>
              <w:widowControl w:val="0"/>
              <w:overflowPunct w:val="0"/>
              <w:autoSpaceDE w:val="0"/>
              <w:autoSpaceDN w:val="0"/>
              <w:adjustRightInd w:val="0"/>
              <w:rPr>
                <w:rFonts w:asciiTheme="minorHAnsi" w:hAnsiTheme="minorHAnsi" w:cstheme="minorHAnsi"/>
                <w:sz w:val="20"/>
                <w:szCs w:val="20"/>
              </w:rPr>
            </w:pPr>
          </w:p>
        </w:tc>
      </w:tr>
      <w:tr w:rsidR="00122311" w:rsidRPr="00A74507" w:rsidTr="00880555">
        <w:tc>
          <w:tcPr>
            <w:tcW w:w="3828" w:type="dxa"/>
          </w:tcPr>
          <w:p w:rsidR="00122311" w:rsidRPr="00A74507" w:rsidRDefault="00122311" w:rsidP="008E7AE3">
            <w:pPr>
              <w:widowControl w:val="0"/>
              <w:overflowPunct w:val="0"/>
              <w:autoSpaceDE w:val="0"/>
              <w:autoSpaceDN w:val="0"/>
              <w:adjustRightInd w:val="0"/>
              <w:jc w:val="center"/>
              <w:rPr>
                <w:rFonts w:asciiTheme="minorHAnsi" w:hAnsiTheme="minorHAnsi" w:cstheme="minorHAnsi"/>
                <w:sz w:val="20"/>
                <w:szCs w:val="20"/>
              </w:rPr>
            </w:pPr>
          </w:p>
        </w:tc>
        <w:tc>
          <w:tcPr>
            <w:tcW w:w="1594" w:type="dxa"/>
          </w:tcPr>
          <w:p w:rsidR="00122311" w:rsidRPr="00A74507" w:rsidRDefault="00122311" w:rsidP="008E7AE3">
            <w:pPr>
              <w:widowControl w:val="0"/>
              <w:overflowPunct w:val="0"/>
              <w:autoSpaceDE w:val="0"/>
              <w:autoSpaceDN w:val="0"/>
              <w:adjustRightInd w:val="0"/>
              <w:jc w:val="right"/>
              <w:rPr>
                <w:rFonts w:asciiTheme="minorHAnsi" w:hAnsiTheme="minorHAnsi" w:cstheme="minorHAnsi"/>
                <w:sz w:val="20"/>
                <w:szCs w:val="20"/>
              </w:rPr>
            </w:pPr>
          </w:p>
        </w:tc>
        <w:tc>
          <w:tcPr>
            <w:tcW w:w="3969" w:type="dxa"/>
          </w:tcPr>
          <w:p w:rsidR="00122311" w:rsidRPr="00A74507" w:rsidRDefault="00122311" w:rsidP="008E7AE3">
            <w:pPr>
              <w:overflowPunct w:val="0"/>
              <w:autoSpaceDE w:val="0"/>
              <w:autoSpaceDN w:val="0"/>
              <w:adjustRightInd w:val="0"/>
              <w:rPr>
                <w:rFonts w:asciiTheme="minorHAnsi" w:hAnsiTheme="minorHAnsi" w:cstheme="minorHAnsi"/>
                <w:sz w:val="20"/>
                <w:szCs w:val="20"/>
              </w:rPr>
            </w:pPr>
          </w:p>
        </w:tc>
      </w:tr>
      <w:tr w:rsidR="00122311" w:rsidRPr="00A74507" w:rsidTr="00880555">
        <w:tc>
          <w:tcPr>
            <w:tcW w:w="3828" w:type="dxa"/>
          </w:tcPr>
          <w:p w:rsidR="00122311" w:rsidRPr="00A74507" w:rsidRDefault="00122311" w:rsidP="008E7AE3">
            <w:pPr>
              <w:jc w:val="center"/>
              <w:rPr>
                <w:rFonts w:asciiTheme="minorHAnsi" w:hAnsiTheme="minorHAnsi" w:cstheme="minorHAnsi"/>
                <w:sz w:val="22"/>
                <w:szCs w:val="22"/>
              </w:rPr>
            </w:pPr>
          </w:p>
        </w:tc>
        <w:tc>
          <w:tcPr>
            <w:tcW w:w="1594" w:type="dxa"/>
          </w:tcPr>
          <w:p w:rsidR="00122311" w:rsidRPr="00A74507" w:rsidRDefault="00122311" w:rsidP="008E7AE3">
            <w:pPr>
              <w:rPr>
                <w:rFonts w:asciiTheme="minorHAnsi" w:hAnsiTheme="minorHAnsi" w:cstheme="minorHAnsi"/>
                <w:sz w:val="22"/>
                <w:szCs w:val="22"/>
              </w:rPr>
            </w:pPr>
          </w:p>
        </w:tc>
        <w:tc>
          <w:tcPr>
            <w:tcW w:w="3969" w:type="dxa"/>
          </w:tcPr>
          <w:p w:rsidR="00122311" w:rsidRPr="00A74507" w:rsidRDefault="00122311" w:rsidP="008E7AE3">
            <w:pPr>
              <w:rPr>
                <w:rFonts w:asciiTheme="minorHAnsi" w:hAnsiTheme="minorHAnsi" w:cstheme="minorHAnsi"/>
                <w:sz w:val="22"/>
                <w:szCs w:val="22"/>
              </w:rPr>
            </w:pPr>
          </w:p>
        </w:tc>
      </w:tr>
    </w:tbl>
    <w:p w:rsidR="00122311" w:rsidRPr="00A74507" w:rsidRDefault="00415B79" w:rsidP="00880555">
      <w:pPr>
        <w:pStyle w:val="2"/>
        <w:rPr>
          <w:rFonts w:asciiTheme="minorHAnsi" w:hAnsiTheme="minorHAnsi" w:cstheme="minorHAnsi"/>
          <w:b/>
          <w:sz w:val="22"/>
          <w:szCs w:val="22"/>
          <w:u w:val="none"/>
          <w:lang w:val="el-GR"/>
        </w:rPr>
      </w:pPr>
      <w:r w:rsidRPr="00A74507">
        <w:rPr>
          <w:rFonts w:asciiTheme="minorHAnsi" w:hAnsiTheme="minorHAnsi" w:cstheme="minorHAnsi"/>
          <w:b/>
          <w:sz w:val="22"/>
          <w:szCs w:val="22"/>
          <w:u w:val="none"/>
          <w:lang w:val="el-GR"/>
        </w:rPr>
        <w:t>5.</w:t>
      </w:r>
      <w:r w:rsidR="00122311" w:rsidRPr="00A74507">
        <w:rPr>
          <w:rFonts w:asciiTheme="minorHAnsi" w:hAnsiTheme="minorHAnsi" w:cstheme="minorHAnsi"/>
          <w:b/>
          <w:sz w:val="22"/>
          <w:szCs w:val="22"/>
          <w:u w:val="none"/>
          <w:lang w:val="el-GR"/>
        </w:rPr>
        <w:t>ΓΕΝΙΚΗ ΚΑΙ ΕΙΔΙΚΗ ΣΥΓΓΡΑΦΗ ΥΠΟΧΡΕΩΣΕΩΝ</w:t>
      </w:r>
    </w:p>
    <w:p w:rsidR="00B42427" w:rsidRPr="00A74507" w:rsidRDefault="00B42427" w:rsidP="00813498">
      <w:pPr>
        <w:pStyle w:val="6"/>
        <w:spacing w:before="120" w:line="240" w:lineRule="auto"/>
        <w:jc w:val="center"/>
        <w:rPr>
          <w:rFonts w:asciiTheme="minorHAnsi" w:hAnsiTheme="minorHAnsi" w:cstheme="minorHAnsi"/>
          <w:b w:val="0"/>
          <w:bCs w:val="0"/>
          <w:sz w:val="22"/>
          <w:szCs w:val="22"/>
        </w:rPr>
      </w:pPr>
      <w:r w:rsidRPr="00A74507">
        <w:rPr>
          <w:rFonts w:asciiTheme="minorHAnsi" w:hAnsiTheme="minorHAnsi" w:cstheme="minorHAnsi"/>
          <w:sz w:val="22"/>
          <w:szCs w:val="22"/>
        </w:rPr>
        <w:t>Άρθρο 1ο - Αντικείμενο της προμήθειας</w:t>
      </w:r>
    </w:p>
    <w:p w:rsidR="00B42427" w:rsidRPr="00A74507" w:rsidRDefault="00B42427" w:rsidP="00B42427">
      <w:pPr>
        <w:jc w:val="both"/>
        <w:rPr>
          <w:rFonts w:asciiTheme="minorHAnsi" w:hAnsiTheme="minorHAnsi" w:cstheme="minorHAnsi"/>
          <w:sz w:val="22"/>
          <w:szCs w:val="22"/>
        </w:rPr>
      </w:pPr>
      <w:r w:rsidRPr="00A74507">
        <w:rPr>
          <w:rFonts w:asciiTheme="minorHAnsi" w:hAnsiTheme="minorHAnsi" w:cstheme="minorHAnsi"/>
          <w:sz w:val="22"/>
          <w:szCs w:val="22"/>
        </w:rPr>
        <w:t>Αντικείμενο της παρούσας είναι η προμήθεια</w:t>
      </w:r>
      <w:r w:rsidR="00E53A05" w:rsidRPr="00A74507">
        <w:rPr>
          <w:rFonts w:asciiTheme="minorHAnsi" w:hAnsiTheme="minorHAnsi" w:cstheme="minorHAnsi"/>
          <w:sz w:val="22"/>
          <w:szCs w:val="22"/>
        </w:rPr>
        <w:t>:</w:t>
      </w:r>
      <w:r w:rsidR="00154B22" w:rsidRPr="00A74507">
        <w:rPr>
          <w:rFonts w:asciiTheme="minorHAnsi" w:hAnsiTheme="minorHAnsi" w:cstheme="minorHAnsi"/>
          <w:sz w:val="22"/>
          <w:szCs w:val="22"/>
        </w:rPr>
        <w:t xml:space="preserve"> </w:t>
      </w:r>
      <w:r w:rsidRPr="00A74507">
        <w:rPr>
          <w:rFonts w:asciiTheme="minorHAnsi" w:hAnsiTheme="minorHAnsi" w:cstheme="minorHAnsi"/>
          <w:i/>
          <w:sz w:val="22"/>
          <w:szCs w:val="22"/>
        </w:rPr>
        <w:t>«</w:t>
      </w:r>
      <w:r w:rsidRPr="00A74507">
        <w:rPr>
          <w:rFonts w:asciiTheme="minorHAnsi" w:hAnsiTheme="minorHAnsi" w:cstheme="minorHAnsi"/>
          <w:sz w:val="22"/>
          <w:szCs w:val="22"/>
        </w:rPr>
        <w:t>ΠΡΟΜΗΘΕΙΑ ΤΡΟΦΙΜΩΝ ΠΑΙΔΙΚΩΝ &amp; ΒΡΕΦΟΝΗΠΙΑΚΩΝ ΣΤΑΘΜΩΝ</w:t>
      </w:r>
      <w:r w:rsidRPr="00A74507">
        <w:rPr>
          <w:rFonts w:asciiTheme="minorHAnsi" w:hAnsiTheme="minorHAnsi" w:cstheme="minorHAnsi"/>
          <w:i/>
          <w:sz w:val="22"/>
          <w:szCs w:val="22"/>
        </w:rPr>
        <w:t xml:space="preserve">, </w:t>
      </w:r>
      <w:r w:rsidR="004B2871" w:rsidRPr="00A74507">
        <w:rPr>
          <w:rFonts w:asciiTheme="minorHAnsi" w:hAnsiTheme="minorHAnsi" w:cstheme="minorHAnsi"/>
          <w:bCs/>
          <w:color w:val="000000"/>
          <w:sz w:val="22"/>
          <w:szCs w:val="22"/>
        </w:rPr>
        <w:t xml:space="preserve">ΚΟΙΝΩΝΙΚΟΥ ΠΑΝΤΟΠΩΛΕΙΟΥ, </w:t>
      </w:r>
      <w:r w:rsidRPr="00A74507">
        <w:rPr>
          <w:rFonts w:asciiTheme="minorHAnsi" w:hAnsiTheme="minorHAnsi" w:cstheme="minorHAnsi"/>
          <w:bCs/>
          <w:color w:val="000000"/>
          <w:sz w:val="22"/>
          <w:szCs w:val="22"/>
        </w:rPr>
        <w:t>ΞΕΝΩΝΑ ΦΙΛΟΞΕΝΙΑΣ</w:t>
      </w:r>
      <w:r w:rsidR="004B2871" w:rsidRPr="00A74507">
        <w:rPr>
          <w:rFonts w:asciiTheme="minorHAnsi" w:hAnsiTheme="minorHAnsi" w:cstheme="minorHAnsi"/>
          <w:bCs/>
          <w:color w:val="000000"/>
          <w:sz w:val="22"/>
          <w:szCs w:val="22"/>
        </w:rPr>
        <w:t>»</w:t>
      </w:r>
      <w:r w:rsidRPr="00A74507">
        <w:rPr>
          <w:rFonts w:asciiTheme="minorHAnsi" w:hAnsiTheme="minorHAnsi" w:cstheme="minorHAnsi"/>
          <w:bCs/>
          <w:color w:val="000000"/>
          <w:sz w:val="22"/>
          <w:szCs w:val="22"/>
        </w:rPr>
        <w:t xml:space="preserve"> των ετών </w:t>
      </w:r>
      <w:r w:rsidR="00880555" w:rsidRPr="00A74507">
        <w:rPr>
          <w:rFonts w:asciiTheme="minorHAnsi" w:hAnsiTheme="minorHAnsi" w:cstheme="minorHAnsi"/>
          <w:bCs/>
          <w:sz w:val="22"/>
          <w:szCs w:val="22"/>
        </w:rPr>
        <w:t>2022-</w:t>
      </w:r>
      <w:r w:rsidR="00406F09" w:rsidRPr="00A74507">
        <w:rPr>
          <w:rFonts w:asciiTheme="minorHAnsi" w:hAnsiTheme="minorHAnsi" w:cstheme="minorHAnsi"/>
          <w:bCs/>
          <w:sz w:val="22"/>
          <w:szCs w:val="22"/>
        </w:rPr>
        <w:t>2</w:t>
      </w:r>
      <w:r w:rsidR="00406F09" w:rsidRPr="00AF3B75">
        <w:rPr>
          <w:rFonts w:asciiTheme="minorHAnsi" w:hAnsiTheme="minorHAnsi" w:cstheme="minorHAnsi"/>
          <w:bCs/>
          <w:sz w:val="22"/>
          <w:szCs w:val="22"/>
        </w:rPr>
        <w:t>0</w:t>
      </w:r>
      <w:r w:rsidR="00F2113F" w:rsidRPr="00AF3B75">
        <w:rPr>
          <w:rFonts w:asciiTheme="minorHAnsi" w:hAnsiTheme="minorHAnsi" w:cstheme="minorHAnsi"/>
          <w:bCs/>
          <w:sz w:val="22"/>
          <w:szCs w:val="22"/>
        </w:rPr>
        <w:t>2</w:t>
      </w:r>
      <w:r w:rsidR="00880555" w:rsidRPr="00AF3B75">
        <w:rPr>
          <w:rFonts w:asciiTheme="minorHAnsi" w:hAnsiTheme="minorHAnsi" w:cstheme="minorHAnsi"/>
          <w:bCs/>
          <w:sz w:val="22"/>
          <w:szCs w:val="22"/>
        </w:rPr>
        <w:t>3</w:t>
      </w:r>
      <w:r w:rsidR="00AF3B75" w:rsidRPr="00AF3B75">
        <w:rPr>
          <w:rFonts w:asciiTheme="minorHAnsi" w:hAnsiTheme="minorHAnsi" w:cstheme="minorHAnsi"/>
          <w:bCs/>
          <w:sz w:val="22"/>
          <w:szCs w:val="22"/>
        </w:rPr>
        <w:t xml:space="preserve"> </w:t>
      </w:r>
      <w:r w:rsidRPr="00AF3B75">
        <w:rPr>
          <w:rFonts w:asciiTheme="minorHAnsi" w:hAnsiTheme="minorHAnsi" w:cstheme="minorHAnsi"/>
          <w:bCs/>
          <w:sz w:val="22"/>
          <w:szCs w:val="22"/>
        </w:rPr>
        <w:t>με</w:t>
      </w:r>
      <w:r w:rsidRPr="00A74507">
        <w:rPr>
          <w:rFonts w:asciiTheme="minorHAnsi" w:hAnsiTheme="minorHAnsi" w:cstheme="minorHAnsi"/>
          <w:bCs/>
          <w:color w:val="000000"/>
          <w:sz w:val="22"/>
          <w:szCs w:val="22"/>
        </w:rPr>
        <w:t xml:space="preserve"> τη διενέργεια ανοιχτού ηλεκτρονικού διαγωνισμού και κριτήριο κατακύρωσης τη χαμηλότερη τιμή.</w:t>
      </w:r>
    </w:p>
    <w:p w:rsidR="00B42427" w:rsidRPr="00A74507" w:rsidRDefault="00B42427" w:rsidP="00813498">
      <w:pPr>
        <w:spacing w:before="120"/>
        <w:jc w:val="center"/>
        <w:rPr>
          <w:rFonts w:asciiTheme="minorHAnsi" w:hAnsiTheme="minorHAnsi" w:cstheme="minorHAnsi"/>
          <w:sz w:val="22"/>
          <w:szCs w:val="22"/>
        </w:rPr>
      </w:pPr>
      <w:r w:rsidRPr="00A74507">
        <w:rPr>
          <w:rFonts w:asciiTheme="minorHAnsi" w:hAnsiTheme="minorHAnsi" w:cstheme="minorHAnsi"/>
          <w:b/>
          <w:bCs/>
          <w:sz w:val="22"/>
          <w:szCs w:val="22"/>
        </w:rPr>
        <w:t>Άρθρο 2ο - Ισχύουσες διατάξεις</w:t>
      </w:r>
    </w:p>
    <w:p w:rsidR="00B42427" w:rsidRPr="00A74507" w:rsidRDefault="00B42427" w:rsidP="00B42427">
      <w:pPr>
        <w:jc w:val="both"/>
        <w:rPr>
          <w:rFonts w:asciiTheme="minorHAnsi" w:hAnsiTheme="minorHAnsi" w:cstheme="minorHAnsi"/>
          <w:sz w:val="22"/>
          <w:szCs w:val="22"/>
        </w:rPr>
      </w:pPr>
      <w:r w:rsidRPr="00A74507">
        <w:rPr>
          <w:rFonts w:asciiTheme="minorHAnsi" w:hAnsiTheme="minorHAnsi" w:cstheme="minorHAnsi"/>
          <w:sz w:val="22"/>
          <w:szCs w:val="22"/>
        </w:rPr>
        <w:t>Η διενέργεια του διαγωνισμού και η εκτέλεση της προμήθειας διέπονται από τις διατάξεις:</w:t>
      </w:r>
    </w:p>
    <w:p w:rsidR="00B42427" w:rsidRPr="00A74507" w:rsidRDefault="00B42427" w:rsidP="0006188A">
      <w:pPr>
        <w:numPr>
          <w:ilvl w:val="0"/>
          <w:numId w:val="3"/>
        </w:numPr>
        <w:autoSpaceDE w:val="0"/>
        <w:autoSpaceDN w:val="0"/>
        <w:adjustRightInd w:val="0"/>
        <w:rPr>
          <w:rFonts w:asciiTheme="minorHAnsi" w:hAnsiTheme="minorHAnsi" w:cstheme="minorHAnsi"/>
          <w:sz w:val="22"/>
          <w:szCs w:val="22"/>
        </w:rPr>
      </w:pPr>
      <w:r w:rsidRPr="00A74507">
        <w:rPr>
          <w:rFonts w:asciiTheme="minorHAnsi" w:hAnsiTheme="minorHAnsi" w:cstheme="minorHAnsi"/>
          <w:sz w:val="22"/>
          <w:szCs w:val="22"/>
        </w:rPr>
        <w:t>του ν. 4412/2016 (Α' 147) “Δημόσιες Συμβάσεις Έργων, Προμηθειών και Υπηρεσιών (προσαρμογή στις Οδηγίες 2014/24/ ΕΕ και 2014/25/ΕΕ)»</w:t>
      </w:r>
    </w:p>
    <w:p w:rsidR="00B42427" w:rsidRPr="00A74507" w:rsidRDefault="00B42427" w:rsidP="0006188A">
      <w:pPr>
        <w:numPr>
          <w:ilvl w:val="0"/>
          <w:numId w:val="3"/>
        </w:numPr>
        <w:autoSpaceDE w:val="0"/>
        <w:autoSpaceDN w:val="0"/>
        <w:adjustRightInd w:val="0"/>
        <w:rPr>
          <w:rFonts w:asciiTheme="minorHAnsi" w:hAnsiTheme="minorHAnsi" w:cstheme="minorHAnsi"/>
          <w:sz w:val="22"/>
          <w:szCs w:val="22"/>
        </w:rPr>
      </w:pPr>
      <w:r w:rsidRPr="00A74507">
        <w:rPr>
          <w:rFonts w:asciiTheme="minorHAnsi" w:hAnsiTheme="minorHAnsi" w:cstheme="minorHAnsi"/>
          <w:sz w:val="22"/>
          <w:szCs w:val="22"/>
        </w:rPr>
        <w:t>Τις διατάξεις του Ν. 2741/99, άρθρο 8, παρ. 6β ("Ενιαίος Φορέας Ελέγχου Τροφίμων άλλες ρυθμίσεις θεμάτων αρμοδιότητας του Υπουργείου Ανάπτυξης και λοιπές διατάξεις").</w:t>
      </w:r>
    </w:p>
    <w:p w:rsidR="00B42427" w:rsidRPr="00A74507" w:rsidRDefault="00B42427" w:rsidP="0006188A">
      <w:pPr>
        <w:numPr>
          <w:ilvl w:val="0"/>
          <w:numId w:val="3"/>
        </w:numPr>
        <w:autoSpaceDE w:val="0"/>
        <w:autoSpaceDN w:val="0"/>
        <w:adjustRightInd w:val="0"/>
        <w:rPr>
          <w:rFonts w:asciiTheme="minorHAnsi" w:hAnsiTheme="minorHAnsi" w:cstheme="minorHAnsi"/>
          <w:sz w:val="22"/>
          <w:szCs w:val="22"/>
        </w:rPr>
      </w:pPr>
      <w:r w:rsidRPr="00A74507">
        <w:rPr>
          <w:rFonts w:asciiTheme="minorHAnsi" w:hAnsiTheme="minorHAnsi" w:cstheme="minorHAnsi"/>
          <w:sz w:val="22"/>
          <w:szCs w:val="22"/>
        </w:rPr>
        <w:t>Τις διατάξεις του Π.Δ. 410/94 “Υγειονομικοί όροι παραγωγής και διάθεσης στην αγορά νωπού κρέατος”, όπως συμπληρώθηκε και τροποποιήθηκε με τα Π.Δ. 203/1998 και 79/2007.Των κανονισμών της Ε.Ο.Κ. αρ. 1208/1981 (ποιότητα μόσχου), 1538/1991 (ποιότητα κοτόπουλου).</w:t>
      </w:r>
    </w:p>
    <w:p w:rsidR="00B42427" w:rsidRPr="00A74507" w:rsidRDefault="00B42427" w:rsidP="0006188A">
      <w:pPr>
        <w:numPr>
          <w:ilvl w:val="0"/>
          <w:numId w:val="3"/>
        </w:numPr>
        <w:autoSpaceDE w:val="0"/>
        <w:autoSpaceDN w:val="0"/>
        <w:adjustRightInd w:val="0"/>
        <w:rPr>
          <w:rFonts w:asciiTheme="minorHAnsi" w:hAnsiTheme="minorHAnsi" w:cstheme="minorHAnsi"/>
          <w:sz w:val="22"/>
          <w:szCs w:val="22"/>
        </w:rPr>
      </w:pPr>
      <w:r w:rsidRPr="00A74507">
        <w:rPr>
          <w:rFonts w:asciiTheme="minorHAnsi" w:hAnsiTheme="minorHAnsi" w:cstheme="minorHAnsi"/>
          <w:sz w:val="22"/>
          <w:szCs w:val="22"/>
        </w:rPr>
        <w:t xml:space="preserve">Των Π.Δ. 291/1996 καν. Ε.Ο.Κ. 543/08 (κοτόπουλο), Π.Δ. 306/1980 και L 87/51 οδηγία της Ε.Ε. (αλλαντικά) και Β.Δ. 437/1961 (αυγά), την 3/17-06-2011 Αγορανομική διάταξη, για νωπά </w:t>
      </w:r>
      <w:proofErr w:type="spellStart"/>
      <w:r w:rsidRPr="00A74507">
        <w:rPr>
          <w:rFonts w:asciiTheme="minorHAnsi" w:hAnsiTheme="minorHAnsi" w:cstheme="minorHAnsi"/>
          <w:sz w:val="22"/>
          <w:szCs w:val="22"/>
        </w:rPr>
        <w:t>Οπωρολαχανικά</w:t>
      </w:r>
      <w:proofErr w:type="spellEnd"/>
      <w:r w:rsidRPr="00A74507">
        <w:rPr>
          <w:rFonts w:asciiTheme="minorHAnsi" w:hAnsiTheme="minorHAnsi" w:cstheme="minorHAnsi"/>
          <w:sz w:val="22"/>
          <w:szCs w:val="22"/>
        </w:rPr>
        <w:t>, την Υ1γ/Γ.Π. ΟΙΚ.96967(ΦΕΚ 2718/τ. Β΄/08-10-2012, Υγειονομική διάταξη – Υγειονομικοί όροι και προϋποθέσεις λειτουργίας επιχειρήσεων τροφίμων &amp; ποτών).</w:t>
      </w:r>
    </w:p>
    <w:p w:rsidR="00B42427" w:rsidRPr="00A74507" w:rsidRDefault="00B42427" w:rsidP="0006188A">
      <w:pPr>
        <w:numPr>
          <w:ilvl w:val="0"/>
          <w:numId w:val="3"/>
        </w:numPr>
        <w:autoSpaceDE w:val="0"/>
        <w:autoSpaceDN w:val="0"/>
        <w:adjustRightInd w:val="0"/>
        <w:rPr>
          <w:rFonts w:asciiTheme="minorHAnsi" w:hAnsiTheme="minorHAnsi" w:cstheme="minorHAnsi"/>
          <w:sz w:val="22"/>
          <w:szCs w:val="22"/>
        </w:rPr>
      </w:pPr>
      <w:r w:rsidRPr="00A74507">
        <w:rPr>
          <w:rFonts w:asciiTheme="minorHAnsi" w:hAnsiTheme="minorHAnsi" w:cstheme="minorHAnsi"/>
          <w:sz w:val="22"/>
          <w:szCs w:val="22"/>
        </w:rPr>
        <w:t>Του Ν. 3526/2007 “παραγωγή και διάθεση προϊόντων αρτοποιίας και συναφείς διατάξεις”.</w:t>
      </w:r>
    </w:p>
    <w:p w:rsidR="00B42427" w:rsidRPr="00A74507" w:rsidRDefault="00B42427" w:rsidP="0006188A">
      <w:pPr>
        <w:numPr>
          <w:ilvl w:val="0"/>
          <w:numId w:val="3"/>
        </w:numPr>
        <w:autoSpaceDE w:val="0"/>
        <w:autoSpaceDN w:val="0"/>
        <w:adjustRightInd w:val="0"/>
        <w:rPr>
          <w:rFonts w:asciiTheme="minorHAnsi" w:hAnsiTheme="minorHAnsi" w:cstheme="minorHAnsi"/>
          <w:sz w:val="22"/>
          <w:szCs w:val="22"/>
        </w:rPr>
      </w:pPr>
      <w:r w:rsidRPr="00A74507">
        <w:rPr>
          <w:rFonts w:asciiTheme="minorHAnsi" w:hAnsiTheme="minorHAnsi" w:cstheme="minorHAnsi"/>
          <w:sz w:val="22"/>
          <w:szCs w:val="22"/>
        </w:rPr>
        <w:t>Τις υπόλοιπες διατάξεις της κείμενης νομοθεσίας, όπως αυτές μνημονεύονται στη διακήρυξη.</w:t>
      </w:r>
    </w:p>
    <w:p w:rsidR="00B42427" w:rsidRPr="00A74507" w:rsidRDefault="00B42427" w:rsidP="00B42427">
      <w:pPr>
        <w:autoSpaceDE w:val="0"/>
        <w:autoSpaceDN w:val="0"/>
        <w:adjustRightInd w:val="0"/>
        <w:ind w:left="720"/>
        <w:rPr>
          <w:rFonts w:asciiTheme="minorHAnsi" w:hAnsiTheme="minorHAnsi" w:cstheme="minorHAnsi"/>
          <w:sz w:val="22"/>
          <w:szCs w:val="22"/>
        </w:rPr>
      </w:pPr>
    </w:p>
    <w:p w:rsidR="00B42427" w:rsidRPr="00A74507" w:rsidRDefault="00B42427" w:rsidP="00B42427">
      <w:pPr>
        <w:pStyle w:val="6"/>
        <w:spacing w:line="240" w:lineRule="auto"/>
        <w:jc w:val="center"/>
        <w:rPr>
          <w:rFonts w:asciiTheme="minorHAnsi" w:hAnsiTheme="minorHAnsi" w:cstheme="minorHAnsi"/>
          <w:sz w:val="22"/>
          <w:szCs w:val="22"/>
        </w:rPr>
      </w:pPr>
      <w:r w:rsidRPr="00A74507">
        <w:rPr>
          <w:rFonts w:asciiTheme="minorHAnsi" w:hAnsiTheme="minorHAnsi" w:cstheme="minorHAnsi"/>
          <w:sz w:val="22"/>
          <w:szCs w:val="22"/>
        </w:rPr>
        <w:t>Άρθρο 3</w:t>
      </w:r>
      <w:r w:rsidR="00E53A05" w:rsidRPr="00A74507">
        <w:rPr>
          <w:rFonts w:asciiTheme="minorHAnsi" w:hAnsiTheme="minorHAnsi" w:cstheme="minorHAnsi"/>
          <w:sz w:val="22"/>
          <w:szCs w:val="22"/>
          <w:vertAlign w:val="superscript"/>
        </w:rPr>
        <w:t>Ο</w:t>
      </w:r>
      <w:r w:rsidRPr="00A74507">
        <w:rPr>
          <w:rFonts w:asciiTheme="minorHAnsi" w:hAnsiTheme="minorHAnsi" w:cstheme="minorHAnsi"/>
          <w:sz w:val="22"/>
          <w:szCs w:val="22"/>
        </w:rPr>
        <w:t xml:space="preserve"> – Συμβατικά στοιχεία</w:t>
      </w:r>
    </w:p>
    <w:p w:rsidR="00B42427" w:rsidRPr="00A74507" w:rsidRDefault="00B42427" w:rsidP="00B42427">
      <w:pPr>
        <w:widowControl w:val="0"/>
        <w:autoSpaceDE w:val="0"/>
        <w:autoSpaceDN w:val="0"/>
        <w:adjustRightInd w:val="0"/>
        <w:spacing w:before="1"/>
        <w:ind w:left="101"/>
        <w:jc w:val="both"/>
        <w:rPr>
          <w:rFonts w:asciiTheme="minorHAnsi" w:hAnsiTheme="minorHAnsi" w:cstheme="minorHAnsi"/>
          <w:sz w:val="22"/>
          <w:szCs w:val="22"/>
        </w:rPr>
      </w:pPr>
      <w:r w:rsidRPr="00A74507">
        <w:rPr>
          <w:rFonts w:asciiTheme="minorHAnsi" w:hAnsiTheme="minorHAnsi" w:cstheme="minorHAnsi"/>
          <w:sz w:val="22"/>
          <w:szCs w:val="22"/>
        </w:rPr>
        <w:t>Συ</w:t>
      </w:r>
      <w:r w:rsidRPr="00A74507">
        <w:rPr>
          <w:rFonts w:asciiTheme="minorHAnsi" w:hAnsiTheme="minorHAnsi" w:cstheme="minorHAnsi"/>
          <w:spacing w:val="2"/>
          <w:sz w:val="22"/>
          <w:szCs w:val="22"/>
        </w:rPr>
        <w:t>μ</w:t>
      </w:r>
      <w:r w:rsidRPr="00A74507">
        <w:rPr>
          <w:rFonts w:asciiTheme="minorHAnsi" w:hAnsiTheme="minorHAnsi" w:cstheme="minorHAnsi"/>
          <w:spacing w:val="-1"/>
          <w:sz w:val="22"/>
          <w:szCs w:val="22"/>
        </w:rPr>
        <w:t>β</w:t>
      </w:r>
      <w:r w:rsidRPr="00A74507">
        <w:rPr>
          <w:rFonts w:asciiTheme="minorHAnsi" w:hAnsiTheme="minorHAnsi" w:cstheme="minorHAnsi"/>
          <w:spacing w:val="1"/>
          <w:sz w:val="22"/>
          <w:szCs w:val="22"/>
        </w:rPr>
        <w:t>α</w:t>
      </w:r>
      <w:r w:rsidRPr="00A74507">
        <w:rPr>
          <w:rFonts w:asciiTheme="minorHAnsi" w:hAnsiTheme="minorHAnsi" w:cstheme="minorHAnsi"/>
          <w:sz w:val="22"/>
          <w:szCs w:val="22"/>
        </w:rPr>
        <w:t>τ</w:t>
      </w:r>
      <w:r w:rsidRPr="00A74507">
        <w:rPr>
          <w:rFonts w:asciiTheme="minorHAnsi" w:hAnsiTheme="minorHAnsi" w:cstheme="minorHAnsi"/>
          <w:spacing w:val="2"/>
          <w:sz w:val="22"/>
          <w:szCs w:val="22"/>
        </w:rPr>
        <w:t>ι</w:t>
      </w:r>
      <w:r w:rsidRPr="00A74507">
        <w:rPr>
          <w:rFonts w:asciiTheme="minorHAnsi" w:hAnsiTheme="minorHAnsi" w:cstheme="minorHAnsi"/>
          <w:sz w:val="22"/>
          <w:szCs w:val="22"/>
        </w:rPr>
        <w:t>κά</w:t>
      </w:r>
      <w:r w:rsidR="00300F52" w:rsidRPr="00A74507">
        <w:rPr>
          <w:rFonts w:asciiTheme="minorHAnsi" w:hAnsiTheme="minorHAnsi" w:cstheme="minorHAnsi"/>
          <w:sz w:val="22"/>
          <w:szCs w:val="22"/>
        </w:rPr>
        <w:t xml:space="preserve"> </w:t>
      </w:r>
      <w:r w:rsidRPr="00A74507">
        <w:rPr>
          <w:rFonts w:asciiTheme="minorHAnsi" w:hAnsiTheme="minorHAnsi" w:cstheme="minorHAnsi"/>
          <w:spacing w:val="-1"/>
          <w:sz w:val="22"/>
          <w:szCs w:val="22"/>
        </w:rPr>
        <w:t>σ</w:t>
      </w:r>
      <w:r w:rsidRPr="00A74507">
        <w:rPr>
          <w:rFonts w:asciiTheme="minorHAnsi" w:hAnsiTheme="minorHAnsi" w:cstheme="minorHAnsi"/>
          <w:spacing w:val="2"/>
          <w:sz w:val="22"/>
          <w:szCs w:val="22"/>
        </w:rPr>
        <w:t>τ</w:t>
      </w:r>
      <w:r w:rsidRPr="00A74507">
        <w:rPr>
          <w:rFonts w:asciiTheme="minorHAnsi" w:hAnsiTheme="minorHAnsi" w:cstheme="minorHAnsi"/>
          <w:spacing w:val="-1"/>
          <w:sz w:val="22"/>
          <w:szCs w:val="22"/>
        </w:rPr>
        <w:t>ο</w:t>
      </w:r>
      <w:r w:rsidRPr="00A74507">
        <w:rPr>
          <w:rFonts w:asciiTheme="minorHAnsi" w:hAnsiTheme="minorHAnsi" w:cstheme="minorHAnsi"/>
          <w:spacing w:val="3"/>
          <w:sz w:val="22"/>
          <w:szCs w:val="22"/>
        </w:rPr>
        <w:t>ι</w:t>
      </w:r>
      <w:r w:rsidRPr="00A74507">
        <w:rPr>
          <w:rFonts w:asciiTheme="minorHAnsi" w:hAnsiTheme="minorHAnsi" w:cstheme="minorHAnsi"/>
          <w:sz w:val="22"/>
          <w:szCs w:val="22"/>
        </w:rPr>
        <w:t>χ</w:t>
      </w:r>
      <w:r w:rsidRPr="00A74507">
        <w:rPr>
          <w:rFonts w:asciiTheme="minorHAnsi" w:hAnsiTheme="minorHAnsi" w:cstheme="minorHAnsi"/>
          <w:spacing w:val="-1"/>
          <w:sz w:val="22"/>
          <w:szCs w:val="22"/>
        </w:rPr>
        <w:t>ε</w:t>
      </w:r>
      <w:r w:rsidRPr="00A74507">
        <w:rPr>
          <w:rFonts w:asciiTheme="minorHAnsi" w:hAnsiTheme="minorHAnsi" w:cstheme="minorHAnsi"/>
          <w:spacing w:val="3"/>
          <w:sz w:val="22"/>
          <w:szCs w:val="22"/>
        </w:rPr>
        <w:t>ί</w:t>
      </w:r>
      <w:r w:rsidRPr="00A74507">
        <w:rPr>
          <w:rFonts w:asciiTheme="minorHAnsi" w:hAnsiTheme="minorHAnsi" w:cstheme="minorHAnsi"/>
          <w:sz w:val="22"/>
          <w:szCs w:val="22"/>
        </w:rPr>
        <w:t>α</w:t>
      </w:r>
      <w:r w:rsidR="00300F52" w:rsidRPr="00A74507">
        <w:rPr>
          <w:rFonts w:asciiTheme="minorHAnsi" w:hAnsiTheme="minorHAnsi" w:cstheme="minorHAnsi"/>
          <w:sz w:val="22"/>
          <w:szCs w:val="22"/>
        </w:rPr>
        <w:t xml:space="preserve"> </w:t>
      </w:r>
      <w:r w:rsidRPr="00A74507">
        <w:rPr>
          <w:rFonts w:asciiTheme="minorHAnsi" w:hAnsiTheme="minorHAnsi" w:cstheme="minorHAnsi"/>
          <w:spacing w:val="-1"/>
          <w:sz w:val="22"/>
          <w:szCs w:val="22"/>
        </w:rPr>
        <w:t>κ</w:t>
      </w:r>
      <w:r w:rsidRPr="00A74507">
        <w:rPr>
          <w:rFonts w:asciiTheme="minorHAnsi" w:hAnsiTheme="minorHAnsi" w:cstheme="minorHAnsi"/>
          <w:spacing w:val="1"/>
          <w:sz w:val="22"/>
          <w:szCs w:val="22"/>
        </w:rPr>
        <w:t>α</w:t>
      </w:r>
      <w:r w:rsidRPr="00A74507">
        <w:rPr>
          <w:rFonts w:asciiTheme="minorHAnsi" w:hAnsiTheme="minorHAnsi" w:cstheme="minorHAnsi"/>
          <w:sz w:val="22"/>
          <w:szCs w:val="22"/>
        </w:rPr>
        <w:t>τά</w:t>
      </w:r>
      <w:r w:rsidR="00300F52" w:rsidRPr="00A74507">
        <w:rPr>
          <w:rFonts w:asciiTheme="minorHAnsi" w:hAnsiTheme="minorHAnsi" w:cstheme="minorHAnsi"/>
          <w:sz w:val="22"/>
          <w:szCs w:val="22"/>
        </w:rPr>
        <w:t xml:space="preserve"> </w:t>
      </w:r>
      <w:r w:rsidRPr="00A74507">
        <w:rPr>
          <w:rFonts w:asciiTheme="minorHAnsi" w:hAnsiTheme="minorHAnsi" w:cstheme="minorHAnsi"/>
          <w:spacing w:val="-1"/>
          <w:sz w:val="22"/>
          <w:szCs w:val="22"/>
        </w:rPr>
        <w:t>σ</w:t>
      </w:r>
      <w:r w:rsidRPr="00A74507">
        <w:rPr>
          <w:rFonts w:asciiTheme="minorHAnsi" w:hAnsiTheme="minorHAnsi" w:cstheme="minorHAnsi"/>
          <w:spacing w:val="1"/>
          <w:sz w:val="22"/>
          <w:szCs w:val="22"/>
        </w:rPr>
        <w:t>ε</w:t>
      </w:r>
      <w:r w:rsidRPr="00A74507">
        <w:rPr>
          <w:rFonts w:asciiTheme="minorHAnsi" w:hAnsiTheme="minorHAnsi" w:cstheme="minorHAnsi"/>
          <w:spacing w:val="3"/>
          <w:sz w:val="22"/>
          <w:szCs w:val="22"/>
        </w:rPr>
        <w:t>ι</w:t>
      </w:r>
      <w:r w:rsidRPr="00A74507">
        <w:rPr>
          <w:rFonts w:asciiTheme="minorHAnsi" w:hAnsiTheme="minorHAnsi" w:cstheme="minorHAnsi"/>
          <w:sz w:val="22"/>
          <w:szCs w:val="22"/>
        </w:rPr>
        <w:t>ρά</w:t>
      </w:r>
      <w:r w:rsidR="00300F52" w:rsidRPr="00A74507">
        <w:rPr>
          <w:rFonts w:asciiTheme="minorHAnsi" w:hAnsiTheme="minorHAnsi" w:cstheme="minorHAnsi"/>
          <w:sz w:val="22"/>
          <w:szCs w:val="22"/>
        </w:rPr>
        <w:t xml:space="preserve"> </w:t>
      </w:r>
      <w:r w:rsidRPr="00A74507">
        <w:rPr>
          <w:rFonts w:asciiTheme="minorHAnsi" w:hAnsiTheme="minorHAnsi" w:cstheme="minorHAnsi"/>
          <w:spacing w:val="2"/>
          <w:sz w:val="22"/>
          <w:szCs w:val="22"/>
        </w:rPr>
        <w:t>ι</w:t>
      </w:r>
      <w:r w:rsidRPr="00A74507">
        <w:rPr>
          <w:rFonts w:asciiTheme="minorHAnsi" w:hAnsiTheme="minorHAnsi" w:cstheme="minorHAnsi"/>
          <w:spacing w:val="-1"/>
          <w:sz w:val="22"/>
          <w:szCs w:val="22"/>
        </w:rPr>
        <w:t>σ</w:t>
      </w:r>
      <w:r w:rsidRPr="00A74507">
        <w:rPr>
          <w:rFonts w:asciiTheme="minorHAnsi" w:hAnsiTheme="minorHAnsi" w:cstheme="minorHAnsi"/>
          <w:sz w:val="22"/>
          <w:szCs w:val="22"/>
        </w:rPr>
        <w:t>χ</w:t>
      </w:r>
      <w:r w:rsidRPr="00A74507">
        <w:rPr>
          <w:rFonts w:asciiTheme="minorHAnsi" w:hAnsiTheme="minorHAnsi" w:cstheme="minorHAnsi"/>
          <w:spacing w:val="-1"/>
          <w:sz w:val="22"/>
          <w:szCs w:val="22"/>
        </w:rPr>
        <w:t>ύο</w:t>
      </w:r>
      <w:r w:rsidRPr="00A74507">
        <w:rPr>
          <w:rFonts w:asciiTheme="minorHAnsi" w:hAnsiTheme="minorHAnsi" w:cstheme="minorHAnsi"/>
          <w:sz w:val="22"/>
          <w:szCs w:val="22"/>
        </w:rPr>
        <w:t>ς</w:t>
      </w:r>
      <w:r w:rsidR="00300F52" w:rsidRPr="00A74507">
        <w:rPr>
          <w:rFonts w:asciiTheme="minorHAnsi" w:hAnsiTheme="minorHAnsi" w:cstheme="minorHAnsi"/>
          <w:sz w:val="22"/>
          <w:szCs w:val="22"/>
        </w:rPr>
        <w:t xml:space="preserve"> </w:t>
      </w:r>
      <w:r w:rsidRPr="00A74507">
        <w:rPr>
          <w:rFonts w:asciiTheme="minorHAnsi" w:hAnsiTheme="minorHAnsi" w:cstheme="minorHAnsi"/>
          <w:spacing w:val="1"/>
          <w:sz w:val="22"/>
          <w:szCs w:val="22"/>
        </w:rPr>
        <w:t>ε</w:t>
      </w:r>
      <w:r w:rsidRPr="00A74507">
        <w:rPr>
          <w:rFonts w:asciiTheme="minorHAnsi" w:hAnsiTheme="minorHAnsi" w:cstheme="minorHAnsi"/>
          <w:spacing w:val="3"/>
          <w:sz w:val="22"/>
          <w:szCs w:val="22"/>
        </w:rPr>
        <w:t>ί</w:t>
      </w:r>
      <w:r w:rsidRPr="00A74507">
        <w:rPr>
          <w:rFonts w:asciiTheme="minorHAnsi" w:hAnsiTheme="minorHAnsi" w:cstheme="minorHAnsi"/>
          <w:sz w:val="22"/>
          <w:szCs w:val="22"/>
        </w:rPr>
        <w:t>να</w:t>
      </w:r>
      <w:r w:rsidRPr="00A74507">
        <w:rPr>
          <w:rFonts w:asciiTheme="minorHAnsi" w:hAnsiTheme="minorHAnsi" w:cstheme="minorHAnsi"/>
          <w:spacing w:val="3"/>
          <w:sz w:val="22"/>
          <w:szCs w:val="22"/>
        </w:rPr>
        <w:t>ι</w:t>
      </w:r>
      <w:r w:rsidRPr="00A74507">
        <w:rPr>
          <w:rFonts w:asciiTheme="minorHAnsi" w:hAnsiTheme="minorHAnsi" w:cstheme="minorHAnsi"/>
          <w:sz w:val="22"/>
          <w:szCs w:val="22"/>
        </w:rPr>
        <w:t>:</w:t>
      </w:r>
    </w:p>
    <w:p w:rsidR="00B42427" w:rsidRPr="00A74507" w:rsidRDefault="00B42427" w:rsidP="0006188A">
      <w:pPr>
        <w:numPr>
          <w:ilvl w:val="0"/>
          <w:numId w:val="4"/>
        </w:numPr>
        <w:jc w:val="both"/>
        <w:rPr>
          <w:rFonts w:asciiTheme="minorHAnsi" w:hAnsiTheme="minorHAnsi" w:cstheme="minorHAnsi"/>
          <w:sz w:val="22"/>
          <w:szCs w:val="22"/>
        </w:rPr>
      </w:pPr>
      <w:r w:rsidRPr="00A74507">
        <w:rPr>
          <w:rFonts w:asciiTheme="minorHAnsi" w:hAnsiTheme="minorHAnsi" w:cstheme="minorHAnsi"/>
          <w:sz w:val="22"/>
          <w:szCs w:val="22"/>
        </w:rPr>
        <w:t>Η διακήρυξη του διαγωνισμού</w:t>
      </w:r>
    </w:p>
    <w:p w:rsidR="00B42427" w:rsidRPr="00A74507" w:rsidRDefault="00B42427" w:rsidP="0006188A">
      <w:pPr>
        <w:numPr>
          <w:ilvl w:val="0"/>
          <w:numId w:val="4"/>
        </w:numPr>
        <w:jc w:val="both"/>
        <w:rPr>
          <w:rFonts w:asciiTheme="minorHAnsi" w:hAnsiTheme="minorHAnsi" w:cstheme="minorHAnsi"/>
          <w:sz w:val="22"/>
          <w:szCs w:val="22"/>
        </w:rPr>
      </w:pPr>
      <w:r w:rsidRPr="00A74507">
        <w:rPr>
          <w:rFonts w:asciiTheme="minorHAnsi" w:hAnsiTheme="minorHAnsi" w:cstheme="minorHAnsi"/>
          <w:sz w:val="22"/>
          <w:szCs w:val="22"/>
        </w:rPr>
        <w:t>Οι εγκεκριμένες Τεχνικές Προδιαγραφές της μελέτης</w:t>
      </w:r>
    </w:p>
    <w:p w:rsidR="00880555" w:rsidRPr="00A74507" w:rsidRDefault="00880555" w:rsidP="00880555">
      <w:pPr>
        <w:numPr>
          <w:ilvl w:val="0"/>
          <w:numId w:val="4"/>
        </w:numPr>
        <w:jc w:val="both"/>
        <w:rPr>
          <w:rFonts w:asciiTheme="minorHAnsi" w:hAnsiTheme="minorHAnsi" w:cstheme="minorHAnsi"/>
          <w:sz w:val="22"/>
          <w:szCs w:val="22"/>
        </w:rPr>
      </w:pPr>
      <w:r w:rsidRPr="00A74507">
        <w:rPr>
          <w:rFonts w:asciiTheme="minorHAnsi" w:hAnsiTheme="minorHAnsi" w:cstheme="minorHAnsi"/>
          <w:sz w:val="22"/>
          <w:szCs w:val="22"/>
          <w:lang w:val="en-US"/>
        </w:rPr>
        <w:t xml:space="preserve">O </w:t>
      </w:r>
      <w:r w:rsidRPr="00A74507">
        <w:rPr>
          <w:rFonts w:asciiTheme="minorHAnsi" w:hAnsiTheme="minorHAnsi" w:cstheme="minorHAnsi"/>
          <w:sz w:val="22"/>
          <w:szCs w:val="22"/>
        </w:rPr>
        <w:t>Ενδεικτικός προϋπολογισμός</w:t>
      </w:r>
    </w:p>
    <w:p w:rsidR="00880555" w:rsidRPr="00A74507" w:rsidRDefault="00880555" w:rsidP="00880555">
      <w:pPr>
        <w:numPr>
          <w:ilvl w:val="0"/>
          <w:numId w:val="4"/>
        </w:numPr>
        <w:jc w:val="both"/>
        <w:rPr>
          <w:rFonts w:asciiTheme="minorHAnsi" w:hAnsiTheme="minorHAnsi" w:cstheme="minorHAnsi"/>
          <w:sz w:val="22"/>
          <w:szCs w:val="22"/>
        </w:rPr>
      </w:pPr>
      <w:r w:rsidRPr="00A74507">
        <w:rPr>
          <w:rFonts w:asciiTheme="minorHAnsi" w:hAnsiTheme="minorHAnsi" w:cstheme="minorHAnsi"/>
          <w:sz w:val="22"/>
          <w:szCs w:val="22"/>
        </w:rPr>
        <w:t xml:space="preserve">Συγγραφή Υποχρεώσεων </w:t>
      </w:r>
    </w:p>
    <w:p w:rsidR="00B42427" w:rsidRPr="00A74507" w:rsidRDefault="00B42427" w:rsidP="00880555">
      <w:pPr>
        <w:numPr>
          <w:ilvl w:val="0"/>
          <w:numId w:val="4"/>
        </w:numPr>
        <w:jc w:val="both"/>
        <w:rPr>
          <w:rFonts w:asciiTheme="minorHAnsi" w:hAnsiTheme="minorHAnsi" w:cstheme="minorHAnsi"/>
          <w:sz w:val="22"/>
          <w:szCs w:val="22"/>
        </w:rPr>
      </w:pPr>
      <w:r w:rsidRPr="00A74507">
        <w:rPr>
          <w:rFonts w:asciiTheme="minorHAnsi" w:hAnsiTheme="minorHAnsi" w:cstheme="minorHAnsi"/>
          <w:sz w:val="22"/>
          <w:szCs w:val="22"/>
        </w:rPr>
        <w:t>Η προσφορά του αναδόχου</w:t>
      </w:r>
    </w:p>
    <w:p w:rsidR="00B42427" w:rsidRPr="00A74507" w:rsidRDefault="00B42427" w:rsidP="00B42427">
      <w:pPr>
        <w:rPr>
          <w:rFonts w:asciiTheme="minorHAnsi" w:hAnsiTheme="minorHAnsi" w:cstheme="minorHAnsi"/>
          <w:sz w:val="22"/>
          <w:szCs w:val="22"/>
        </w:rPr>
      </w:pPr>
    </w:p>
    <w:p w:rsidR="00B42427" w:rsidRPr="00A74507" w:rsidRDefault="00B42427" w:rsidP="00B42427">
      <w:pPr>
        <w:pStyle w:val="6"/>
        <w:spacing w:line="240" w:lineRule="auto"/>
        <w:jc w:val="center"/>
        <w:rPr>
          <w:rFonts w:asciiTheme="minorHAnsi" w:hAnsiTheme="minorHAnsi" w:cstheme="minorHAnsi"/>
          <w:sz w:val="22"/>
          <w:szCs w:val="22"/>
        </w:rPr>
      </w:pPr>
      <w:r w:rsidRPr="00A74507">
        <w:rPr>
          <w:rFonts w:asciiTheme="minorHAnsi" w:hAnsiTheme="minorHAnsi" w:cstheme="minorHAnsi"/>
          <w:sz w:val="22"/>
          <w:szCs w:val="22"/>
        </w:rPr>
        <w:lastRenderedPageBreak/>
        <w:t>Άρθρο 4</w:t>
      </w:r>
      <w:r w:rsidR="00E53A05" w:rsidRPr="00A74507">
        <w:rPr>
          <w:rFonts w:asciiTheme="minorHAnsi" w:hAnsiTheme="minorHAnsi" w:cstheme="minorHAnsi"/>
          <w:sz w:val="22"/>
          <w:szCs w:val="22"/>
          <w:vertAlign w:val="superscript"/>
        </w:rPr>
        <w:t>Ο</w:t>
      </w:r>
      <w:r w:rsidRPr="00A74507">
        <w:rPr>
          <w:rFonts w:asciiTheme="minorHAnsi" w:hAnsiTheme="minorHAnsi" w:cstheme="minorHAnsi"/>
          <w:sz w:val="22"/>
          <w:szCs w:val="22"/>
        </w:rPr>
        <w:t xml:space="preserve"> – Προϋπολογισμός</w:t>
      </w:r>
    </w:p>
    <w:p w:rsidR="00B42427" w:rsidRPr="00A74507" w:rsidRDefault="00B42427" w:rsidP="00880555">
      <w:pPr>
        <w:jc w:val="both"/>
        <w:rPr>
          <w:rFonts w:asciiTheme="minorHAnsi" w:hAnsiTheme="minorHAnsi" w:cstheme="minorHAnsi"/>
          <w:sz w:val="22"/>
          <w:szCs w:val="22"/>
        </w:rPr>
      </w:pPr>
      <w:r w:rsidRPr="00A74507">
        <w:rPr>
          <w:rFonts w:asciiTheme="minorHAnsi" w:hAnsiTheme="minorHAnsi" w:cstheme="minorHAnsi"/>
          <w:sz w:val="22"/>
          <w:szCs w:val="22"/>
        </w:rPr>
        <w:t xml:space="preserve">Η δαπάνη της προμήθειας των τροφίμων θα βαρύνει τον προϋπολογισμό του Δήμου Λαμιέων, των οικονομικών </w:t>
      </w:r>
      <w:r w:rsidR="00D82266" w:rsidRPr="00A74507">
        <w:rPr>
          <w:rFonts w:asciiTheme="minorHAnsi" w:hAnsiTheme="minorHAnsi" w:cstheme="minorHAnsi"/>
          <w:sz w:val="22"/>
          <w:szCs w:val="22"/>
        </w:rPr>
        <w:t>ετ</w:t>
      </w:r>
      <w:r w:rsidR="00F2113F" w:rsidRPr="00A74507">
        <w:rPr>
          <w:rFonts w:asciiTheme="minorHAnsi" w:hAnsiTheme="minorHAnsi" w:cstheme="minorHAnsi"/>
          <w:sz w:val="22"/>
          <w:szCs w:val="22"/>
        </w:rPr>
        <w:t>ών 202</w:t>
      </w:r>
      <w:r w:rsidR="00880555" w:rsidRPr="00A74507">
        <w:rPr>
          <w:rFonts w:asciiTheme="minorHAnsi" w:hAnsiTheme="minorHAnsi" w:cstheme="minorHAnsi"/>
          <w:sz w:val="22"/>
          <w:szCs w:val="22"/>
        </w:rPr>
        <w:t>2</w:t>
      </w:r>
      <w:r w:rsidR="00F2113F" w:rsidRPr="00A74507">
        <w:rPr>
          <w:rFonts w:asciiTheme="minorHAnsi" w:hAnsiTheme="minorHAnsi" w:cstheme="minorHAnsi"/>
          <w:sz w:val="22"/>
          <w:szCs w:val="22"/>
        </w:rPr>
        <w:t>-202</w:t>
      </w:r>
      <w:r w:rsidR="00880555" w:rsidRPr="00A74507">
        <w:rPr>
          <w:rFonts w:asciiTheme="minorHAnsi" w:hAnsiTheme="minorHAnsi" w:cstheme="minorHAnsi"/>
          <w:sz w:val="22"/>
          <w:szCs w:val="22"/>
        </w:rPr>
        <w:t>3</w:t>
      </w:r>
      <w:r w:rsidRPr="00A74507">
        <w:rPr>
          <w:rFonts w:asciiTheme="minorHAnsi" w:hAnsiTheme="minorHAnsi" w:cstheme="minorHAnsi"/>
          <w:sz w:val="22"/>
          <w:szCs w:val="22"/>
        </w:rPr>
        <w:t xml:space="preserve"> και συγκεκριμένα τους κατωτέρω Κωδικούς Αριθμούς:</w:t>
      </w:r>
    </w:p>
    <w:p w:rsidR="00B42427" w:rsidRPr="00A74507" w:rsidRDefault="00B42427" w:rsidP="00880555">
      <w:pPr>
        <w:numPr>
          <w:ilvl w:val="0"/>
          <w:numId w:val="1"/>
        </w:numPr>
        <w:ind w:left="777" w:hanging="357"/>
        <w:jc w:val="both"/>
        <w:rPr>
          <w:rFonts w:asciiTheme="minorHAnsi" w:hAnsiTheme="minorHAnsi" w:cstheme="minorHAnsi"/>
          <w:sz w:val="22"/>
          <w:szCs w:val="22"/>
        </w:rPr>
      </w:pPr>
      <w:r w:rsidRPr="00A74507">
        <w:rPr>
          <w:rFonts w:asciiTheme="minorHAnsi" w:hAnsiTheme="minorHAnsi" w:cstheme="minorHAnsi"/>
          <w:b/>
          <w:sz w:val="22"/>
          <w:szCs w:val="22"/>
        </w:rPr>
        <w:t xml:space="preserve">15.6481.0001 : </w:t>
      </w:r>
      <w:r w:rsidRPr="00A74507">
        <w:rPr>
          <w:rFonts w:asciiTheme="minorHAnsi" w:hAnsiTheme="minorHAnsi" w:cstheme="minorHAnsi"/>
          <w:sz w:val="22"/>
          <w:szCs w:val="22"/>
        </w:rPr>
        <w:t>Προμήθεια τροφίμων Παιδικών και Βρεφονηπιακών Σταθμών Δ.Π</w:t>
      </w:r>
      <w:r w:rsidRPr="00A74507">
        <w:rPr>
          <w:rFonts w:asciiTheme="minorHAnsi" w:hAnsiTheme="minorHAnsi" w:cstheme="minorHAnsi"/>
          <w:b/>
          <w:sz w:val="22"/>
          <w:szCs w:val="22"/>
        </w:rPr>
        <w:t>.</w:t>
      </w:r>
    </w:p>
    <w:p w:rsidR="00B42427" w:rsidRPr="00A74507" w:rsidRDefault="00B42427" w:rsidP="00880555">
      <w:pPr>
        <w:numPr>
          <w:ilvl w:val="0"/>
          <w:numId w:val="1"/>
        </w:numPr>
        <w:ind w:left="777" w:hanging="357"/>
        <w:jc w:val="both"/>
        <w:rPr>
          <w:rFonts w:asciiTheme="minorHAnsi" w:hAnsiTheme="minorHAnsi" w:cstheme="minorHAnsi"/>
          <w:sz w:val="22"/>
          <w:szCs w:val="22"/>
        </w:rPr>
      </w:pPr>
      <w:r w:rsidRPr="00A74507">
        <w:rPr>
          <w:rFonts w:asciiTheme="minorHAnsi" w:hAnsiTheme="minorHAnsi" w:cstheme="minorHAnsi"/>
          <w:b/>
          <w:sz w:val="22"/>
          <w:szCs w:val="22"/>
        </w:rPr>
        <w:t xml:space="preserve">15.6481.0003: </w:t>
      </w:r>
      <w:r w:rsidRPr="00A74507">
        <w:rPr>
          <w:rFonts w:asciiTheme="minorHAnsi" w:hAnsiTheme="minorHAnsi" w:cstheme="minorHAnsi"/>
          <w:sz w:val="22"/>
          <w:szCs w:val="22"/>
        </w:rPr>
        <w:t>Προμήθεια τροφίμων Κοινωνικού Παντοπωλείου Δήμου Λαμιέων</w:t>
      </w:r>
    </w:p>
    <w:p w:rsidR="00B42427" w:rsidRPr="00A74507" w:rsidRDefault="00B42427" w:rsidP="00880555">
      <w:pPr>
        <w:numPr>
          <w:ilvl w:val="0"/>
          <w:numId w:val="1"/>
        </w:numPr>
        <w:ind w:left="777" w:hanging="357"/>
        <w:jc w:val="both"/>
        <w:rPr>
          <w:rFonts w:asciiTheme="minorHAnsi" w:hAnsiTheme="minorHAnsi" w:cstheme="minorHAnsi"/>
          <w:sz w:val="22"/>
          <w:szCs w:val="22"/>
        </w:rPr>
      </w:pPr>
      <w:r w:rsidRPr="00A74507">
        <w:rPr>
          <w:rFonts w:asciiTheme="minorHAnsi" w:hAnsiTheme="minorHAnsi" w:cstheme="minorHAnsi"/>
          <w:b/>
          <w:sz w:val="22"/>
          <w:szCs w:val="22"/>
        </w:rPr>
        <w:t xml:space="preserve">60.7341.0002: </w:t>
      </w:r>
      <w:r w:rsidRPr="00A74507">
        <w:rPr>
          <w:rFonts w:asciiTheme="minorHAnsi" w:hAnsiTheme="minorHAnsi" w:cstheme="minorHAnsi"/>
          <w:sz w:val="22"/>
          <w:szCs w:val="22"/>
        </w:rPr>
        <w:t>Λειτουργία Ξενώνα Φιλοξενίας στο Δήμο Λαμιέων (ΕΣΠΑ)</w:t>
      </w:r>
    </w:p>
    <w:p w:rsidR="00B42427" w:rsidRPr="00A74507" w:rsidRDefault="00B42427" w:rsidP="00880555">
      <w:pPr>
        <w:numPr>
          <w:ilvl w:val="0"/>
          <w:numId w:val="1"/>
        </w:numPr>
        <w:ind w:left="777" w:hanging="357"/>
        <w:jc w:val="both"/>
        <w:rPr>
          <w:rFonts w:asciiTheme="minorHAnsi" w:hAnsiTheme="minorHAnsi" w:cstheme="minorHAnsi"/>
          <w:sz w:val="22"/>
          <w:szCs w:val="22"/>
        </w:rPr>
      </w:pPr>
      <w:r w:rsidRPr="00A74507">
        <w:rPr>
          <w:rFonts w:asciiTheme="minorHAnsi" w:hAnsiTheme="minorHAnsi" w:cstheme="minorHAnsi"/>
          <w:b/>
          <w:sz w:val="22"/>
          <w:szCs w:val="22"/>
        </w:rPr>
        <w:t xml:space="preserve">60.7341.0001: </w:t>
      </w:r>
      <w:r w:rsidRPr="00A74507">
        <w:rPr>
          <w:rFonts w:asciiTheme="minorHAnsi" w:hAnsiTheme="minorHAnsi" w:cstheme="minorHAnsi"/>
          <w:sz w:val="22"/>
          <w:szCs w:val="22"/>
        </w:rPr>
        <w:t>Έξοδα Δράσης ‘Εναρμόνιση Οικογενειακής και Επαγγελματικής Ζωής’ (ΕΕΤΑΑ &amp; Α Α.Ε.)</w:t>
      </w:r>
      <w:r w:rsidR="005654A4" w:rsidRPr="00A74507">
        <w:rPr>
          <w:rFonts w:asciiTheme="minorHAnsi" w:hAnsiTheme="minorHAnsi" w:cstheme="minorHAnsi"/>
          <w:sz w:val="22"/>
          <w:szCs w:val="22"/>
        </w:rPr>
        <w:t xml:space="preserve"> κατά 50%.</w:t>
      </w:r>
    </w:p>
    <w:p w:rsidR="00B42427" w:rsidRPr="00A74507" w:rsidRDefault="00B42427" w:rsidP="00880555">
      <w:pPr>
        <w:spacing w:before="120"/>
        <w:jc w:val="center"/>
        <w:rPr>
          <w:rFonts w:asciiTheme="minorHAnsi" w:hAnsiTheme="minorHAnsi" w:cstheme="minorHAnsi"/>
          <w:b/>
          <w:bCs/>
          <w:sz w:val="22"/>
          <w:szCs w:val="22"/>
        </w:rPr>
      </w:pPr>
      <w:r w:rsidRPr="00A74507">
        <w:rPr>
          <w:rFonts w:asciiTheme="minorHAnsi" w:hAnsiTheme="minorHAnsi" w:cstheme="minorHAnsi"/>
          <w:b/>
          <w:bCs/>
          <w:sz w:val="22"/>
          <w:szCs w:val="22"/>
        </w:rPr>
        <w:t>Άρθρο 5</w:t>
      </w:r>
      <w:r w:rsidR="00E53A05" w:rsidRPr="00A74507">
        <w:rPr>
          <w:rFonts w:asciiTheme="minorHAnsi" w:hAnsiTheme="minorHAnsi" w:cstheme="minorHAnsi"/>
          <w:b/>
          <w:bCs/>
          <w:sz w:val="22"/>
          <w:szCs w:val="22"/>
          <w:vertAlign w:val="superscript"/>
        </w:rPr>
        <w:t>Ο</w:t>
      </w:r>
      <w:r w:rsidRPr="00A74507">
        <w:rPr>
          <w:rFonts w:asciiTheme="minorHAnsi" w:hAnsiTheme="minorHAnsi" w:cstheme="minorHAnsi"/>
          <w:b/>
          <w:bCs/>
          <w:sz w:val="22"/>
          <w:szCs w:val="22"/>
        </w:rPr>
        <w:t xml:space="preserve"> – Αξιολόγηση προσφορών</w:t>
      </w:r>
    </w:p>
    <w:p w:rsidR="00FE71EE" w:rsidRPr="00880555" w:rsidRDefault="00B42427" w:rsidP="00B42427">
      <w:pPr>
        <w:jc w:val="both"/>
        <w:rPr>
          <w:rFonts w:asciiTheme="minorHAnsi" w:hAnsiTheme="minorHAnsi" w:cstheme="minorHAnsi"/>
          <w:sz w:val="22"/>
          <w:szCs w:val="22"/>
        </w:rPr>
      </w:pPr>
      <w:r w:rsidRPr="00880555">
        <w:rPr>
          <w:rFonts w:asciiTheme="minorHAnsi" w:hAnsiTheme="minorHAnsi" w:cstheme="minorHAnsi"/>
          <w:bCs/>
          <w:sz w:val="22"/>
          <w:szCs w:val="22"/>
        </w:rPr>
        <w:t xml:space="preserve">Η αξιολόγηση των προσφορών και η εισήγηση για την ανάθεση της προμήθειας θα γίνει από την τριμελή επιτροπή </w:t>
      </w:r>
      <w:r w:rsidRPr="00813498">
        <w:rPr>
          <w:rFonts w:asciiTheme="minorHAnsi" w:hAnsiTheme="minorHAnsi" w:cstheme="minorHAnsi"/>
          <w:bCs/>
          <w:sz w:val="22"/>
          <w:szCs w:val="22"/>
        </w:rPr>
        <w:t>του άρθρου 221 του</w:t>
      </w:r>
      <w:r w:rsidR="00300F52" w:rsidRPr="00300F52">
        <w:rPr>
          <w:rFonts w:asciiTheme="minorHAnsi" w:hAnsiTheme="minorHAnsi" w:cstheme="minorHAnsi"/>
          <w:bCs/>
          <w:sz w:val="22"/>
          <w:szCs w:val="22"/>
        </w:rPr>
        <w:t xml:space="preserve"> </w:t>
      </w:r>
      <w:r w:rsidRPr="00880555">
        <w:rPr>
          <w:rFonts w:asciiTheme="minorHAnsi" w:hAnsiTheme="minorHAnsi" w:cstheme="minorHAnsi"/>
          <w:sz w:val="22"/>
          <w:szCs w:val="22"/>
        </w:rPr>
        <w:t>ν. 4412/2016</w:t>
      </w:r>
      <w:r w:rsidR="00FE71EE" w:rsidRPr="00880555">
        <w:rPr>
          <w:rFonts w:asciiTheme="minorHAnsi" w:hAnsiTheme="minorHAnsi" w:cstheme="minorHAnsi"/>
          <w:sz w:val="22"/>
          <w:szCs w:val="22"/>
        </w:rPr>
        <w:t>.</w:t>
      </w:r>
    </w:p>
    <w:p w:rsidR="00B42427" w:rsidRPr="00880555" w:rsidRDefault="00B42427" w:rsidP="00B42427">
      <w:pPr>
        <w:jc w:val="both"/>
        <w:rPr>
          <w:rFonts w:asciiTheme="minorHAnsi" w:hAnsiTheme="minorHAnsi" w:cstheme="minorHAnsi"/>
          <w:sz w:val="22"/>
          <w:szCs w:val="22"/>
          <w:u w:val="single"/>
        </w:rPr>
      </w:pPr>
    </w:p>
    <w:p w:rsidR="00B42427" w:rsidRPr="00880555" w:rsidRDefault="00B42427" w:rsidP="00810A1D">
      <w:pPr>
        <w:jc w:val="center"/>
        <w:rPr>
          <w:rFonts w:asciiTheme="minorHAnsi" w:hAnsiTheme="minorHAnsi" w:cstheme="minorHAnsi"/>
          <w:b/>
          <w:sz w:val="22"/>
          <w:szCs w:val="22"/>
          <w:vertAlign w:val="superscript"/>
        </w:rPr>
      </w:pPr>
      <w:r w:rsidRPr="00880555">
        <w:rPr>
          <w:rFonts w:asciiTheme="minorHAnsi" w:hAnsiTheme="minorHAnsi" w:cstheme="minorHAnsi"/>
          <w:b/>
          <w:sz w:val="22"/>
          <w:szCs w:val="22"/>
        </w:rPr>
        <w:t>Άρθρο 6</w:t>
      </w:r>
      <w:r w:rsidR="007B425A" w:rsidRPr="007B425A">
        <w:rPr>
          <w:rFonts w:asciiTheme="minorHAnsi" w:hAnsiTheme="minorHAnsi" w:cstheme="minorHAnsi"/>
          <w:b/>
          <w:sz w:val="22"/>
          <w:szCs w:val="22"/>
          <w:vertAlign w:val="superscript"/>
        </w:rPr>
        <w:t>Ο</w:t>
      </w:r>
      <w:r w:rsidRPr="00880555">
        <w:rPr>
          <w:rFonts w:asciiTheme="minorHAnsi" w:hAnsiTheme="minorHAnsi" w:cstheme="minorHAnsi"/>
          <w:b/>
          <w:sz w:val="22"/>
          <w:szCs w:val="22"/>
        </w:rPr>
        <w:t xml:space="preserve"> -Σύμβαση</w:t>
      </w:r>
    </w:p>
    <w:p w:rsidR="00B42427" w:rsidRPr="00880555" w:rsidRDefault="00B42427" w:rsidP="00B42427">
      <w:pPr>
        <w:jc w:val="both"/>
        <w:rPr>
          <w:rFonts w:asciiTheme="minorHAnsi" w:hAnsiTheme="minorHAnsi" w:cstheme="minorHAnsi"/>
          <w:bCs/>
          <w:sz w:val="22"/>
          <w:szCs w:val="22"/>
        </w:rPr>
      </w:pPr>
      <w:r w:rsidRPr="00C405D3">
        <w:rPr>
          <w:rFonts w:asciiTheme="minorHAnsi" w:hAnsiTheme="minorHAnsi" w:cstheme="minorHAnsi"/>
          <w:bCs/>
          <w:sz w:val="22"/>
          <w:szCs w:val="22"/>
        </w:rPr>
        <w:t xml:space="preserve">Η αναθέτουσα αρχή προσκαλεί τον ανάδοχο </w:t>
      </w:r>
      <w:r w:rsidR="00071119" w:rsidRPr="00C405D3">
        <w:rPr>
          <w:rFonts w:asciiTheme="minorHAnsi" w:hAnsiTheme="minorHAnsi" w:cstheme="minorHAnsi"/>
          <w:bCs/>
          <w:sz w:val="22"/>
          <w:szCs w:val="22"/>
        </w:rPr>
        <w:t>να προσέλθει σε προθεσμία δεκαπέντε (15) ημερών από την κοινοποίηση της σχετικής ειδικής πρόσκλησης,</w:t>
      </w:r>
      <w:r w:rsidR="00300F52" w:rsidRPr="00300F52">
        <w:rPr>
          <w:rFonts w:asciiTheme="minorHAnsi" w:hAnsiTheme="minorHAnsi" w:cstheme="minorHAnsi"/>
          <w:bCs/>
          <w:sz w:val="22"/>
          <w:szCs w:val="22"/>
        </w:rPr>
        <w:t xml:space="preserve"> </w:t>
      </w:r>
      <w:r w:rsidR="00071119" w:rsidRPr="00C405D3">
        <w:rPr>
          <w:rFonts w:asciiTheme="minorHAnsi" w:hAnsiTheme="minorHAnsi" w:cstheme="minorHAnsi"/>
          <w:bCs/>
          <w:sz w:val="22"/>
          <w:szCs w:val="22"/>
        </w:rPr>
        <w:t>προς υπογραφή της σύμβασης</w:t>
      </w:r>
      <w:r w:rsidRPr="00880555">
        <w:rPr>
          <w:rFonts w:asciiTheme="minorHAnsi" w:hAnsiTheme="minorHAnsi" w:cstheme="minorHAnsi"/>
          <w:bCs/>
          <w:sz w:val="22"/>
          <w:szCs w:val="22"/>
        </w:rPr>
        <w:t>. Το συμφωνητικό έχει αποδεικτικό χαρακτήρα. Για την υπογραφή της σύμβασης απαιτείται η παροχή εγγύησης καλής εκτέλεσης, η οποία κατατίθεται πριν ή κατά την υπογραφή της σύμβασης.</w:t>
      </w:r>
    </w:p>
    <w:p w:rsidR="00B42427" w:rsidRPr="00071119" w:rsidRDefault="00B42427" w:rsidP="00071119">
      <w:pPr>
        <w:spacing w:before="120"/>
        <w:jc w:val="center"/>
        <w:rPr>
          <w:rFonts w:asciiTheme="minorHAnsi" w:hAnsiTheme="minorHAnsi" w:cstheme="minorHAnsi"/>
          <w:b/>
          <w:sz w:val="22"/>
          <w:szCs w:val="22"/>
        </w:rPr>
      </w:pPr>
      <w:r w:rsidRPr="00071119">
        <w:rPr>
          <w:rFonts w:asciiTheme="minorHAnsi" w:hAnsiTheme="minorHAnsi" w:cstheme="minorHAnsi"/>
          <w:b/>
          <w:sz w:val="22"/>
          <w:szCs w:val="22"/>
        </w:rPr>
        <w:t>Άρθρο 7</w:t>
      </w:r>
      <w:r w:rsidR="00E53A05" w:rsidRPr="00E53A05">
        <w:rPr>
          <w:rFonts w:asciiTheme="minorHAnsi" w:hAnsiTheme="minorHAnsi" w:cstheme="minorHAnsi"/>
          <w:b/>
          <w:sz w:val="22"/>
          <w:szCs w:val="22"/>
          <w:vertAlign w:val="superscript"/>
        </w:rPr>
        <w:t>Ο</w:t>
      </w:r>
      <w:r w:rsidRPr="00071119">
        <w:rPr>
          <w:rFonts w:asciiTheme="minorHAnsi" w:hAnsiTheme="minorHAnsi" w:cstheme="minorHAnsi"/>
          <w:b/>
          <w:sz w:val="22"/>
          <w:szCs w:val="22"/>
        </w:rPr>
        <w:t xml:space="preserve"> – Χρόνος και τόπος Παράδοσης</w:t>
      </w:r>
    </w:p>
    <w:p w:rsidR="005654A4" w:rsidRDefault="00EF3964" w:rsidP="00F346CA">
      <w:pPr>
        <w:widowControl w:val="0"/>
        <w:tabs>
          <w:tab w:val="left" w:pos="5440"/>
          <w:tab w:val="left" w:pos="8364"/>
        </w:tabs>
        <w:autoSpaceDE w:val="0"/>
        <w:autoSpaceDN w:val="0"/>
        <w:adjustRightInd w:val="0"/>
        <w:spacing w:before="7" w:line="242" w:lineRule="exact"/>
        <w:ind w:right="42"/>
        <w:jc w:val="both"/>
        <w:rPr>
          <w:rFonts w:asciiTheme="minorHAnsi" w:hAnsiTheme="minorHAnsi" w:cstheme="minorHAnsi"/>
          <w:sz w:val="22"/>
          <w:szCs w:val="22"/>
        </w:rPr>
      </w:pPr>
      <w:r w:rsidRPr="00880555">
        <w:rPr>
          <w:rFonts w:asciiTheme="minorHAnsi" w:hAnsiTheme="minorHAnsi" w:cstheme="minorHAnsi"/>
          <w:sz w:val="22"/>
          <w:szCs w:val="22"/>
        </w:rPr>
        <w:t xml:space="preserve">Τα υλικά θα παραδίδονται με φροντίδα, παρουσία και έξοδα του προμηθευτή </w:t>
      </w:r>
      <w:r w:rsidR="00F346CA" w:rsidRPr="002C3507">
        <w:rPr>
          <w:rFonts w:asciiTheme="minorHAnsi" w:hAnsiTheme="minorHAnsi" w:cstheme="minorHAnsi"/>
          <w:sz w:val="22"/>
          <w:szCs w:val="22"/>
        </w:rPr>
        <w:t xml:space="preserve">στις </w:t>
      </w:r>
      <w:r w:rsidRPr="002C3507">
        <w:rPr>
          <w:rFonts w:asciiTheme="minorHAnsi" w:hAnsiTheme="minorHAnsi" w:cstheme="minorHAnsi"/>
          <w:sz w:val="22"/>
          <w:szCs w:val="22"/>
        </w:rPr>
        <w:t>εγκαταστάσεις των υπηρεσιών του Δήμου.</w:t>
      </w:r>
    </w:p>
    <w:p w:rsidR="004E18B6" w:rsidRDefault="005654A4" w:rsidP="00F346CA">
      <w:pPr>
        <w:widowControl w:val="0"/>
        <w:tabs>
          <w:tab w:val="left" w:pos="5440"/>
          <w:tab w:val="left" w:pos="8364"/>
        </w:tabs>
        <w:autoSpaceDE w:val="0"/>
        <w:autoSpaceDN w:val="0"/>
        <w:adjustRightInd w:val="0"/>
        <w:spacing w:before="7" w:line="242" w:lineRule="exact"/>
        <w:ind w:right="42"/>
        <w:jc w:val="both"/>
        <w:rPr>
          <w:rFonts w:asciiTheme="minorHAnsi" w:hAnsiTheme="minorHAnsi" w:cstheme="minorHAnsi"/>
          <w:sz w:val="22"/>
          <w:szCs w:val="22"/>
        </w:rPr>
      </w:pPr>
      <w:r>
        <w:rPr>
          <w:rFonts w:asciiTheme="minorHAnsi" w:hAnsiTheme="minorHAnsi" w:cstheme="minorHAnsi"/>
          <w:sz w:val="22"/>
          <w:szCs w:val="22"/>
        </w:rPr>
        <w:t>Α΄ Παιδικός Σταθμός</w:t>
      </w:r>
      <w:r w:rsidR="004E18B6">
        <w:rPr>
          <w:rFonts w:asciiTheme="minorHAnsi" w:hAnsiTheme="minorHAnsi" w:cstheme="minorHAnsi"/>
          <w:sz w:val="22"/>
          <w:szCs w:val="22"/>
        </w:rPr>
        <w:t>,</w:t>
      </w:r>
      <w:r w:rsidR="00C33659" w:rsidRPr="00C33659">
        <w:rPr>
          <w:rFonts w:asciiTheme="minorHAnsi" w:hAnsiTheme="minorHAnsi" w:cstheme="minorHAnsi"/>
          <w:sz w:val="22"/>
          <w:szCs w:val="22"/>
        </w:rPr>
        <w:t xml:space="preserve"> </w:t>
      </w:r>
      <w:proofErr w:type="spellStart"/>
      <w:r w:rsidR="004E18B6">
        <w:rPr>
          <w:rFonts w:asciiTheme="minorHAnsi" w:hAnsiTheme="minorHAnsi" w:cstheme="minorHAnsi"/>
          <w:sz w:val="22"/>
          <w:szCs w:val="22"/>
        </w:rPr>
        <w:t>Μακροπούλου</w:t>
      </w:r>
      <w:proofErr w:type="spellEnd"/>
      <w:r w:rsidR="00C33659" w:rsidRPr="00C33659">
        <w:rPr>
          <w:rFonts w:asciiTheme="minorHAnsi" w:hAnsiTheme="minorHAnsi" w:cstheme="minorHAnsi"/>
          <w:sz w:val="22"/>
          <w:szCs w:val="22"/>
        </w:rPr>
        <w:t xml:space="preserve"> </w:t>
      </w:r>
      <w:r w:rsidR="004E18B6">
        <w:rPr>
          <w:rFonts w:asciiTheme="minorHAnsi" w:hAnsiTheme="minorHAnsi" w:cstheme="minorHAnsi"/>
          <w:sz w:val="22"/>
          <w:szCs w:val="22"/>
        </w:rPr>
        <w:t>&amp; Κάλβου, Λαμία.</w:t>
      </w:r>
    </w:p>
    <w:p w:rsidR="004E18B6" w:rsidRDefault="004E18B6" w:rsidP="00F346CA">
      <w:pPr>
        <w:widowControl w:val="0"/>
        <w:tabs>
          <w:tab w:val="left" w:pos="5440"/>
          <w:tab w:val="left" w:pos="8364"/>
        </w:tabs>
        <w:autoSpaceDE w:val="0"/>
        <w:autoSpaceDN w:val="0"/>
        <w:adjustRightInd w:val="0"/>
        <w:spacing w:before="7" w:line="242" w:lineRule="exact"/>
        <w:ind w:right="42"/>
        <w:jc w:val="both"/>
        <w:rPr>
          <w:rFonts w:asciiTheme="minorHAnsi" w:hAnsiTheme="minorHAnsi" w:cstheme="minorHAnsi"/>
          <w:sz w:val="22"/>
          <w:szCs w:val="22"/>
        </w:rPr>
      </w:pPr>
      <w:r>
        <w:rPr>
          <w:rFonts w:asciiTheme="minorHAnsi" w:hAnsiTheme="minorHAnsi" w:cstheme="minorHAnsi"/>
          <w:sz w:val="22"/>
          <w:szCs w:val="22"/>
        </w:rPr>
        <w:t>Β΄ Παιδικών Σταθμός, Αθηνών 32, Λαμία.</w:t>
      </w:r>
    </w:p>
    <w:p w:rsidR="004E18B6" w:rsidRDefault="004E18B6" w:rsidP="00F346CA">
      <w:pPr>
        <w:widowControl w:val="0"/>
        <w:tabs>
          <w:tab w:val="left" w:pos="5440"/>
          <w:tab w:val="left" w:pos="8364"/>
        </w:tabs>
        <w:autoSpaceDE w:val="0"/>
        <w:autoSpaceDN w:val="0"/>
        <w:adjustRightInd w:val="0"/>
        <w:spacing w:before="7" w:line="242" w:lineRule="exact"/>
        <w:ind w:right="42"/>
        <w:jc w:val="both"/>
        <w:rPr>
          <w:rFonts w:asciiTheme="minorHAnsi" w:hAnsiTheme="minorHAnsi" w:cstheme="minorHAnsi"/>
          <w:sz w:val="22"/>
          <w:szCs w:val="22"/>
        </w:rPr>
      </w:pPr>
      <w:r>
        <w:rPr>
          <w:rFonts w:asciiTheme="minorHAnsi" w:hAnsiTheme="minorHAnsi" w:cstheme="minorHAnsi"/>
          <w:sz w:val="22"/>
          <w:szCs w:val="22"/>
        </w:rPr>
        <w:t xml:space="preserve">Γ΄ Βρεφονηπιακός Σταθμός, </w:t>
      </w:r>
      <w:proofErr w:type="spellStart"/>
      <w:r>
        <w:rPr>
          <w:rFonts w:asciiTheme="minorHAnsi" w:hAnsiTheme="minorHAnsi" w:cstheme="minorHAnsi"/>
          <w:sz w:val="22"/>
          <w:szCs w:val="22"/>
        </w:rPr>
        <w:t>Πιστόλη</w:t>
      </w:r>
      <w:proofErr w:type="spellEnd"/>
      <w:r>
        <w:rPr>
          <w:rFonts w:asciiTheme="minorHAnsi" w:hAnsiTheme="minorHAnsi" w:cstheme="minorHAnsi"/>
          <w:sz w:val="22"/>
          <w:szCs w:val="22"/>
        </w:rPr>
        <w:t xml:space="preserve">  Νέα Μαγνησία Λαμίας.</w:t>
      </w:r>
    </w:p>
    <w:p w:rsidR="004E18B6" w:rsidRDefault="004E18B6" w:rsidP="00F346CA">
      <w:pPr>
        <w:widowControl w:val="0"/>
        <w:tabs>
          <w:tab w:val="left" w:pos="5440"/>
          <w:tab w:val="left" w:pos="8364"/>
        </w:tabs>
        <w:autoSpaceDE w:val="0"/>
        <w:autoSpaceDN w:val="0"/>
        <w:adjustRightInd w:val="0"/>
        <w:spacing w:before="7" w:line="242" w:lineRule="exact"/>
        <w:ind w:right="42"/>
        <w:jc w:val="both"/>
        <w:rPr>
          <w:rFonts w:asciiTheme="minorHAnsi" w:hAnsiTheme="minorHAnsi" w:cstheme="minorHAnsi"/>
          <w:sz w:val="22"/>
          <w:szCs w:val="22"/>
        </w:rPr>
      </w:pPr>
      <w:r>
        <w:rPr>
          <w:rFonts w:asciiTheme="minorHAnsi" w:hAnsiTheme="minorHAnsi" w:cstheme="minorHAnsi"/>
          <w:sz w:val="22"/>
          <w:szCs w:val="22"/>
        </w:rPr>
        <w:t xml:space="preserve">ΣΤ΄ Βρεφονηπιακός Σταθμός, Νήσος Ρω, Καλύβια Λαμίας. </w:t>
      </w:r>
    </w:p>
    <w:p w:rsidR="004E18B6" w:rsidRDefault="004E18B6" w:rsidP="00F346CA">
      <w:pPr>
        <w:widowControl w:val="0"/>
        <w:tabs>
          <w:tab w:val="left" w:pos="5440"/>
          <w:tab w:val="left" w:pos="8364"/>
        </w:tabs>
        <w:autoSpaceDE w:val="0"/>
        <w:autoSpaceDN w:val="0"/>
        <w:adjustRightInd w:val="0"/>
        <w:spacing w:before="7" w:line="242" w:lineRule="exact"/>
        <w:ind w:right="42"/>
        <w:jc w:val="both"/>
        <w:rPr>
          <w:rFonts w:asciiTheme="minorHAnsi" w:hAnsiTheme="minorHAnsi" w:cstheme="minorHAnsi"/>
          <w:sz w:val="22"/>
          <w:szCs w:val="22"/>
        </w:rPr>
      </w:pPr>
      <w:r>
        <w:rPr>
          <w:rFonts w:asciiTheme="minorHAnsi" w:hAnsiTheme="minorHAnsi" w:cstheme="minorHAnsi"/>
          <w:sz w:val="22"/>
          <w:szCs w:val="22"/>
        </w:rPr>
        <w:t>Ζ΄</w:t>
      </w:r>
      <w:r w:rsidR="00C33659" w:rsidRPr="00C33659">
        <w:rPr>
          <w:rFonts w:asciiTheme="minorHAnsi" w:hAnsiTheme="minorHAnsi" w:cstheme="minorHAnsi"/>
          <w:sz w:val="22"/>
          <w:szCs w:val="22"/>
        </w:rPr>
        <w:t xml:space="preserve"> </w:t>
      </w:r>
      <w:r>
        <w:rPr>
          <w:rFonts w:asciiTheme="minorHAnsi" w:hAnsiTheme="minorHAnsi" w:cstheme="minorHAnsi"/>
          <w:sz w:val="22"/>
          <w:szCs w:val="22"/>
        </w:rPr>
        <w:t>Βρεφονηπιακός Σταθμός, Αγίας Παρασκευής &amp;Γαλανού,</w:t>
      </w:r>
      <w:r w:rsidR="00C33659" w:rsidRPr="00C33659">
        <w:rPr>
          <w:rFonts w:asciiTheme="minorHAnsi" w:hAnsiTheme="minorHAnsi" w:cstheme="minorHAnsi"/>
          <w:sz w:val="22"/>
          <w:szCs w:val="22"/>
        </w:rPr>
        <w:t xml:space="preserve"> </w:t>
      </w:r>
      <w:proofErr w:type="spellStart"/>
      <w:r>
        <w:rPr>
          <w:rFonts w:asciiTheme="minorHAnsi" w:hAnsiTheme="minorHAnsi" w:cstheme="minorHAnsi"/>
          <w:sz w:val="22"/>
          <w:szCs w:val="22"/>
        </w:rPr>
        <w:t>Γαλανέικα</w:t>
      </w:r>
      <w:proofErr w:type="spellEnd"/>
      <w:r>
        <w:rPr>
          <w:rFonts w:asciiTheme="minorHAnsi" w:hAnsiTheme="minorHAnsi" w:cstheme="minorHAnsi"/>
          <w:sz w:val="22"/>
          <w:szCs w:val="22"/>
        </w:rPr>
        <w:t xml:space="preserve"> Λαμίας.</w:t>
      </w:r>
    </w:p>
    <w:p w:rsidR="004E18B6" w:rsidRDefault="004E18B6" w:rsidP="00F346CA">
      <w:pPr>
        <w:widowControl w:val="0"/>
        <w:tabs>
          <w:tab w:val="left" w:pos="5440"/>
          <w:tab w:val="left" w:pos="8364"/>
        </w:tabs>
        <w:autoSpaceDE w:val="0"/>
        <w:autoSpaceDN w:val="0"/>
        <w:adjustRightInd w:val="0"/>
        <w:spacing w:before="7" w:line="242" w:lineRule="exact"/>
        <w:ind w:right="42"/>
        <w:jc w:val="both"/>
        <w:rPr>
          <w:rFonts w:asciiTheme="minorHAnsi" w:hAnsiTheme="minorHAnsi" w:cstheme="minorHAnsi"/>
          <w:sz w:val="22"/>
          <w:szCs w:val="22"/>
        </w:rPr>
      </w:pPr>
      <w:r>
        <w:rPr>
          <w:rFonts w:asciiTheme="minorHAnsi" w:hAnsiTheme="minorHAnsi" w:cstheme="minorHAnsi"/>
          <w:sz w:val="22"/>
          <w:szCs w:val="22"/>
        </w:rPr>
        <w:t>Η΄ Παιδικός Σταθμός, Σταυρό Λαμίας.</w:t>
      </w:r>
    </w:p>
    <w:p w:rsidR="00B42427" w:rsidRDefault="00EF3964" w:rsidP="00F346CA">
      <w:pPr>
        <w:widowControl w:val="0"/>
        <w:tabs>
          <w:tab w:val="left" w:pos="5440"/>
          <w:tab w:val="left" w:pos="8364"/>
        </w:tabs>
        <w:autoSpaceDE w:val="0"/>
        <w:autoSpaceDN w:val="0"/>
        <w:adjustRightInd w:val="0"/>
        <w:spacing w:before="7" w:line="242" w:lineRule="exact"/>
        <w:ind w:right="42"/>
        <w:jc w:val="both"/>
        <w:rPr>
          <w:rFonts w:asciiTheme="minorHAnsi" w:hAnsiTheme="minorHAnsi" w:cstheme="minorHAnsi"/>
          <w:sz w:val="22"/>
          <w:szCs w:val="22"/>
        </w:rPr>
      </w:pPr>
      <w:r w:rsidRPr="00880555">
        <w:rPr>
          <w:rFonts w:asciiTheme="minorHAnsi" w:hAnsiTheme="minorHAnsi" w:cstheme="minorHAnsi"/>
          <w:sz w:val="22"/>
          <w:szCs w:val="22"/>
        </w:rPr>
        <w:t xml:space="preserve">Η παράδοση των ειδών θα γίνετε τμηματικά, σύμφωνα µε τις προκύπτουσες ανάγκες των υπηρεσιών. </w:t>
      </w:r>
    </w:p>
    <w:p w:rsidR="005B3A64" w:rsidRDefault="005B3A64" w:rsidP="00F346CA">
      <w:pPr>
        <w:widowControl w:val="0"/>
        <w:tabs>
          <w:tab w:val="left" w:pos="5440"/>
          <w:tab w:val="left" w:pos="8364"/>
        </w:tabs>
        <w:autoSpaceDE w:val="0"/>
        <w:autoSpaceDN w:val="0"/>
        <w:adjustRightInd w:val="0"/>
        <w:spacing w:before="7" w:line="242" w:lineRule="exact"/>
        <w:ind w:right="42"/>
        <w:jc w:val="both"/>
        <w:rPr>
          <w:rFonts w:asciiTheme="minorHAnsi" w:hAnsiTheme="minorHAnsi" w:cstheme="minorHAnsi"/>
          <w:sz w:val="22"/>
          <w:szCs w:val="22"/>
        </w:rPr>
      </w:pPr>
      <w:r>
        <w:rPr>
          <w:rFonts w:asciiTheme="minorHAnsi" w:hAnsiTheme="minorHAnsi" w:cstheme="minorHAnsi"/>
          <w:sz w:val="22"/>
          <w:szCs w:val="22"/>
        </w:rPr>
        <w:t xml:space="preserve">Κοινωνικό Παντοπωλείο, Αγίου Νικολάου&amp; </w:t>
      </w:r>
      <w:proofErr w:type="spellStart"/>
      <w:r>
        <w:rPr>
          <w:rFonts w:asciiTheme="minorHAnsi" w:hAnsiTheme="minorHAnsi" w:cstheme="minorHAnsi"/>
          <w:sz w:val="22"/>
          <w:szCs w:val="22"/>
        </w:rPr>
        <w:t>Όθωνος</w:t>
      </w:r>
      <w:proofErr w:type="spellEnd"/>
      <w:r>
        <w:rPr>
          <w:rFonts w:asciiTheme="minorHAnsi" w:hAnsiTheme="minorHAnsi" w:cstheme="minorHAnsi"/>
          <w:sz w:val="22"/>
          <w:szCs w:val="22"/>
        </w:rPr>
        <w:t xml:space="preserve"> Λαμία</w:t>
      </w:r>
      <w:r w:rsidR="009A7EA8">
        <w:rPr>
          <w:rFonts w:asciiTheme="minorHAnsi" w:hAnsiTheme="minorHAnsi" w:cstheme="minorHAnsi"/>
          <w:sz w:val="22"/>
          <w:szCs w:val="22"/>
        </w:rPr>
        <w:t>.</w:t>
      </w:r>
    </w:p>
    <w:p w:rsidR="009A7EA8" w:rsidRDefault="009A7EA8" w:rsidP="00F346CA">
      <w:pPr>
        <w:widowControl w:val="0"/>
        <w:tabs>
          <w:tab w:val="left" w:pos="5440"/>
          <w:tab w:val="left" w:pos="8364"/>
        </w:tabs>
        <w:autoSpaceDE w:val="0"/>
        <w:autoSpaceDN w:val="0"/>
        <w:adjustRightInd w:val="0"/>
        <w:spacing w:before="7" w:line="242" w:lineRule="exact"/>
        <w:ind w:right="42"/>
        <w:jc w:val="both"/>
        <w:rPr>
          <w:rFonts w:asciiTheme="minorHAnsi" w:hAnsiTheme="minorHAnsi" w:cstheme="minorHAnsi"/>
          <w:sz w:val="22"/>
          <w:szCs w:val="22"/>
        </w:rPr>
      </w:pPr>
      <w:r>
        <w:rPr>
          <w:rFonts w:asciiTheme="minorHAnsi" w:hAnsiTheme="minorHAnsi" w:cstheme="minorHAnsi"/>
          <w:sz w:val="22"/>
          <w:szCs w:val="22"/>
        </w:rPr>
        <w:t>Ξενώνας Φιλοξενίας, Λαμία.</w:t>
      </w:r>
    </w:p>
    <w:p w:rsidR="00B42427" w:rsidRPr="00071119" w:rsidRDefault="00B42427" w:rsidP="00813498">
      <w:pPr>
        <w:widowControl w:val="0"/>
        <w:tabs>
          <w:tab w:val="left" w:pos="5440"/>
          <w:tab w:val="left" w:pos="6980"/>
        </w:tabs>
        <w:autoSpaceDE w:val="0"/>
        <w:autoSpaceDN w:val="0"/>
        <w:adjustRightInd w:val="0"/>
        <w:spacing w:before="120"/>
        <w:ind w:right="414"/>
        <w:jc w:val="center"/>
        <w:rPr>
          <w:rFonts w:asciiTheme="minorHAnsi" w:hAnsiTheme="minorHAnsi" w:cstheme="minorHAnsi"/>
          <w:b/>
          <w:sz w:val="22"/>
          <w:szCs w:val="22"/>
        </w:rPr>
      </w:pPr>
      <w:r w:rsidRPr="00071119">
        <w:rPr>
          <w:rFonts w:asciiTheme="minorHAnsi" w:hAnsiTheme="minorHAnsi" w:cstheme="minorHAnsi"/>
          <w:b/>
          <w:sz w:val="22"/>
          <w:szCs w:val="22"/>
        </w:rPr>
        <w:t>Άρθρο 8</w:t>
      </w:r>
      <w:r w:rsidRPr="00071119">
        <w:rPr>
          <w:rFonts w:asciiTheme="minorHAnsi" w:hAnsiTheme="minorHAnsi" w:cstheme="minorHAnsi"/>
          <w:b/>
          <w:sz w:val="22"/>
          <w:szCs w:val="22"/>
          <w:vertAlign w:val="superscript"/>
        </w:rPr>
        <w:t>ο</w:t>
      </w:r>
      <w:r w:rsidRPr="00071119">
        <w:rPr>
          <w:rFonts w:asciiTheme="minorHAnsi" w:hAnsiTheme="minorHAnsi" w:cstheme="minorHAnsi"/>
          <w:b/>
          <w:sz w:val="22"/>
          <w:szCs w:val="22"/>
        </w:rPr>
        <w:t>-Εγγύηση συμμετοχής και καλής εκτέλεσης</w:t>
      </w:r>
    </w:p>
    <w:p w:rsidR="00B42427" w:rsidRPr="00880555" w:rsidRDefault="00B42427" w:rsidP="00B42427">
      <w:pPr>
        <w:jc w:val="both"/>
        <w:rPr>
          <w:rFonts w:asciiTheme="minorHAnsi" w:hAnsiTheme="minorHAnsi" w:cstheme="minorHAnsi"/>
          <w:b/>
          <w:bCs/>
          <w:sz w:val="22"/>
          <w:szCs w:val="22"/>
        </w:rPr>
      </w:pPr>
      <w:r w:rsidRPr="00880555">
        <w:rPr>
          <w:rFonts w:asciiTheme="minorHAnsi" w:hAnsiTheme="minorHAnsi" w:cstheme="minorHAnsi"/>
          <w:b/>
          <w:bCs/>
          <w:sz w:val="22"/>
          <w:szCs w:val="22"/>
        </w:rPr>
        <w:t xml:space="preserve">Α. ΕΓΓΥΗΣΗ ΣΥΜΜΕΤΟΧΗΣ </w:t>
      </w:r>
    </w:p>
    <w:p w:rsidR="003F6459" w:rsidRPr="003F6459" w:rsidRDefault="00B42427" w:rsidP="00B42427">
      <w:pPr>
        <w:jc w:val="both"/>
        <w:rPr>
          <w:rFonts w:asciiTheme="minorHAnsi" w:hAnsiTheme="minorHAnsi" w:cstheme="minorHAnsi"/>
          <w:bCs/>
          <w:sz w:val="22"/>
          <w:szCs w:val="22"/>
        </w:rPr>
      </w:pPr>
      <w:r w:rsidRPr="00880555">
        <w:rPr>
          <w:rFonts w:asciiTheme="minorHAnsi" w:hAnsiTheme="minorHAnsi" w:cstheme="minorHAnsi"/>
          <w:bCs/>
          <w:sz w:val="22"/>
          <w:szCs w:val="22"/>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για ποσό που θα καλύπτει </w:t>
      </w:r>
      <w:r w:rsidRPr="00C405D3">
        <w:rPr>
          <w:rFonts w:asciiTheme="minorHAnsi" w:hAnsiTheme="minorHAnsi" w:cstheme="minorHAnsi"/>
          <w:bCs/>
          <w:sz w:val="22"/>
          <w:szCs w:val="22"/>
        </w:rPr>
        <w:t xml:space="preserve">το </w:t>
      </w:r>
      <w:r w:rsidR="00284667" w:rsidRPr="00C405D3">
        <w:rPr>
          <w:rFonts w:asciiTheme="minorHAnsi" w:hAnsiTheme="minorHAnsi" w:cstheme="minorHAnsi"/>
          <w:bCs/>
          <w:sz w:val="22"/>
          <w:szCs w:val="22"/>
        </w:rPr>
        <w:t>ένα</w:t>
      </w:r>
      <w:r w:rsidR="00D31389">
        <w:rPr>
          <w:rFonts w:asciiTheme="minorHAnsi" w:hAnsiTheme="minorHAnsi" w:cstheme="minorHAnsi"/>
          <w:bCs/>
          <w:sz w:val="22"/>
          <w:szCs w:val="22"/>
        </w:rPr>
        <w:t xml:space="preserve"> τοις εκατό (2</w:t>
      </w:r>
      <w:r w:rsidRPr="00C405D3">
        <w:rPr>
          <w:rFonts w:asciiTheme="minorHAnsi" w:hAnsiTheme="minorHAnsi" w:cstheme="minorHAnsi"/>
          <w:bCs/>
          <w:sz w:val="22"/>
          <w:szCs w:val="22"/>
        </w:rPr>
        <w:t>%)</w:t>
      </w:r>
      <w:r w:rsidRPr="00880555">
        <w:rPr>
          <w:rFonts w:asciiTheme="minorHAnsi" w:hAnsiTheme="minorHAnsi" w:cstheme="minorHAnsi"/>
          <w:bCs/>
          <w:sz w:val="22"/>
          <w:szCs w:val="22"/>
        </w:rPr>
        <w:t xml:space="preserve"> του προϋπολογισμού της μελέτης, χωρίς Φ.Π.Α, εφ’ όσον ο προσφέρων συμμετέχει για το σύνολο των υπό προμήθεια ειδών, άλλως για ποσό που θα καλύπτει το </w:t>
      </w:r>
      <w:r w:rsidR="00D31389">
        <w:rPr>
          <w:rFonts w:asciiTheme="minorHAnsi" w:hAnsiTheme="minorHAnsi" w:cstheme="minorHAnsi"/>
          <w:bCs/>
          <w:sz w:val="22"/>
          <w:szCs w:val="22"/>
        </w:rPr>
        <w:t>2</w:t>
      </w:r>
      <w:r w:rsidRPr="00880555">
        <w:rPr>
          <w:rFonts w:asciiTheme="minorHAnsi" w:hAnsiTheme="minorHAnsi" w:cstheme="minorHAnsi"/>
          <w:bCs/>
          <w:sz w:val="22"/>
          <w:szCs w:val="22"/>
        </w:rPr>
        <w:t>% της προϋπολογισθείσας δαπάνης προ Φ.Π.Α. για το συγκεκριμένο τμήμα ή τμήματα της μελέτης για τα οποία θα υποβάλλει προσφορά</w:t>
      </w:r>
      <w:r w:rsidR="003F6459" w:rsidRPr="003F6459">
        <w:rPr>
          <w:rFonts w:asciiTheme="minorHAnsi" w:hAnsiTheme="minorHAnsi" w:cstheme="minorHAnsi"/>
          <w:bCs/>
          <w:sz w:val="22"/>
          <w:szCs w:val="22"/>
        </w:rPr>
        <w:t xml:space="preserve">. </w:t>
      </w:r>
      <w:r w:rsidR="003F6459">
        <w:rPr>
          <w:rFonts w:asciiTheme="minorHAnsi" w:hAnsiTheme="minorHAnsi" w:cstheme="minorHAnsi"/>
          <w:bCs/>
          <w:sz w:val="22"/>
          <w:szCs w:val="22"/>
        </w:rPr>
        <w:t xml:space="preserve">Αναλυτικότερα το ποσό της εγγυητικής που αντιστοιχεί για κάθε τμήμα αναγράφεται στον παρακάτω </w:t>
      </w:r>
      <w:r w:rsidR="00815CE5">
        <w:rPr>
          <w:rFonts w:asciiTheme="minorHAnsi" w:hAnsiTheme="minorHAnsi" w:cstheme="minorHAnsi"/>
          <w:bCs/>
          <w:sz w:val="22"/>
          <w:szCs w:val="22"/>
        </w:rPr>
        <w:t>πίνακα</w:t>
      </w:r>
      <w:r w:rsidR="003F6459">
        <w:rPr>
          <w:rFonts w:asciiTheme="minorHAnsi" w:hAnsiTheme="minorHAnsi" w:cstheme="minorHAnsi"/>
          <w:bCs/>
          <w:sz w:val="22"/>
          <w:szCs w:val="22"/>
        </w:rPr>
        <w:t>:</w:t>
      </w:r>
    </w:p>
    <w:tbl>
      <w:tblPr>
        <w:tblW w:w="7234" w:type="dxa"/>
        <w:jc w:val="center"/>
        <w:tblInd w:w="-188" w:type="dxa"/>
        <w:tblLook w:val="04A0" w:firstRow="1" w:lastRow="0" w:firstColumn="1" w:lastColumn="0" w:noHBand="0" w:noVBand="1"/>
      </w:tblPr>
      <w:tblGrid>
        <w:gridCol w:w="994"/>
        <w:gridCol w:w="2697"/>
        <w:gridCol w:w="1677"/>
        <w:gridCol w:w="1866"/>
      </w:tblGrid>
      <w:tr w:rsidR="00815CE5" w:rsidRPr="001F61E2" w:rsidTr="00280481">
        <w:trPr>
          <w:trHeight w:val="511"/>
          <w:jc w:val="center"/>
        </w:trPr>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5CE5" w:rsidRPr="001F61E2" w:rsidRDefault="00815CE5" w:rsidP="00280481">
            <w:pPr>
              <w:jc w:val="center"/>
              <w:rPr>
                <w:rFonts w:asciiTheme="minorHAnsi" w:hAnsiTheme="minorHAnsi" w:cstheme="minorHAnsi"/>
                <w:b/>
                <w:bCs/>
                <w:sz w:val="22"/>
                <w:szCs w:val="22"/>
              </w:rPr>
            </w:pPr>
            <w:r w:rsidRPr="001F61E2">
              <w:rPr>
                <w:rFonts w:asciiTheme="minorHAnsi" w:hAnsiTheme="minorHAnsi" w:cstheme="minorHAnsi"/>
                <w:b/>
                <w:bCs/>
                <w:sz w:val="22"/>
                <w:szCs w:val="22"/>
              </w:rPr>
              <w:t>ΤΜΗΜΑ</w:t>
            </w:r>
          </w:p>
        </w:tc>
        <w:tc>
          <w:tcPr>
            <w:tcW w:w="2697" w:type="dxa"/>
            <w:tcBorders>
              <w:top w:val="single" w:sz="4" w:space="0" w:color="auto"/>
              <w:left w:val="nil"/>
              <w:bottom w:val="single" w:sz="4" w:space="0" w:color="auto"/>
              <w:right w:val="single" w:sz="4" w:space="0" w:color="auto"/>
            </w:tcBorders>
            <w:shd w:val="clear" w:color="auto" w:fill="auto"/>
            <w:vAlign w:val="center"/>
            <w:hideMark/>
          </w:tcPr>
          <w:p w:rsidR="00815CE5" w:rsidRPr="001F61E2" w:rsidRDefault="00815CE5" w:rsidP="00280481">
            <w:pPr>
              <w:jc w:val="both"/>
              <w:rPr>
                <w:rFonts w:asciiTheme="minorHAnsi" w:hAnsiTheme="minorHAnsi" w:cstheme="minorHAnsi"/>
                <w:b/>
                <w:bCs/>
                <w:sz w:val="22"/>
                <w:szCs w:val="22"/>
              </w:rPr>
            </w:pPr>
            <w:r w:rsidRPr="001F61E2">
              <w:rPr>
                <w:rFonts w:asciiTheme="minorHAnsi" w:hAnsiTheme="minorHAnsi" w:cstheme="minorHAnsi"/>
                <w:b/>
                <w:bCs/>
                <w:sz w:val="22"/>
                <w:szCs w:val="22"/>
              </w:rPr>
              <w:t>ΠΕΡΙΓΡΑΦΗ</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815CE5" w:rsidRPr="001F61E2" w:rsidRDefault="00815CE5" w:rsidP="00280481">
            <w:pPr>
              <w:jc w:val="center"/>
              <w:rPr>
                <w:rFonts w:asciiTheme="minorHAnsi" w:hAnsiTheme="minorHAnsi" w:cstheme="minorHAnsi"/>
                <w:b/>
                <w:bCs/>
                <w:sz w:val="22"/>
                <w:szCs w:val="22"/>
              </w:rPr>
            </w:pPr>
            <w:r w:rsidRPr="001F61E2">
              <w:rPr>
                <w:rFonts w:asciiTheme="minorHAnsi" w:hAnsiTheme="minorHAnsi" w:cstheme="minorHAnsi"/>
                <w:b/>
                <w:bCs/>
                <w:sz w:val="22"/>
                <w:szCs w:val="22"/>
              </w:rPr>
              <w:t>ΑΞΙΑ</w:t>
            </w:r>
          </w:p>
        </w:tc>
        <w:tc>
          <w:tcPr>
            <w:tcW w:w="1866" w:type="dxa"/>
            <w:tcBorders>
              <w:top w:val="single" w:sz="4" w:space="0" w:color="auto"/>
              <w:left w:val="nil"/>
              <w:bottom w:val="single" w:sz="4" w:space="0" w:color="auto"/>
              <w:right w:val="single" w:sz="4" w:space="0" w:color="auto"/>
            </w:tcBorders>
            <w:shd w:val="clear" w:color="auto" w:fill="auto"/>
            <w:vAlign w:val="bottom"/>
            <w:hideMark/>
          </w:tcPr>
          <w:p w:rsidR="00815CE5" w:rsidRPr="001F61E2" w:rsidRDefault="00815CE5" w:rsidP="00280481">
            <w:pPr>
              <w:jc w:val="center"/>
              <w:rPr>
                <w:rFonts w:asciiTheme="minorHAnsi" w:hAnsiTheme="minorHAnsi" w:cstheme="minorHAnsi"/>
                <w:b/>
                <w:bCs/>
                <w:sz w:val="22"/>
                <w:szCs w:val="22"/>
              </w:rPr>
            </w:pPr>
            <w:r w:rsidRPr="001F61E2">
              <w:rPr>
                <w:rFonts w:asciiTheme="minorHAnsi" w:hAnsiTheme="minorHAnsi" w:cstheme="minorHAnsi"/>
                <w:b/>
                <w:bCs/>
                <w:sz w:val="22"/>
                <w:szCs w:val="22"/>
              </w:rPr>
              <w:t>ΕΓΓΥΗΣΗ ΣΥΜΜΕΤΟΧΗΣ</w:t>
            </w:r>
          </w:p>
        </w:tc>
      </w:tr>
      <w:tr w:rsidR="00815CE5" w:rsidRPr="001F61E2" w:rsidTr="00280481">
        <w:trPr>
          <w:trHeight w:val="30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rsidR="00815CE5" w:rsidRPr="001F61E2" w:rsidRDefault="00815CE5" w:rsidP="00280481">
            <w:pPr>
              <w:jc w:val="center"/>
              <w:rPr>
                <w:rFonts w:asciiTheme="minorHAnsi" w:hAnsiTheme="minorHAnsi" w:cstheme="minorHAnsi"/>
                <w:bCs/>
                <w:sz w:val="22"/>
                <w:szCs w:val="22"/>
              </w:rPr>
            </w:pPr>
            <w:r w:rsidRPr="001F61E2">
              <w:rPr>
                <w:rFonts w:asciiTheme="minorHAnsi" w:hAnsiTheme="minorHAnsi" w:cstheme="minorHAnsi"/>
                <w:bCs/>
                <w:sz w:val="22"/>
                <w:szCs w:val="22"/>
              </w:rPr>
              <w:t>1</w:t>
            </w:r>
          </w:p>
        </w:tc>
        <w:tc>
          <w:tcPr>
            <w:tcW w:w="2697" w:type="dxa"/>
            <w:tcBorders>
              <w:top w:val="nil"/>
              <w:left w:val="nil"/>
              <w:bottom w:val="single" w:sz="4" w:space="0" w:color="auto"/>
              <w:right w:val="single" w:sz="4" w:space="0" w:color="auto"/>
            </w:tcBorders>
            <w:shd w:val="clear" w:color="auto" w:fill="auto"/>
            <w:noWrap/>
            <w:vAlign w:val="bottom"/>
            <w:hideMark/>
          </w:tcPr>
          <w:p w:rsidR="00815CE5" w:rsidRPr="001F61E2" w:rsidRDefault="00815CE5" w:rsidP="00280481">
            <w:pPr>
              <w:jc w:val="both"/>
              <w:rPr>
                <w:rFonts w:asciiTheme="minorHAnsi" w:hAnsiTheme="minorHAnsi" w:cstheme="minorHAnsi"/>
                <w:bCs/>
                <w:sz w:val="22"/>
                <w:szCs w:val="22"/>
              </w:rPr>
            </w:pPr>
            <w:r w:rsidRPr="001F61E2">
              <w:rPr>
                <w:rFonts w:asciiTheme="minorHAnsi" w:hAnsiTheme="minorHAnsi" w:cstheme="minorHAnsi"/>
                <w:bCs/>
                <w:sz w:val="22"/>
                <w:szCs w:val="22"/>
              </w:rPr>
              <w:t>ΕΙΔΗ ΠΑΝΤΟΠΩΛΕΙΟΥ</w:t>
            </w:r>
          </w:p>
        </w:tc>
        <w:tc>
          <w:tcPr>
            <w:tcW w:w="1677" w:type="dxa"/>
            <w:tcBorders>
              <w:top w:val="nil"/>
              <w:left w:val="nil"/>
              <w:bottom w:val="single" w:sz="4" w:space="0" w:color="auto"/>
              <w:right w:val="single" w:sz="4" w:space="0" w:color="auto"/>
            </w:tcBorders>
            <w:shd w:val="clear" w:color="auto" w:fill="auto"/>
            <w:noWrap/>
            <w:vAlign w:val="bottom"/>
          </w:tcPr>
          <w:p w:rsidR="00815CE5" w:rsidRDefault="00541C0C" w:rsidP="00280481">
            <w:pPr>
              <w:jc w:val="right"/>
              <w:rPr>
                <w:rFonts w:ascii="Calibri" w:hAnsi="Calibri" w:cs="Calibri"/>
                <w:color w:val="000000"/>
                <w:sz w:val="22"/>
                <w:szCs w:val="22"/>
              </w:rPr>
            </w:pPr>
            <w:r w:rsidRPr="00541C0C">
              <w:rPr>
                <w:rFonts w:ascii="Calibri" w:hAnsi="Calibri" w:cs="Calibri"/>
                <w:color w:val="000000"/>
                <w:sz w:val="22"/>
                <w:szCs w:val="22"/>
              </w:rPr>
              <w:t>92.</w:t>
            </w:r>
            <w:r w:rsidR="003B7948">
              <w:rPr>
                <w:rFonts w:ascii="Calibri" w:hAnsi="Calibri" w:cs="Calibri"/>
                <w:color w:val="000000"/>
                <w:sz w:val="22"/>
                <w:szCs w:val="22"/>
                <w:lang w:val="en-US"/>
              </w:rPr>
              <w:t>772</w:t>
            </w:r>
            <w:r w:rsidRPr="003B7948">
              <w:rPr>
                <w:rFonts w:ascii="Calibri" w:hAnsi="Calibri" w:cs="Calibri"/>
                <w:color w:val="000000"/>
                <w:sz w:val="22"/>
                <w:szCs w:val="22"/>
              </w:rPr>
              <w:t>,80</w:t>
            </w:r>
            <w:r w:rsidR="00815CE5">
              <w:rPr>
                <w:rFonts w:ascii="Calibri" w:hAnsi="Calibri" w:cs="Calibri"/>
                <w:color w:val="000000"/>
                <w:sz w:val="22"/>
                <w:szCs w:val="22"/>
              </w:rPr>
              <w:t xml:space="preserve"> €</w:t>
            </w:r>
          </w:p>
        </w:tc>
        <w:tc>
          <w:tcPr>
            <w:tcW w:w="1866" w:type="dxa"/>
            <w:tcBorders>
              <w:top w:val="nil"/>
              <w:left w:val="nil"/>
              <w:bottom w:val="single" w:sz="4" w:space="0" w:color="auto"/>
              <w:right w:val="single" w:sz="4" w:space="0" w:color="auto"/>
            </w:tcBorders>
            <w:shd w:val="clear" w:color="auto" w:fill="auto"/>
            <w:noWrap/>
            <w:vAlign w:val="bottom"/>
          </w:tcPr>
          <w:p w:rsidR="00815CE5" w:rsidRDefault="00541C0C" w:rsidP="00280481">
            <w:pPr>
              <w:jc w:val="right"/>
              <w:rPr>
                <w:rFonts w:ascii="Calibri" w:hAnsi="Calibri" w:cs="Calibri"/>
                <w:color w:val="000000"/>
                <w:sz w:val="22"/>
                <w:szCs w:val="22"/>
              </w:rPr>
            </w:pPr>
            <w:r>
              <w:rPr>
                <w:rFonts w:ascii="Calibri" w:hAnsi="Calibri" w:cs="Calibri"/>
                <w:color w:val="000000"/>
                <w:sz w:val="22"/>
                <w:szCs w:val="22"/>
              </w:rPr>
              <w:t>1.</w:t>
            </w:r>
            <w:r w:rsidR="003B7948">
              <w:rPr>
                <w:rFonts w:ascii="Calibri" w:hAnsi="Calibri" w:cs="Calibri"/>
                <w:color w:val="000000"/>
                <w:sz w:val="22"/>
                <w:szCs w:val="22"/>
              </w:rPr>
              <w:t>85</w:t>
            </w:r>
            <w:r w:rsidR="003B7948">
              <w:rPr>
                <w:rFonts w:ascii="Calibri" w:hAnsi="Calibri" w:cs="Calibri"/>
                <w:color w:val="000000"/>
                <w:sz w:val="22"/>
                <w:szCs w:val="22"/>
                <w:lang w:val="en-US"/>
              </w:rPr>
              <w:t>5</w:t>
            </w:r>
            <w:r>
              <w:rPr>
                <w:rFonts w:ascii="Calibri" w:hAnsi="Calibri" w:cs="Calibri"/>
                <w:color w:val="000000"/>
                <w:sz w:val="22"/>
                <w:szCs w:val="22"/>
              </w:rPr>
              <w:t>,</w:t>
            </w:r>
            <w:r w:rsidR="003B7948">
              <w:rPr>
                <w:rFonts w:ascii="Calibri" w:hAnsi="Calibri" w:cs="Calibri"/>
                <w:color w:val="000000"/>
                <w:sz w:val="22"/>
                <w:szCs w:val="22"/>
                <w:lang w:val="en-US"/>
              </w:rPr>
              <w:t>4</w:t>
            </w:r>
            <w:r w:rsidRPr="003B7948">
              <w:rPr>
                <w:rFonts w:ascii="Calibri" w:hAnsi="Calibri" w:cs="Calibri"/>
                <w:color w:val="000000"/>
                <w:sz w:val="22"/>
                <w:szCs w:val="22"/>
              </w:rPr>
              <w:t>6</w:t>
            </w:r>
            <w:r w:rsidR="00815CE5">
              <w:rPr>
                <w:rFonts w:ascii="Calibri" w:hAnsi="Calibri" w:cs="Calibri"/>
                <w:color w:val="000000"/>
                <w:sz w:val="22"/>
                <w:szCs w:val="22"/>
              </w:rPr>
              <w:t xml:space="preserve"> €</w:t>
            </w:r>
          </w:p>
        </w:tc>
      </w:tr>
      <w:tr w:rsidR="00815CE5" w:rsidRPr="001F61E2" w:rsidTr="00280481">
        <w:trPr>
          <w:trHeight w:val="30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rsidR="00815CE5" w:rsidRPr="001F61E2" w:rsidRDefault="00815CE5" w:rsidP="00280481">
            <w:pPr>
              <w:jc w:val="center"/>
              <w:rPr>
                <w:rFonts w:asciiTheme="minorHAnsi" w:hAnsiTheme="minorHAnsi" w:cstheme="minorHAnsi"/>
                <w:bCs/>
                <w:sz w:val="22"/>
                <w:szCs w:val="22"/>
              </w:rPr>
            </w:pPr>
            <w:r w:rsidRPr="001F61E2">
              <w:rPr>
                <w:rFonts w:asciiTheme="minorHAnsi" w:hAnsiTheme="minorHAnsi" w:cstheme="minorHAnsi"/>
                <w:bCs/>
                <w:sz w:val="22"/>
                <w:szCs w:val="22"/>
              </w:rPr>
              <w:t>2</w:t>
            </w:r>
          </w:p>
        </w:tc>
        <w:tc>
          <w:tcPr>
            <w:tcW w:w="2697" w:type="dxa"/>
            <w:tcBorders>
              <w:top w:val="nil"/>
              <w:left w:val="nil"/>
              <w:bottom w:val="single" w:sz="4" w:space="0" w:color="auto"/>
              <w:right w:val="single" w:sz="4" w:space="0" w:color="auto"/>
            </w:tcBorders>
            <w:shd w:val="clear" w:color="auto" w:fill="auto"/>
            <w:noWrap/>
            <w:vAlign w:val="bottom"/>
            <w:hideMark/>
          </w:tcPr>
          <w:p w:rsidR="00815CE5" w:rsidRPr="001F61E2" w:rsidRDefault="00815CE5" w:rsidP="00280481">
            <w:pPr>
              <w:jc w:val="both"/>
              <w:rPr>
                <w:rFonts w:asciiTheme="minorHAnsi" w:hAnsiTheme="minorHAnsi" w:cstheme="minorHAnsi"/>
                <w:bCs/>
                <w:sz w:val="22"/>
                <w:szCs w:val="22"/>
              </w:rPr>
            </w:pPr>
            <w:r w:rsidRPr="001F61E2">
              <w:rPr>
                <w:rFonts w:asciiTheme="minorHAnsi" w:hAnsiTheme="minorHAnsi" w:cstheme="minorHAnsi"/>
                <w:bCs/>
                <w:sz w:val="22"/>
                <w:szCs w:val="22"/>
              </w:rPr>
              <w:t>ΕΙΔΗ ΚΡΕΟΠΩΛΕΙΟΥ</w:t>
            </w:r>
          </w:p>
        </w:tc>
        <w:tc>
          <w:tcPr>
            <w:tcW w:w="1677" w:type="dxa"/>
            <w:tcBorders>
              <w:top w:val="nil"/>
              <w:left w:val="nil"/>
              <w:bottom w:val="single" w:sz="4" w:space="0" w:color="auto"/>
              <w:right w:val="single" w:sz="4" w:space="0" w:color="auto"/>
            </w:tcBorders>
            <w:shd w:val="clear" w:color="auto" w:fill="auto"/>
            <w:noWrap/>
            <w:vAlign w:val="bottom"/>
          </w:tcPr>
          <w:p w:rsidR="00815CE5" w:rsidRDefault="00815CE5" w:rsidP="00280481">
            <w:pPr>
              <w:jc w:val="right"/>
              <w:rPr>
                <w:rFonts w:ascii="Calibri" w:hAnsi="Calibri" w:cs="Calibri"/>
                <w:color w:val="000000"/>
                <w:sz w:val="22"/>
                <w:szCs w:val="22"/>
              </w:rPr>
            </w:pPr>
          </w:p>
        </w:tc>
        <w:tc>
          <w:tcPr>
            <w:tcW w:w="1866" w:type="dxa"/>
            <w:tcBorders>
              <w:top w:val="nil"/>
              <w:left w:val="nil"/>
              <w:bottom w:val="single" w:sz="4" w:space="0" w:color="auto"/>
              <w:right w:val="single" w:sz="4" w:space="0" w:color="auto"/>
            </w:tcBorders>
            <w:shd w:val="clear" w:color="auto" w:fill="auto"/>
            <w:noWrap/>
            <w:vAlign w:val="bottom"/>
          </w:tcPr>
          <w:p w:rsidR="00815CE5" w:rsidRDefault="00815CE5" w:rsidP="00280481">
            <w:pPr>
              <w:jc w:val="right"/>
              <w:rPr>
                <w:rFonts w:ascii="Calibri" w:hAnsi="Calibri" w:cs="Calibri"/>
                <w:color w:val="000000"/>
                <w:sz w:val="22"/>
                <w:szCs w:val="22"/>
              </w:rPr>
            </w:pPr>
          </w:p>
        </w:tc>
      </w:tr>
      <w:tr w:rsidR="00815CE5" w:rsidRPr="001F61E2" w:rsidTr="00280481">
        <w:trPr>
          <w:trHeight w:val="30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rsidR="00815CE5" w:rsidRPr="001F61E2" w:rsidRDefault="00815CE5" w:rsidP="00280481">
            <w:pPr>
              <w:jc w:val="center"/>
              <w:rPr>
                <w:rFonts w:asciiTheme="minorHAnsi" w:hAnsiTheme="minorHAnsi" w:cstheme="minorHAnsi"/>
                <w:bCs/>
                <w:sz w:val="22"/>
                <w:szCs w:val="22"/>
              </w:rPr>
            </w:pPr>
            <w:r w:rsidRPr="001F61E2">
              <w:rPr>
                <w:rFonts w:asciiTheme="minorHAnsi" w:hAnsiTheme="minorHAnsi" w:cstheme="minorHAnsi"/>
                <w:bCs/>
                <w:sz w:val="22"/>
                <w:szCs w:val="22"/>
              </w:rPr>
              <w:t>3</w:t>
            </w:r>
          </w:p>
        </w:tc>
        <w:tc>
          <w:tcPr>
            <w:tcW w:w="2697" w:type="dxa"/>
            <w:tcBorders>
              <w:top w:val="nil"/>
              <w:left w:val="nil"/>
              <w:bottom w:val="single" w:sz="4" w:space="0" w:color="auto"/>
              <w:right w:val="single" w:sz="4" w:space="0" w:color="auto"/>
            </w:tcBorders>
            <w:shd w:val="clear" w:color="auto" w:fill="auto"/>
            <w:noWrap/>
            <w:vAlign w:val="bottom"/>
            <w:hideMark/>
          </w:tcPr>
          <w:p w:rsidR="00815CE5" w:rsidRPr="001F61E2" w:rsidRDefault="00815CE5" w:rsidP="00280481">
            <w:pPr>
              <w:jc w:val="both"/>
              <w:rPr>
                <w:rFonts w:asciiTheme="minorHAnsi" w:hAnsiTheme="minorHAnsi" w:cstheme="minorHAnsi"/>
                <w:bCs/>
                <w:sz w:val="22"/>
                <w:szCs w:val="22"/>
              </w:rPr>
            </w:pPr>
            <w:r w:rsidRPr="001F61E2">
              <w:rPr>
                <w:rFonts w:asciiTheme="minorHAnsi" w:hAnsiTheme="minorHAnsi" w:cstheme="minorHAnsi"/>
                <w:bCs/>
                <w:sz w:val="22"/>
                <w:szCs w:val="22"/>
              </w:rPr>
              <w:t>ΕΙΔΗ ΙΧΘΥΟΠΩΛΕΙΟΥ</w:t>
            </w:r>
          </w:p>
        </w:tc>
        <w:tc>
          <w:tcPr>
            <w:tcW w:w="1677" w:type="dxa"/>
            <w:tcBorders>
              <w:top w:val="nil"/>
              <w:left w:val="nil"/>
              <w:bottom w:val="single" w:sz="4" w:space="0" w:color="auto"/>
              <w:right w:val="single" w:sz="4" w:space="0" w:color="auto"/>
            </w:tcBorders>
            <w:shd w:val="clear" w:color="auto" w:fill="auto"/>
            <w:noWrap/>
            <w:vAlign w:val="bottom"/>
          </w:tcPr>
          <w:p w:rsidR="00815CE5" w:rsidRDefault="00541C0C" w:rsidP="00280481">
            <w:pPr>
              <w:jc w:val="right"/>
              <w:rPr>
                <w:rFonts w:ascii="Calibri" w:hAnsi="Calibri" w:cs="Calibri"/>
                <w:color w:val="000000"/>
                <w:sz w:val="22"/>
                <w:szCs w:val="22"/>
              </w:rPr>
            </w:pPr>
            <w:r>
              <w:rPr>
                <w:rFonts w:ascii="Calibri" w:hAnsi="Calibri" w:cs="Calibri"/>
                <w:color w:val="000000"/>
                <w:sz w:val="22"/>
                <w:szCs w:val="22"/>
              </w:rPr>
              <w:t>4.020</w:t>
            </w:r>
            <w:r w:rsidRPr="003B7948">
              <w:rPr>
                <w:rFonts w:ascii="Calibri" w:hAnsi="Calibri" w:cs="Calibri"/>
                <w:color w:val="000000"/>
                <w:sz w:val="22"/>
                <w:szCs w:val="22"/>
              </w:rPr>
              <w:t>,00</w:t>
            </w:r>
            <w:r w:rsidR="00815CE5">
              <w:rPr>
                <w:rFonts w:ascii="Calibri" w:hAnsi="Calibri" w:cs="Calibri"/>
                <w:color w:val="000000"/>
                <w:sz w:val="22"/>
                <w:szCs w:val="22"/>
              </w:rPr>
              <w:t xml:space="preserve"> €</w:t>
            </w:r>
          </w:p>
        </w:tc>
        <w:tc>
          <w:tcPr>
            <w:tcW w:w="1866" w:type="dxa"/>
            <w:tcBorders>
              <w:top w:val="nil"/>
              <w:left w:val="nil"/>
              <w:bottom w:val="single" w:sz="4" w:space="0" w:color="auto"/>
              <w:right w:val="single" w:sz="4" w:space="0" w:color="auto"/>
            </w:tcBorders>
            <w:shd w:val="clear" w:color="auto" w:fill="auto"/>
            <w:noWrap/>
            <w:vAlign w:val="bottom"/>
          </w:tcPr>
          <w:p w:rsidR="00815CE5" w:rsidRDefault="00541C0C" w:rsidP="00280481">
            <w:pPr>
              <w:jc w:val="right"/>
              <w:rPr>
                <w:rFonts w:ascii="Calibri" w:hAnsi="Calibri" w:cs="Calibri"/>
                <w:color w:val="000000"/>
                <w:sz w:val="22"/>
                <w:szCs w:val="22"/>
              </w:rPr>
            </w:pPr>
            <w:r>
              <w:rPr>
                <w:rFonts w:ascii="Calibri" w:hAnsi="Calibri" w:cs="Calibri"/>
                <w:color w:val="000000"/>
                <w:sz w:val="22"/>
                <w:szCs w:val="22"/>
              </w:rPr>
              <w:t>80</w:t>
            </w:r>
            <w:r w:rsidRPr="003B7948">
              <w:rPr>
                <w:rFonts w:ascii="Calibri" w:hAnsi="Calibri" w:cs="Calibri"/>
                <w:color w:val="000000"/>
                <w:sz w:val="22"/>
                <w:szCs w:val="22"/>
              </w:rPr>
              <w:t>,40</w:t>
            </w:r>
            <w:r w:rsidR="00815CE5">
              <w:rPr>
                <w:rFonts w:ascii="Calibri" w:hAnsi="Calibri" w:cs="Calibri"/>
                <w:color w:val="000000"/>
                <w:sz w:val="22"/>
                <w:szCs w:val="22"/>
              </w:rPr>
              <w:t xml:space="preserve"> €</w:t>
            </w:r>
          </w:p>
        </w:tc>
      </w:tr>
      <w:tr w:rsidR="00815CE5" w:rsidRPr="001F61E2" w:rsidTr="00280481">
        <w:trPr>
          <w:trHeight w:val="30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rsidR="00815CE5" w:rsidRPr="001F61E2" w:rsidRDefault="00815CE5" w:rsidP="00280481">
            <w:pPr>
              <w:jc w:val="center"/>
              <w:rPr>
                <w:rFonts w:asciiTheme="minorHAnsi" w:hAnsiTheme="minorHAnsi" w:cstheme="minorHAnsi"/>
                <w:bCs/>
                <w:sz w:val="22"/>
                <w:szCs w:val="22"/>
              </w:rPr>
            </w:pPr>
            <w:r w:rsidRPr="001F61E2">
              <w:rPr>
                <w:rFonts w:asciiTheme="minorHAnsi" w:hAnsiTheme="minorHAnsi" w:cstheme="minorHAnsi"/>
                <w:bCs/>
                <w:sz w:val="22"/>
                <w:szCs w:val="22"/>
              </w:rPr>
              <w:t>4</w:t>
            </w:r>
          </w:p>
        </w:tc>
        <w:tc>
          <w:tcPr>
            <w:tcW w:w="2697" w:type="dxa"/>
            <w:tcBorders>
              <w:top w:val="nil"/>
              <w:left w:val="nil"/>
              <w:bottom w:val="single" w:sz="4" w:space="0" w:color="auto"/>
              <w:right w:val="single" w:sz="4" w:space="0" w:color="auto"/>
            </w:tcBorders>
            <w:shd w:val="clear" w:color="auto" w:fill="auto"/>
            <w:noWrap/>
            <w:vAlign w:val="bottom"/>
            <w:hideMark/>
          </w:tcPr>
          <w:p w:rsidR="00815CE5" w:rsidRPr="001F61E2" w:rsidRDefault="00815CE5" w:rsidP="00280481">
            <w:pPr>
              <w:jc w:val="both"/>
              <w:rPr>
                <w:rFonts w:asciiTheme="minorHAnsi" w:hAnsiTheme="minorHAnsi" w:cstheme="minorHAnsi"/>
                <w:bCs/>
                <w:sz w:val="22"/>
                <w:szCs w:val="22"/>
              </w:rPr>
            </w:pPr>
            <w:r w:rsidRPr="001F61E2">
              <w:rPr>
                <w:rFonts w:asciiTheme="minorHAnsi" w:hAnsiTheme="minorHAnsi" w:cstheme="minorHAnsi"/>
                <w:bCs/>
                <w:sz w:val="22"/>
                <w:szCs w:val="22"/>
              </w:rPr>
              <w:t>ΕΙΔΗ  ΑΡΤΟΠΟΙΕΙΟΥ</w:t>
            </w:r>
          </w:p>
        </w:tc>
        <w:tc>
          <w:tcPr>
            <w:tcW w:w="1677" w:type="dxa"/>
            <w:tcBorders>
              <w:top w:val="nil"/>
              <w:left w:val="nil"/>
              <w:bottom w:val="single" w:sz="4" w:space="0" w:color="auto"/>
              <w:right w:val="single" w:sz="4" w:space="0" w:color="auto"/>
            </w:tcBorders>
            <w:shd w:val="clear" w:color="auto" w:fill="auto"/>
            <w:noWrap/>
            <w:vAlign w:val="bottom"/>
          </w:tcPr>
          <w:p w:rsidR="00815CE5" w:rsidRPr="003B7948" w:rsidRDefault="003B7948" w:rsidP="00280481">
            <w:pPr>
              <w:jc w:val="right"/>
              <w:rPr>
                <w:rFonts w:ascii="Calibri" w:hAnsi="Calibri" w:cs="Calibri"/>
                <w:color w:val="000000"/>
                <w:sz w:val="22"/>
                <w:szCs w:val="22"/>
                <w:lang w:val="en-US"/>
              </w:rPr>
            </w:pPr>
            <w:r>
              <w:rPr>
                <w:rFonts w:ascii="Calibri" w:hAnsi="Calibri" w:cs="Calibri"/>
                <w:color w:val="000000"/>
                <w:sz w:val="22"/>
                <w:szCs w:val="22"/>
                <w:lang w:val="en-US"/>
              </w:rPr>
              <w:t>21.561,00</w:t>
            </w:r>
          </w:p>
        </w:tc>
        <w:tc>
          <w:tcPr>
            <w:tcW w:w="1866" w:type="dxa"/>
            <w:tcBorders>
              <w:top w:val="nil"/>
              <w:left w:val="nil"/>
              <w:bottom w:val="single" w:sz="4" w:space="0" w:color="auto"/>
              <w:right w:val="single" w:sz="4" w:space="0" w:color="auto"/>
            </w:tcBorders>
            <w:shd w:val="clear" w:color="auto" w:fill="auto"/>
            <w:noWrap/>
            <w:vAlign w:val="bottom"/>
          </w:tcPr>
          <w:p w:rsidR="00815CE5" w:rsidRPr="003B7948" w:rsidRDefault="003B7948" w:rsidP="00280481">
            <w:pPr>
              <w:jc w:val="right"/>
              <w:rPr>
                <w:rFonts w:ascii="Calibri" w:hAnsi="Calibri" w:cs="Calibri"/>
                <w:color w:val="000000"/>
                <w:sz w:val="22"/>
                <w:szCs w:val="22"/>
                <w:lang w:val="en-US"/>
              </w:rPr>
            </w:pPr>
            <w:r>
              <w:rPr>
                <w:rFonts w:ascii="Calibri" w:hAnsi="Calibri" w:cs="Calibri"/>
                <w:color w:val="000000"/>
                <w:sz w:val="22"/>
                <w:szCs w:val="22"/>
                <w:lang w:val="en-US"/>
              </w:rPr>
              <w:t>431.22€</w:t>
            </w:r>
          </w:p>
        </w:tc>
      </w:tr>
      <w:tr w:rsidR="00815CE5" w:rsidRPr="001F61E2" w:rsidTr="00280481">
        <w:trPr>
          <w:trHeight w:val="300"/>
          <w:jc w:val="center"/>
        </w:trPr>
        <w:tc>
          <w:tcPr>
            <w:tcW w:w="994" w:type="dxa"/>
            <w:tcBorders>
              <w:top w:val="nil"/>
              <w:left w:val="single" w:sz="4" w:space="0" w:color="auto"/>
              <w:bottom w:val="single" w:sz="4" w:space="0" w:color="auto"/>
              <w:right w:val="single" w:sz="4" w:space="0" w:color="auto"/>
            </w:tcBorders>
            <w:shd w:val="clear" w:color="auto" w:fill="auto"/>
            <w:noWrap/>
            <w:vAlign w:val="center"/>
            <w:hideMark/>
          </w:tcPr>
          <w:p w:rsidR="00815CE5" w:rsidRPr="001F61E2" w:rsidRDefault="00815CE5" w:rsidP="00280481">
            <w:pPr>
              <w:jc w:val="center"/>
              <w:rPr>
                <w:rFonts w:asciiTheme="minorHAnsi" w:hAnsiTheme="minorHAnsi" w:cstheme="minorHAnsi"/>
                <w:bCs/>
                <w:sz w:val="22"/>
                <w:szCs w:val="22"/>
              </w:rPr>
            </w:pPr>
            <w:r w:rsidRPr="001F61E2">
              <w:rPr>
                <w:rFonts w:asciiTheme="minorHAnsi" w:hAnsiTheme="minorHAnsi" w:cstheme="minorHAnsi"/>
                <w:bCs/>
                <w:sz w:val="22"/>
                <w:szCs w:val="22"/>
              </w:rPr>
              <w:t>5</w:t>
            </w:r>
          </w:p>
        </w:tc>
        <w:tc>
          <w:tcPr>
            <w:tcW w:w="2697" w:type="dxa"/>
            <w:tcBorders>
              <w:top w:val="nil"/>
              <w:left w:val="nil"/>
              <w:bottom w:val="single" w:sz="4" w:space="0" w:color="auto"/>
              <w:right w:val="single" w:sz="4" w:space="0" w:color="auto"/>
            </w:tcBorders>
            <w:shd w:val="clear" w:color="auto" w:fill="auto"/>
            <w:noWrap/>
            <w:vAlign w:val="bottom"/>
            <w:hideMark/>
          </w:tcPr>
          <w:p w:rsidR="00815CE5" w:rsidRPr="001F61E2" w:rsidRDefault="00815CE5" w:rsidP="00280481">
            <w:pPr>
              <w:jc w:val="both"/>
              <w:rPr>
                <w:rFonts w:asciiTheme="minorHAnsi" w:hAnsiTheme="minorHAnsi" w:cstheme="minorHAnsi"/>
                <w:bCs/>
                <w:sz w:val="22"/>
                <w:szCs w:val="22"/>
              </w:rPr>
            </w:pPr>
            <w:r w:rsidRPr="001F61E2">
              <w:rPr>
                <w:rFonts w:asciiTheme="minorHAnsi" w:hAnsiTheme="minorHAnsi" w:cstheme="minorHAnsi"/>
                <w:bCs/>
                <w:sz w:val="22"/>
                <w:szCs w:val="22"/>
              </w:rPr>
              <w:t>ΕΙΔΗ  ΟΠΩΡΟΠΩΛΕΙΟΥ</w:t>
            </w:r>
          </w:p>
        </w:tc>
        <w:tc>
          <w:tcPr>
            <w:tcW w:w="1677" w:type="dxa"/>
            <w:tcBorders>
              <w:top w:val="nil"/>
              <w:left w:val="nil"/>
              <w:bottom w:val="single" w:sz="4" w:space="0" w:color="auto"/>
              <w:right w:val="single" w:sz="4" w:space="0" w:color="auto"/>
            </w:tcBorders>
            <w:shd w:val="clear" w:color="auto" w:fill="auto"/>
            <w:noWrap/>
            <w:vAlign w:val="bottom"/>
          </w:tcPr>
          <w:p w:rsidR="00815CE5" w:rsidRDefault="00541C0C" w:rsidP="00280481">
            <w:pPr>
              <w:jc w:val="right"/>
              <w:rPr>
                <w:rFonts w:ascii="Calibri" w:hAnsi="Calibri" w:cs="Calibri"/>
                <w:color w:val="000000"/>
                <w:sz w:val="22"/>
                <w:szCs w:val="22"/>
              </w:rPr>
            </w:pPr>
            <w:r>
              <w:rPr>
                <w:rFonts w:ascii="Calibri" w:hAnsi="Calibri" w:cs="Calibri"/>
                <w:color w:val="000000"/>
                <w:sz w:val="22"/>
                <w:szCs w:val="22"/>
              </w:rPr>
              <w:t>1</w:t>
            </w:r>
            <w:r w:rsidRPr="003B7948">
              <w:rPr>
                <w:rFonts w:ascii="Calibri" w:hAnsi="Calibri" w:cs="Calibri"/>
                <w:color w:val="000000"/>
                <w:sz w:val="22"/>
                <w:szCs w:val="22"/>
              </w:rPr>
              <w:t>4</w:t>
            </w:r>
            <w:r>
              <w:rPr>
                <w:rFonts w:ascii="Calibri" w:hAnsi="Calibri" w:cs="Calibri"/>
                <w:color w:val="000000"/>
                <w:sz w:val="22"/>
                <w:szCs w:val="22"/>
              </w:rPr>
              <w:t>.9</w:t>
            </w:r>
            <w:r w:rsidRPr="003B7948">
              <w:rPr>
                <w:rFonts w:ascii="Calibri" w:hAnsi="Calibri" w:cs="Calibri"/>
                <w:color w:val="000000"/>
                <w:sz w:val="22"/>
                <w:szCs w:val="22"/>
              </w:rPr>
              <w:t>06</w:t>
            </w:r>
            <w:r>
              <w:rPr>
                <w:rFonts w:ascii="Calibri" w:hAnsi="Calibri" w:cs="Calibri"/>
                <w:color w:val="000000"/>
                <w:sz w:val="22"/>
                <w:szCs w:val="22"/>
              </w:rPr>
              <w:t>,</w:t>
            </w:r>
            <w:r w:rsidRPr="003B7948">
              <w:rPr>
                <w:rFonts w:ascii="Calibri" w:hAnsi="Calibri" w:cs="Calibri"/>
                <w:color w:val="000000"/>
                <w:sz w:val="22"/>
                <w:szCs w:val="22"/>
              </w:rPr>
              <w:t>00</w:t>
            </w:r>
            <w:r w:rsidR="00815CE5">
              <w:rPr>
                <w:rFonts w:ascii="Calibri" w:hAnsi="Calibri" w:cs="Calibri"/>
                <w:color w:val="000000"/>
                <w:sz w:val="22"/>
                <w:szCs w:val="22"/>
              </w:rPr>
              <w:t xml:space="preserve"> €</w:t>
            </w:r>
          </w:p>
        </w:tc>
        <w:tc>
          <w:tcPr>
            <w:tcW w:w="1866" w:type="dxa"/>
            <w:tcBorders>
              <w:top w:val="nil"/>
              <w:left w:val="nil"/>
              <w:bottom w:val="single" w:sz="4" w:space="0" w:color="auto"/>
              <w:right w:val="single" w:sz="4" w:space="0" w:color="auto"/>
            </w:tcBorders>
            <w:shd w:val="clear" w:color="auto" w:fill="auto"/>
            <w:noWrap/>
            <w:vAlign w:val="bottom"/>
          </w:tcPr>
          <w:p w:rsidR="00815CE5" w:rsidRDefault="00541C0C" w:rsidP="00280481">
            <w:pPr>
              <w:jc w:val="right"/>
              <w:rPr>
                <w:rFonts w:ascii="Calibri" w:hAnsi="Calibri" w:cs="Calibri"/>
                <w:color w:val="000000"/>
                <w:sz w:val="22"/>
                <w:szCs w:val="22"/>
              </w:rPr>
            </w:pPr>
            <w:r>
              <w:rPr>
                <w:rFonts w:ascii="Calibri" w:hAnsi="Calibri" w:cs="Calibri"/>
                <w:color w:val="000000"/>
                <w:sz w:val="22"/>
                <w:szCs w:val="22"/>
              </w:rPr>
              <w:t>2</w:t>
            </w:r>
            <w:r>
              <w:rPr>
                <w:rFonts w:ascii="Calibri" w:hAnsi="Calibri" w:cs="Calibri"/>
                <w:color w:val="000000"/>
                <w:sz w:val="22"/>
                <w:szCs w:val="22"/>
                <w:lang w:val="en-US"/>
              </w:rPr>
              <w:t>9</w:t>
            </w:r>
            <w:r>
              <w:rPr>
                <w:rFonts w:ascii="Calibri" w:hAnsi="Calibri" w:cs="Calibri"/>
                <w:color w:val="000000"/>
                <w:sz w:val="22"/>
                <w:szCs w:val="22"/>
              </w:rPr>
              <w:t>8,</w:t>
            </w:r>
            <w:r>
              <w:rPr>
                <w:rFonts w:ascii="Calibri" w:hAnsi="Calibri" w:cs="Calibri"/>
                <w:color w:val="000000"/>
                <w:sz w:val="22"/>
                <w:szCs w:val="22"/>
                <w:lang w:val="en-US"/>
              </w:rPr>
              <w:t>12</w:t>
            </w:r>
            <w:r w:rsidR="00815CE5">
              <w:rPr>
                <w:rFonts w:ascii="Calibri" w:hAnsi="Calibri" w:cs="Calibri"/>
                <w:color w:val="000000"/>
                <w:sz w:val="22"/>
                <w:szCs w:val="22"/>
              </w:rPr>
              <w:t xml:space="preserve"> €</w:t>
            </w:r>
          </w:p>
        </w:tc>
      </w:tr>
      <w:tr w:rsidR="00815CE5" w:rsidRPr="001F61E2" w:rsidTr="00280481">
        <w:trPr>
          <w:trHeight w:val="300"/>
          <w:jc w:val="center"/>
        </w:trPr>
        <w:tc>
          <w:tcPr>
            <w:tcW w:w="994" w:type="dxa"/>
            <w:tcBorders>
              <w:top w:val="nil"/>
              <w:left w:val="single" w:sz="4" w:space="0" w:color="auto"/>
              <w:bottom w:val="single" w:sz="4" w:space="0" w:color="auto"/>
              <w:right w:val="single" w:sz="4" w:space="0" w:color="auto"/>
            </w:tcBorders>
            <w:shd w:val="clear" w:color="auto" w:fill="auto"/>
            <w:noWrap/>
            <w:vAlign w:val="bottom"/>
            <w:hideMark/>
          </w:tcPr>
          <w:p w:rsidR="00815CE5" w:rsidRPr="001F61E2" w:rsidRDefault="00815CE5" w:rsidP="00280481">
            <w:pPr>
              <w:jc w:val="both"/>
              <w:rPr>
                <w:rFonts w:asciiTheme="minorHAnsi" w:hAnsiTheme="minorHAnsi" w:cstheme="minorHAnsi"/>
                <w:b/>
                <w:bCs/>
                <w:sz w:val="22"/>
                <w:szCs w:val="22"/>
              </w:rPr>
            </w:pPr>
            <w:r w:rsidRPr="001F61E2">
              <w:rPr>
                <w:rFonts w:asciiTheme="minorHAnsi" w:hAnsiTheme="minorHAnsi" w:cstheme="minorHAnsi"/>
                <w:b/>
                <w:bCs/>
                <w:sz w:val="22"/>
                <w:szCs w:val="22"/>
              </w:rPr>
              <w:t> </w:t>
            </w:r>
          </w:p>
        </w:tc>
        <w:tc>
          <w:tcPr>
            <w:tcW w:w="2697" w:type="dxa"/>
            <w:tcBorders>
              <w:top w:val="nil"/>
              <w:left w:val="nil"/>
              <w:bottom w:val="single" w:sz="4" w:space="0" w:color="auto"/>
              <w:right w:val="single" w:sz="4" w:space="0" w:color="auto"/>
            </w:tcBorders>
            <w:shd w:val="clear" w:color="auto" w:fill="auto"/>
            <w:noWrap/>
            <w:vAlign w:val="bottom"/>
            <w:hideMark/>
          </w:tcPr>
          <w:p w:rsidR="00815CE5" w:rsidRPr="001F61E2" w:rsidRDefault="00815CE5" w:rsidP="00280481">
            <w:pPr>
              <w:jc w:val="right"/>
              <w:rPr>
                <w:rFonts w:asciiTheme="minorHAnsi" w:hAnsiTheme="minorHAnsi" w:cstheme="minorHAnsi"/>
                <w:b/>
                <w:bCs/>
                <w:sz w:val="22"/>
                <w:szCs w:val="22"/>
              </w:rPr>
            </w:pPr>
            <w:r w:rsidRPr="001F61E2">
              <w:rPr>
                <w:rFonts w:asciiTheme="minorHAnsi" w:hAnsiTheme="minorHAnsi" w:cstheme="minorHAnsi"/>
                <w:b/>
                <w:bCs/>
                <w:sz w:val="22"/>
                <w:szCs w:val="22"/>
              </w:rPr>
              <w:t>ΣΥΝΟΛΟ:</w:t>
            </w:r>
          </w:p>
        </w:tc>
        <w:tc>
          <w:tcPr>
            <w:tcW w:w="1677" w:type="dxa"/>
            <w:tcBorders>
              <w:top w:val="nil"/>
              <w:left w:val="nil"/>
              <w:bottom w:val="single" w:sz="4" w:space="0" w:color="auto"/>
              <w:right w:val="single" w:sz="4" w:space="0" w:color="auto"/>
            </w:tcBorders>
            <w:shd w:val="clear" w:color="auto" w:fill="auto"/>
            <w:noWrap/>
            <w:vAlign w:val="bottom"/>
          </w:tcPr>
          <w:p w:rsidR="00815CE5" w:rsidRDefault="00541C0C" w:rsidP="00280481">
            <w:pPr>
              <w:jc w:val="right"/>
              <w:rPr>
                <w:rFonts w:ascii="Calibri" w:hAnsi="Calibri" w:cs="Calibri"/>
                <w:b/>
                <w:bCs/>
                <w:color w:val="000000"/>
                <w:sz w:val="22"/>
                <w:szCs w:val="22"/>
              </w:rPr>
            </w:pPr>
            <w:r>
              <w:rPr>
                <w:rFonts w:ascii="Calibri" w:hAnsi="Calibri" w:cs="Calibri"/>
                <w:b/>
                <w:bCs/>
                <w:color w:val="000000"/>
                <w:sz w:val="22"/>
                <w:szCs w:val="22"/>
              </w:rPr>
              <w:t>1</w:t>
            </w:r>
            <w:r w:rsidR="003B7948">
              <w:rPr>
                <w:rFonts w:ascii="Calibri" w:hAnsi="Calibri" w:cs="Calibri"/>
                <w:b/>
                <w:bCs/>
                <w:color w:val="000000"/>
                <w:sz w:val="22"/>
                <w:szCs w:val="22"/>
                <w:lang w:val="en-US"/>
              </w:rPr>
              <w:t>33.259</w:t>
            </w:r>
            <w:r>
              <w:rPr>
                <w:rFonts w:ascii="Calibri" w:hAnsi="Calibri" w:cs="Calibri"/>
                <w:b/>
                <w:bCs/>
                <w:color w:val="000000"/>
                <w:sz w:val="22"/>
                <w:szCs w:val="22"/>
              </w:rPr>
              <w:t>,</w:t>
            </w:r>
            <w:r w:rsidRPr="003B7948">
              <w:rPr>
                <w:rFonts w:ascii="Calibri" w:hAnsi="Calibri" w:cs="Calibri"/>
                <w:b/>
                <w:bCs/>
                <w:color w:val="000000"/>
                <w:sz w:val="22"/>
                <w:szCs w:val="22"/>
              </w:rPr>
              <w:t>80</w:t>
            </w:r>
            <w:r w:rsidR="00815CE5">
              <w:rPr>
                <w:rFonts w:ascii="Calibri" w:hAnsi="Calibri" w:cs="Calibri"/>
                <w:b/>
                <w:bCs/>
                <w:color w:val="000000"/>
                <w:sz w:val="22"/>
                <w:szCs w:val="22"/>
              </w:rPr>
              <w:t xml:space="preserve"> €</w:t>
            </w:r>
          </w:p>
        </w:tc>
        <w:tc>
          <w:tcPr>
            <w:tcW w:w="1866" w:type="dxa"/>
            <w:tcBorders>
              <w:top w:val="nil"/>
              <w:left w:val="nil"/>
              <w:bottom w:val="single" w:sz="4" w:space="0" w:color="auto"/>
              <w:right w:val="single" w:sz="4" w:space="0" w:color="auto"/>
            </w:tcBorders>
            <w:shd w:val="clear" w:color="auto" w:fill="auto"/>
            <w:noWrap/>
            <w:vAlign w:val="bottom"/>
          </w:tcPr>
          <w:p w:rsidR="00815CE5" w:rsidRDefault="00541C0C" w:rsidP="00280481">
            <w:pPr>
              <w:jc w:val="right"/>
              <w:rPr>
                <w:rFonts w:ascii="Calibri" w:hAnsi="Calibri" w:cs="Calibri"/>
                <w:b/>
                <w:bCs/>
                <w:color w:val="000000"/>
                <w:sz w:val="22"/>
                <w:szCs w:val="22"/>
              </w:rPr>
            </w:pPr>
            <w:r>
              <w:rPr>
                <w:rFonts w:ascii="Calibri" w:hAnsi="Calibri" w:cs="Calibri"/>
                <w:b/>
                <w:bCs/>
                <w:color w:val="000000"/>
                <w:sz w:val="22"/>
                <w:szCs w:val="22"/>
              </w:rPr>
              <w:t>2.</w:t>
            </w:r>
            <w:r w:rsidR="003B7948">
              <w:rPr>
                <w:rFonts w:ascii="Calibri" w:hAnsi="Calibri" w:cs="Calibri"/>
                <w:b/>
                <w:bCs/>
                <w:color w:val="000000"/>
                <w:sz w:val="22"/>
                <w:szCs w:val="22"/>
                <w:lang w:val="en-US"/>
              </w:rPr>
              <w:t>665,20</w:t>
            </w:r>
            <w:r w:rsidR="00815CE5">
              <w:rPr>
                <w:rFonts w:ascii="Calibri" w:hAnsi="Calibri" w:cs="Calibri"/>
                <w:b/>
                <w:bCs/>
                <w:color w:val="000000"/>
                <w:sz w:val="22"/>
                <w:szCs w:val="22"/>
              </w:rPr>
              <w:t>€</w:t>
            </w:r>
          </w:p>
        </w:tc>
      </w:tr>
    </w:tbl>
    <w:p w:rsidR="00B42427" w:rsidRPr="005D1183" w:rsidRDefault="00B42427" w:rsidP="00B42427">
      <w:pPr>
        <w:jc w:val="both"/>
        <w:rPr>
          <w:rFonts w:asciiTheme="minorHAnsi" w:hAnsiTheme="minorHAnsi" w:cstheme="minorHAnsi"/>
          <w:bCs/>
          <w:sz w:val="22"/>
          <w:szCs w:val="22"/>
        </w:rPr>
      </w:pPr>
      <w:r w:rsidRPr="00880555">
        <w:rPr>
          <w:rFonts w:asciiTheme="minorHAnsi" w:hAnsiTheme="minorHAnsi" w:cstheme="minorHAnsi"/>
          <w:bCs/>
          <w:sz w:val="22"/>
          <w:szCs w:val="22"/>
        </w:rPr>
        <w:t xml:space="preserve">Η εγγύηση αυτή θα ισχύει τουλάχιστον </w:t>
      </w:r>
      <w:r w:rsidR="00A32A14" w:rsidRPr="00A32A14">
        <w:rPr>
          <w:rFonts w:asciiTheme="minorHAnsi" w:hAnsiTheme="minorHAnsi" w:cstheme="minorHAnsi"/>
          <w:bCs/>
          <w:sz w:val="22"/>
          <w:szCs w:val="22"/>
        </w:rPr>
        <w:t>για τριάντα (30) ημέρες μετά τη λήξη του χρόνου ισχύος της προσφορά</w:t>
      </w:r>
      <w:r w:rsidR="00D31389">
        <w:rPr>
          <w:rFonts w:asciiTheme="minorHAnsi" w:hAnsiTheme="minorHAnsi" w:cstheme="minorHAnsi"/>
          <w:bCs/>
          <w:sz w:val="22"/>
          <w:szCs w:val="22"/>
        </w:rPr>
        <w:t xml:space="preserve">ς, </w:t>
      </w:r>
      <w:r w:rsidR="00A32A14" w:rsidRPr="00A32A14">
        <w:rPr>
          <w:rFonts w:asciiTheme="minorHAnsi" w:hAnsiTheme="minorHAnsi" w:cstheme="minorHAnsi"/>
          <w:bCs/>
          <w:sz w:val="22"/>
          <w:szCs w:val="22"/>
        </w:rPr>
        <w:t>άλλως η προσφορά απορρίπτεται</w:t>
      </w:r>
      <w:r w:rsidR="00815CE5">
        <w:rPr>
          <w:rFonts w:asciiTheme="minorHAnsi" w:hAnsiTheme="minorHAnsi" w:cstheme="minorHAnsi"/>
          <w:bCs/>
          <w:sz w:val="22"/>
          <w:szCs w:val="22"/>
        </w:rPr>
        <w:t>.</w:t>
      </w:r>
      <w:r w:rsidR="00D31389">
        <w:rPr>
          <w:rFonts w:asciiTheme="minorHAnsi" w:hAnsiTheme="minorHAnsi" w:cstheme="minorHAnsi"/>
          <w:bCs/>
          <w:sz w:val="22"/>
          <w:szCs w:val="22"/>
        </w:rPr>
        <w:t xml:space="preserve"> </w:t>
      </w:r>
      <w:r w:rsidRPr="00880555">
        <w:rPr>
          <w:rFonts w:asciiTheme="minorHAnsi" w:hAnsiTheme="minorHAnsi" w:cstheme="minorHAnsi"/>
          <w:bCs/>
          <w:sz w:val="22"/>
          <w:szCs w:val="22"/>
        </w:rPr>
        <w:t xml:space="preserve">Η εγγύηση συμμετοχής </w:t>
      </w:r>
      <w:r w:rsidRPr="005D1183">
        <w:rPr>
          <w:rFonts w:asciiTheme="minorHAnsi" w:hAnsiTheme="minorHAnsi" w:cstheme="minorHAnsi"/>
          <w:bCs/>
          <w:sz w:val="22"/>
          <w:szCs w:val="22"/>
        </w:rPr>
        <w:lastRenderedPageBreak/>
        <w:t xml:space="preserve">επιστρέφεται στον ανάδοχο με την προσκόμιση της εγγύησης καλής εκτέλεσης. </w:t>
      </w:r>
      <w:r w:rsidR="00A32A14" w:rsidRPr="005D1183">
        <w:rPr>
          <w:rFonts w:asciiTheme="minorHAnsi" w:hAnsiTheme="minorHAnsi" w:cstheme="minorHAnsi"/>
          <w:bCs/>
          <w:sz w:val="22"/>
          <w:szCs w:val="22"/>
        </w:rPr>
        <w:t>Η εγγύηση συμμετοχής επιστρέφεται στους λοιπούς προσφέροντες, σύμφωνα με τα ειδικότερα οριζόμενα στην παρ. 3 του άρθρου 72 του ν. 4412/2016.</w:t>
      </w:r>
    </w:p>
    <w:p w:rsidR="00080C04" w:rsidRPr="005D1183" w:rsidRDefault="00080C04" w:rsidP="00B42427">
      <w:pPr>
        <w:keepNext/>
        <w:jc w:val="both"/>
        <w:outlineLvl w:val="1"/>
        <w:rPr>
          <w:rFonts w:asciiTheme="minorHAnsi" w:hAnsiTheme="minorHAnsi" w:cstheme="minorHAnsi"/>
          <w:b/>
          <w:sz w:val="22"/>
          <w:szCs w:val="22"/>
        </w:rPr>
      </w:pPr>
    </w:p>
    <w:p w:rsidR="00B42427" w:rsidRPr="005D1183" w:rsidRDefault="00B42427" w:rsidP="00B42427">
      <w:pPr>
        <w:keepNext/>
        <w:jc w:val="both"/>
        <w:outlineLvl w:val="1"/>
        <w:rPr>
          <w:rFonts w:asciiTheme="minorHAnsi" w:hAnsiTheme="minorHAnsi" w:cstheme="minorHAnsi"/>
          <w:b/>
          <w:sz w:val="22"/>
          <w:szCs w:val="22"/>
        </w:rPr>
      </w:pPr>
      <w:r w:rsidRPr="005D1183">
        <w:rPr>
          <w:rFonts w:asciiTheme="minorHAnsi" w:hAnsiTheme="minorHAnsi" w:cstheme="minorHAnsi"/>
          <w:b/>
          <w:sz w:val="22"/>
          <w:szCs w:val="22"/>
        </w:rPr>
        <w:t xml:space="preserve">Β. ΕΓΓΥΗΣΗ ΚΑΛΗΣ ΕΚΤΕΛΕΣΗΣ ΤΗΣ ΣΥΜΒΑΣΗΣ </w:t>
      </w:r>
    </w:p>
    <w:p w:rsidR="00B42427" w:rsidRPr="005D1183" w:rsidRDefault="00B42427" w:rsidP="00B42427">
      <w:pPr>
        <w:jc w:val="both"/>
        <w:rPr>
          <w:rFonts w:asciiTheme="minorHAnsi" w:hAnsiTheme="minorHAnsi" w:cstheme="minorHAnsi"/>
          <w:bCs/>
          <w:sz w:val="22"/>
          <w:szCs w:val="22"/>
        </w:rPr>
      </w:pPr>
      <w:r w:rsidRPr="005D1183">
        <w:rPr>
          <w:rFonts w:asciiTheme="minorHAnsi" w:hAnsiTheme="minorHAnsi" w:cstheme="minorHAnsi"/>
          <w:bCs/>
          <w:sz w:val="22"/>
          <w:szCs w:val="22"/>
        </w:rPr>
        <w:t xml:space="preserve">Για την υπογραφή της σύμβασης απαιτείται η παροχή εγγύησης καλής εκτέλεσης, το ύψος της οποίας ανέρχεται σε ποσοστό </w:t>
      </w:r>
      <w:r w:rsidR="00813498" w:rsidRPr="005D1183">
        <w:rPr>
          <w:rFonts w:asciiTheme="minorHAnsi" w:hAnsiTheme="minorHAnsi" w:cstheme="minorHAnsi"/>
          <w:bCs/>
          <w:sz w:val="22"/>
          <w:szCs w:val="22"/>
        </w:rPr>
        <w:t>4% επί της εκτιμώμενης αξίας της σύμβασης ή του τμήματος της σύμβασης,</w:t>
      </w:r>
      <w:r w:rsidRPr="005D1183">
        <w:rPr>
          <w:rFonts w:asciiTheme="minorHAnsi" w:hAnsiTheme="minorHAnsi" w:cstheme="minorHAnsi"/>
          <w:bCs/>
          <w:sz w:val="22"/>
          <w:szCs w:val="22"/>
        </w:rPr>
        <w:t xml:space="preserve"> εκτός Φ</w:t>
      </w:r>
      <w:r w:rsidR="00D31389" w:rsidRPr="005D1183">
        <w:rPr>
          <w:rFonts w:asciiTheme="minorHAnsi" w:hAnsiTheme="minorHAnsi" w:cstheme="minorHAnsi"/>
          <w:bCs/>
          <w:sz w:val="22"/>
          <w:szCs w:val="22"/>
        </w:rPr>
        <w:t>ΠΑ, και κατατίθεται μέχρι την υπογραφή του συμφωνητικού</w:t>
      </w:r>
      <w:r w:rsidRPr="005D1183">
        <w:rPr>
          <w:rFonts w:asciiTheme="minorHAnsi" w:hAnsiTheme="minorHAnsi" w:cstheme="minorHAnsi"/>
          <w:bCs/>
          <w:sz w:val="22"/>
          <w:szCs w:val="22"/>
        </w:rPr>
        <w:t xml:space="preserve">. </w:t>
      </w:r>
    </w:p>
    <w:p w:rsidR="00B42427" w:rsidRPr="005D1183" w:rsidRDefault="00B42427" w:rsidP="00B42427">
      <w:pPr>
        <w:jc w:val="both"/>
        <w:rPr>
          <w:rFonts w:asciiTheme="minorHAnsi" w:hAnsiTheme="minorHAnsi" w:cstheme="minorHAnsi"/>
          <w:bCs/>
          <w:sz w:val="22"/>
          <w:szCs w:val="22"/>
        </w:rPr>
      </w:pPr>
      <w:r w:rsidRPr="005D1183">
        <w:rPr>
          <w:rFonts w:asciiTheme="minorHAnsi" w:hAnsiTheme="minorHAnsi" w:cstheme="minorHAnsi"/>
          <w:bCs/>
          <w:sz w:val="22"/>
          <w:szCs w:val="22"/>
        </w:rPr>
        <w:t xml:space="preserve">Η εγγύηση καλής εκτέλεσης επιστρέφεται στο σύνολό της μετά την οριστική ποσοτική και ποιοτική παραλαβή του αντικειμένου της σύμβασης. Εάν στο πρωτόκολλο οριστικής ποιοτικής και ποσοτικής παραλαβής αναφέρονται παρατηρήσεις ή υπάρχει εκπρόθεσμη παράδοση, η επιστροφή των ως άνω εγγυήσεων γίνεται μετά την αντιμετώπιση των παρατηρήσεων και του εκπροθέσμου. </w:t>
      </w:r>
    </w:p>
    <w:p w:rsidR="00B42427" w:rsidRPr="005D1183" w:rsidRDefault="00B42427" w:rsidP="00107E59">
      <w:pPr>
        <w:jc w:val="both"/>
        <w:rPr>
          <w:rFonts w:asciiTheme="minorHAnsi" w:hAnsiTheme="minorHAnsi" w:cstheme="minorHAnsi"/>
          <w:bCs/>
          <w:sz w:val="22"/>
          <w:szCs w:val="22"/>
        </w:rPr>
      </w:pPr>
      <w:r w:rsidRPr="005D1183">
        <w:rPr>
          <w:rFonts w:asciiTheme="minorHAnsi" w:hAnsiTheme="minorHAnsi" w:cstheme="minorHAnsi"/>
          <w:bCs/>
          <w:sz w:val="22"/>
          <w:szCs w:val="22"/>
        </w:rPr>
        <w:t xml:space="preserve"> Όσον αφορά το χρόνο ισχύος της εγγύησης καλής εκτέλεσης, αυτός θα πρέπει να είναι</w:t>
      </w:r>
      <w:r w:rsidR="00221599" w:rsidRPr="005D1183">
        <w:rPr>
          <w:rFonts w:asciiTheme="minorHAnsi" w:hAnsiTheme="minorHAnsi" w:cstheme="minorHAnsi"/>
          <w:bCs/>
          <w:sz w:val="22"/>
          <w:szCs w:val="22"/>
        </w:rPr>
        <w:t xml:space="preserve"> </w:t>
      </w:r>
      <w:r w:rsidRPr="005D1183">
        <w:rPr>
          <w:rFonts w:asciiTheme="minorHAnsi" w:hAnsiTheme="minorHAnsi" w:cstheme="minorHAnsi"/>
          <w:bCs/>
          <w:sz w:val="22"/>
          <w:szCs w:val="22"/>
        </w:rPr>
        <w:t>μεγαλύτερος από το συμβατικό χρόνο παράδοσης, κατά το χρόνο που με βάση τη σύμβαση ο</w:t>
      </w:r>
    </w:p>
    <w:p w:rsidR="00B42427" w:rsidRPr="005D1183" w:rsidRDefault="00B42427" w:rsidP="00107E59">
      <w:pPr>
        <w:jc w:val="both"/>
        <w:rPr>
          <w:rFonts w:asciiTheme="minorHAnsi" w:hAnsiTheme="minorHAnsi" w:cstheme="minorHAnsi"/>
          <w:bCs/>
          <w:sz w:val="22"/>
          <w:szCs w:val="22"/>
        </w:rPr>
      </w:pPr>
      <w:r w:rsidRPr="005D1183">
        <w:rPr>
          <w:rFonts w:asciiTheme="minorHAnsi" w:hAnsiTheme="minorHAnsi" w:cstheme="minorHAnsi"/>
          <w:bCs/>
          <w:sz w:val="22"/>
          <w:szCs w:val="22"/>
        </w:rPr>
        <w:t xml:space="preserve">αγοραστής υποχρεούται στην παραλαβή των υπό προμήθεια ειδών, κατά δύο (2) μήνες. </w:t>
      </w:r>
    </w:p>
    <w:p w:rsidR="00B42427" w:rsidRPr="005D1183" w:rsidRDefault="00B42427" w:rsidP="00B42427">
      <w:pPr>
        <w:jc w:val="both"/>
        <w:rPr>
          <w:rFonts w:asciiTheme="minorHAnsi" w:hAnsiTheme="minorHAnsi" w:cstheme="minorHAnsi"/>
          <w:bCs/>
          <w:sz w:val="22"/>
          <w:szCs w:val="22"/>
        </w:rPr>
      </w:pPr>
      <w:r w:rsidRPr="005D1183">
        <w:rPr>
          <w:rFonts w:asciiTheme="minorHAnsi" w:hAnsiTheme="minorHAnsi" w:cstheme="minorHAnsi"/>
          <w:bCs/>
          <w:sz w:val="22"/>
          <w:szCs w:val="22"/>
        </w:rPr>
        <w:t>Κατά τα λοιπά για τις ανωτέρω εγγυήσεις ισχύουν οι διατάξεις του άρθρου 72 του ν. 4412/2016</w:t>
      </w:r>
    </w:p>
    <w:p w:rsidR="00B42427" w:rsidRPr="005D1183" w:rsidRDefault="00B42427" w:rsidP="00813498">
      <w:pPr>
        <w:spacing w:before="120"/>
        <w:jc w:val="center"/>
        <w:rPr>
          <w:rFonts w:asciiTheme="minorHAnsi" w:hAnsiTheme="minorHAnsi" w:cstheme="minorHAnsi"/>
          <w:b/>
          <w:sz w:val="22"/>
          <w:szCs w:val="22"/>
        </w:rPr>
      </w:pPr>
      <w:r w:rsidRPr="005D1183">
        <w:rPr>
          <w:rFonts w:asciiTheme="minorHAnsi" w:hAnsiTheme="minorHAnsi" w:cstheme="minorHAnsi"/>
          <w:b/>
          <w:sz w:val="22"/>
          <w:szCs w:val="22"/>
        </w:rPr>
        <w:t>Άρθρο 9</w:t>
      </w:r>
      <w:r w:rsidRPr="005D1183">
        <w:rPr>
          <w:rFonts w:asciiTheme="minorHAnsi" w:hAnsiTheme="minorHAnsi" w:cstheme="minorHAnsi"/>
          <w:b/>
          <w:sz w:val="22"/>
          <w:szCs w:val="22"/>
          <w:vertAlign w:val="superscript"/>
        </w:rPr>
        <w:t>ο</w:t>
      </w:r>
      <w:r w:rsidRPr="005D1183">
        <w:rPr>
          <w:rFonts w:asciiTheme="minorHAnsi" w:hAnsiTheme="minorHAnsi" w:cstheme="minorHAnsi"/>
          <w:b/>
          <w:sz w:val="22"/>
          <w:szCs w:val="22"/>
        </w:rPr>
        <w:t xml:space="preserve"> Χρόνος ισχύος προσφορών</w:t>
      </w:r>
    </w:p>
    <w:p w:rsidR="00B42427" w:rsidRPr="005D1183" w:rsidRDefault="00B42427" w:rsidP="005362D0">
      <w:pPr>
        <w:widowControl w:val="0"/>
        <w:tabs>
          <w:tab w:val="left" w:pos="5440"/>
          <w:tab w:val="left" w:pos="6980"/>
        </w:tabs>
        <w:autoSpaceDE w:val="0"/>
        <w:autoSpaceDN w:val="0"/>
        <w:adjustRightInd w:val="0"/>
        <w:spacing w:before="7" w:line="242" w:lineRule="exact"/>
        <w:ind w:right="42"/>
        <w:jc w:val="both"/>
        <w:rPr>
          <w:rFonts w:asciiTheme="minorHAnsi" w:hAnsiTheme="minorHAnsi" w:cstheme="minorHAnsi"/>
          <w:sz w:val="22"/>
          <w:szCs w:val="22"/>
        </w:rPr>
      </w:pPr>
      <w:r w:rsidRPr="005D1183">
        <w:rPr>
          <w:rFonts w:asciiTheme="minorHAnsi" w:hAnsiTheme="minorHAnsi" w:cstheme="minorHAnsi"/>
          <w:sz w:val="22"/>
          <w:szCs w:val="22"/>
        </w:rPr>
        <w:t xml:space="preserve">Οι υποβαλλόμενες προσφορές ισχύουν και δεσμεύουν τους οικονομικούς φορείς για διάστημα </w:t>
      </w:r>
      <w:r w:rsidR="00813498" w:rsidRPr="005D1183">
        <w:rPr>
          <w:rFonts w:asciiTheme="minorHAnsi" w:hAnsiTheme="minorHAnsi" w:cstheme="minorHAnsi"/>
          <w:sz w:val="22"/>
          <w:szCs w:val="22"/>
        </w:rPr>
        <w:t xml:space="preserve">δώδεκα </w:t>
      </w:r>
      <w:r w:rsidRPr="005D1183">
        <w:rPr>
          <w:rFonts w:asciiTheme="minorHAnsi" w:hAnsiTheme="minorHAnsi" w:cstheme="minorHAnsi"/>
          <w:sz w:val="22"/>
          <w:szCs w:val="22"/>
        </w:rPr>
        <w:t>(</w:t>
      </w:r>
      <w:r w:rsidR="00813498" w:rsidRPr="005D1183">
        <w:rPr>
          <w:rFonts w:asciiTheme="minorHAnsi" w:hAnsiTheme="minorHAnsi" w:cstheme="minorHAnsi"/>
          <w:sz w:val="22"/>
          <w:szCs w:val="22"/>
        </w:rPr>
        <w:t>12</w:t>
      </w:r>
      <w:r w:rsidRPr="005D1183">
        <w:rPr>
          <w:rFonts w:asciiTheme="minorHAnsi" w:hAnsiTheme="minorHAnsi" w:cstheme="minorHAnsi"/>
          <w:sz w:val="22"/>
          <w:szCs w:val="22"/>
        </w:rPr>
        <w:t>) μηνών από την επόμενη της διενέργειας του διαγωνισμού.</w:t>
      </w:r>
    </w:p>
    <w:p w:rsidR="00B42427" w:rsidRPr="005D1183" w:rsidRDefault="00B42427" w:rsidP="005362D0">
      <w:pPr>
        <w:widowControl w:val="0"/>
        <w:tabs>
          <w:tab w:val="left" w:pos="5440"/>
          <w:tab w:val="left" w:pos="6980"/>
        </w:tabs>
        <w:autoSpaceDE w:val="0"/>
        <w:autoSpaceDN w:val="0"/>
        <w:adjustRightInd w:val="0"/>
        <w:spacing w:before="7" w:line="242" w:lineRule="exact"/>
        <w:ind w:right="42"/>
        <w:jc w:val="both"/>
        <w:rPr>
          <w:rFonts w:asciiTheme="minorHAnsi" w:hAnsiTheme="minorHAnsi" w:cstheme="minorHAnsi"/>
          <w:sz w:val="22"/>
          <w:szCs w:val="22"/>
        </w:rPr>
      </w:pPr>
      <w:r w:rsidRPr="005D1183">
        <w:rPr>
          <w:rFonts w:asciiTheme="minorHAnsi" w:hAnsiTheme="minorHAnsi" w:cstheme="minorHAnsi"/>
          <w:sz w:val="22"/>
          <w:szCs w:val="22"/>
        </w:rPr>
        <w:t>Προσφορά η οποία ορίζει χρόνο ισχύος μικρότερο από τον ανωτέρω προβλεπόμενο απορρίπτεται.</w:t>
      </w:r>
    </w:p>
    <w:p w:rsidR="00B42427" w:rsidRPr="005D1183" w:rsidRDefault="00B42427" w:rsidP="005362D0">
      <w:pPr>
        <w:widowControl w:val="0"/>
        <w:tabs>
          <w:tab w:val="left" w:pos="5440"/>
          <w:tab w:val="left" w:pos="6980"/>
        </w:tabs>
        <w:autoSpaceDE w:val="0"/>
        <w:autoSpaceDN w:val="0"/>
        <w:adjustRightInd w:val="0"/>
        <w:spacing w:before="7" w:line="242" w:lineRule="exact"/>
        <w:ind w:right="42"/>
        <w:jc w:val="both"/>
        <w:rPr>
          <w:rFonts w:asciiTheme="minorHAnsi" w:hAnsiTheme="minorHAnsi" w:cstheme="minorHAnsi"/>
          <w:sz w:val="22"/>
          <w:szCs w:val="22"/>
          <w:highlight w:val="green"/>
        </w:rPr>
      </w:pPr>
      <w:r w:rsidRPr="005D1183">
        <w:rPr>
          <w:rFonts w:asciiTheme="minorHAnsi" w:hAnsiTheme="minorHAnsi" w:cstheme="minorHAnsi"/>
          <w:sz w:val="22"/>
          <w:szCs w:val="22"/>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w:t>
      </w:r>
      <w:r w:rsidR="00F77D4A" w:rsidRPr="005D1183">
        <w:rPr>
          <w:rFonts w:asciiTheme="minorHAnsi" w:hAnsiTheme="minorHAnsi" w:cstheme="minorHAnsi"/>
          <w:sz w:val="22"/>
          <w:szCs w:val="22"/>
        </w:rPr>
        <w:t>όπως τροποποιήθηκε και ισχύει</w:t>
      </w:r>
      <w:r w:rsidRPr="005D1183">
        <w:rPr>
          <w:rFonts w:asciiTheme="minorHAnsi" w:hAnsiTheme="minorHAnsi" w:cstheme="minorHAnsi"/>
          <w:sz w:val="22"/>
          <w:szCs w:val="22"/>
        </w:rPr>
        <w:t>, κατ' ανώτατο όριο για χρονικό διάστημα ίσο με την προβλεπόμενη ως άνω αρχική διάρκεια.</w:t>
      </w:r>
    </w:p>
    <w:p w:rsidR="00B42427" w:rsidRPr="005D1183" w:rsidRDefault="00B42427" w:rsidP="005362D0">
      <w:pPr>
        <w:widowControl w:val="0"/>
        <w:tabs>
          <w:tab w:val="left" w:pos="5440"/>
          <w:tab w:val="left" w:pos="6980"/>
        </w:tabs>
        <w:autoSpaceDE w:val="0"/>
        <w:autoSpaceDN w:val="0"/>
        <w:adjustRightInd w:val="0"/>
        <w:spacing w:before="7" w:line="242" w:lineRule="exact"/>
        <w:ind w:right="42"/>
        <w:jc w:val="both"/>
        <w:rPr>
          <w:rFonts w:asciiTheme="minorHAnsi" w:hAnsiTheme="minorHAnsi" w:cstheme="minorHAnsi"/>
          <w:sz w:val="22"/>
          <w:szCs w:val="22"/>
        </w:rPr>
      </w:pPr>
      <w:r w:rsidRPr="005D1183">
        <w:rPr>
          <w:rFonts w:asciiTheme="minorHAnsi" w:hAnsiTheme="minorHAnsi" w:cstheme="minorHAnsi"/>
          <w:sz w:val="22"/>
          <w:szCs w:val="22"/>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p>
    <w:p w:rsidR="00B42427" w:rsidRPr="005D1183" w:rsidRDefault="00B42427" w:rsidP="00813498">
      <w:pPr>
        <w:spacing w:before="120"/>
        <w:jc w:val="center"/>
        <w:rPr>
          <w:rFonts w:asciiTheme="minorHAnsi" w:hAnsiTheme="minorHAnsi" w:cstheme="minorHAnsi"/>
          <w:b/>
          <w:sz w:val="22"/>
          <w:szCs w:val="22"/>
        </w:rPr>
      </w:pPr>
      <w:r w:rsidRPr="005D1183">
        <w:rPr>
          <w:rFonts w:asciiTheme="minorHAnsi" w:hAnsiTheme="minorHAnsi" w:cstheme="minorHAnsi"/>
          <w:b/>
          <w:sz w:val="22"/>
          <w:szCs w:val="22"/>
        </w:rPr>
        <w:t>Άρθρο 10</w:t>
      </w:r>
      <w:r w:rsidRPr="005D1183">
        <w:rPr>
          <w:rFonts w:asciiTheme="minorHAnsi" w:hAnsiTheme="minorHAnsi" w:cstheme="minorHAnsi"/>
          <w:b/>
          <w:sz w:val="22"/>
          <w:szCs w:val="22"/>
          <w:vertAlign w:val="superscript"/>
        </w:rPr>
        <w:t>ο</w:t>
      </w:r>
      <w:r w:rsidRPr="005D1183">
        <w:rPr>
          <w:rFonts w:asciiTheme="minorHAnsi" w:hAnsiTheme="minorHAnsi" w:cstheme="minorHAnsi"/>
          <w:b/>
          <w:sz w:val="22"/>
          <w:szCs w:val="22"/>
        </w:rPr>
        <w:t xml:space="preserve"> Άρνηση υπογραφής της σύμβασης</w:t>
      </w:r>
    </w:p>
    <w:p w:rsidR="00B42427" w:rsidRPr="005D1183" w:rsidRDefault="00B42427" w:rsidP="005362D0">
      <w:pPr>
        <w:widowControl w:val="0"/>
        <w:autoSpaceDE w:val="0"/>
        <w:autoSpaceDN w:val="0"/>
        <w:adjustRightInd w:val="0"/>
        <w:spacing w:before="7" w:line="242" w:lineRule="exact"/>
        <w:ind w:right="42"/>
        <w:jc w:val="both"/>
        <w:rPr>
          <w:rFonts w:asciiTheme="minorHAnsi" w:hAnsiTheme="minorHAnsi" w:cstheme="minorHAnsi"/>
          <w:spacing w:val="1"/>
          <w:position w:val="-1"/>
          <w:sz w:val="22"/>
          <w:szCs w:val="22"/>
        </w:rPr>
      </w:pPr>
      <w:r w:rsidRPr="005D1183">
        <w:rPr>
          <w:rFonts w:asciiTheme="minorHAnsi" w:hAnsiTheme="minorHAnsi" w:cstheme="minorHAnsi"/>
          <w:spacing w:val="1"/>
          <w:position w:val="-1"/>
          <w:sz w:val="22"/>
          <w:szCs w:val="22"/>
        </w:rPr>
        <w:t xml:space="preserve">Η αναθέτουσα αρχή προσκαλεί τον ανάδοχο να προσέλθει για υπογραφή του συμφωνητικού </w:t>
      </w:r>
      <w:r w:rsidR="00813498" w:rsidRPr="005D1183">
        <w:rPr>
          <w:rFonts w:asciiTheme="minorHAnsi" w:hAnsiTheme="minorHAnsi" w:cstheme="minorHAnsi"/>
          <w:spacing w:val="1"/>
          <w:position w:val="-1"/>
          <w:sz w:val="22"/>
          <w:szCs w:val="22"/>
        </w:rPr>
        <w:t>σε προθεσμία δεκαπέντε (15) ημερών από την κοινοποίηση της σχετικής ειδικής πρόσκλησης</w:t>
      </w:r>
      <w:r w:rsidRPr="005D1183">
        <w:rPr>
          <w:rFonts w:asciiTheme="minorHAnsi" w:hAnsiTheme="minorHAnsi" w:cstheme="minorHAnsi"/>
          <w:spacing w:val="1"/>
          <w:position w:val="-1"/>
          <w:sz w:val="22"/>
          <w:szCs w:val="22"/>
        </w:rPr>
        <w:t xml:space="preserve">. Το συμφωνητικό έχει αποδεικτικό χαρακτήρα. Στην περίπτωση που ο ανάδοχος δεν προσέλθει να υπογράψει το ως άνω συμφωνητικό μέσα στην τεθείσα προθεσμία, κηρύσσεται έκπτωτος, καταπίπτει υπέρ της αναθέτουσας αρχής η εγγυητική επιστολή συμμετοχής του και η κατακύρωση, με την ίδια διαδικασία, γίνεται στον προσφέροντα που υπέβαλε την  αμέσως επόμενη πλέον συμφέρουσα από οικονομική άποψη προσφορά. </w:t>
      </w:r>
    </w:p>
    <w:p w:rsidR="00B42427" w:rsidRPr="005D1183" w:rsidRDefault="00B42427" w:rsidP="00CB2ACB">
      <w:pPr>
        <w:spacing w:before="120"/>
        <w:jc w:val="center"/>
        <w:rPr>
          <w:rFonts w:asciiTheme="minorHAnsi" w:hAnsiTheme="minorHAnsi" w:cstheme="minorHAnsi"/>
          <w:b/>
          <w:sz w:val="22"/>
          <w:szCs w:val="22"/>
        </w:rPr>
      </w:pPr>
      <w:r w:rsidRPr="005D1183">
        <w:rPr>
          <w:rFonts w:asciiTheme="minorHAnsi" w:hAnsiTheme="minorHAnsi" w:cstheme="minorHAnsi"/>
          <w:b/>
          <w:sz w:val="22"/>
          <w:szCs w:val="22"/>
        </w:rPr>
        <w:t>Άρθρο 11</w:t>
      </w:r>
      <w:r w:rsidRPr="005D1183">
        <w:rPr>
          <w:rFonts w:asciiTheme="minorHAnsi" w:hAnsiTheme="minorHAnsi" w:cstheme="minorHAnsi"/>
          <w:b/>
          <w:sz w:val="22"/>
          <w:szCs w:val="22"/>
          <w:vertAlign w:val="superscript"/>
        </w:rPr>
        <w:t>ο</w:t>
      </w:r>
      <w:r w:rsidRPr="005D1183">
        <w:rPr>
          <w:rFonts w:asciiTheme="minorHAnsi" w:hAnsiTheme="minorHAnsi" w:cstheme="minorHAnsi"/>
          <w:b/>
          <w:sz w:val="22"/>
          <w:szCs w:val="22"/>
        </w:rPr>
        <w:t xml:space="preserve"> Κήρυξη προμηθευτή εκπτώτου</w:t>
      </w:r>
    </w:p>
    <w:p w:rsidR="00B42427" w:rsidRPr="005D1183" w:rsidRDefault="00B42427" w:rsidP="00B42427">
      <w:pPr>
        <w:widowControl w:val="0"/>
        <w:autoSpaceDE w:val="0"/>
        <w:autoSpaceDN w:val="0"/>
        <w:adjustRightInd w:val="0"/>
        <w:spacing w:before="7" w:line="242" w:lineRule="exact"/>
        <w:ind w:left="101" w:right="73"/>
        <w:jc w:val="both"/>
        <w:rPr>
          <w:rFonts w:asciiTheme="minorHAnsi" w:hAnsiTheme="minorHAnsi" w:cstheme="minorHAnsi"/>
          <w:spacing w:val="-1"/>
          <w:position w:val="-1"/>
          <w:sz w:val="22"/>
          <w:szCs w:val="22"/>
        </w:rPr>
      </w:pPr>
      <w:r w:rsidRPr="005D1183">
        <w:rPr>
          <w:rFonts w:asciiTheme="minorHAnsi" w:hAnsiTheme="minorHAnsi" w:cstheme="minorHAnsi"/>
          <w:spacing w:val="-1"/>
          <w:position w:val="-1"/>
          <w:sz w:val="22"/>
          <w:szCs w:val="22"/>
        </w:rPr>
        <w:t>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οργάνου, εφόσον δεν φορτώσει, παραδώσει ή αντικαταστήσει τα συμβατικά υλικά ή δεν επισκευάσει ή συντηρήσει αυτά μέσα στον συμβατικό χρόνο ή στον χρόνο παράτασης που του δοθεί, σύμφωνα με όσα προβλέπονται στο άρθ</w:t>
      </w:r>
      <w:r w:rsidR="00F77D4A" w:rsidRPr="005D1183">
        <w:rPr>
          <w:rFonts w:asciiTheme="minorHAnsi" w:hAnsiTheme="minorHAnsi" w:cstheme="minorHAnsi"/>
          <w:spacing w:val="-1"/>
          <w:position w:val="-1"/>
          <w:sz w:val="22"/>
          <w:szCs w:val="22"/>
        </w:rPr>
        <w:t>ρο 206 του ν. 4412/2016 όπως τροποποιήθηκε και ισχύει.</w:t>
      </w:r>
    </w:p>
    <w:p w:rsidR="00B42427" w:rsidRPr="005D1183" w:rsidRDefault="00B42427" w:rsidP="00B42427">
      <w:pPr>
        <w:widowControl w:val="0"/>
        <w:autoSpaceDE w:val="0"/>
        <w:autoSpaceDN w:val="0"/>
        <w:adjustRightInd w:val="0"/>
        <w:spacing w:before="7" w:line="242" w:lineRule="exact"/>
        <w:ind w:left="101" w:right="73"/>
        <w:jc w:val="both"/>
        <w:rPr>
          <w:rFonts w:asciiTheme="minorHAnsi" w:hAnsiTheme="minorHAnsi" w:cstheme="minorHAnsi"/>
          <w:spacing w:val="-1"/>
          <w:position w:val="-1"/>
          <w:sz w:val="22"/>
          <w:szCs w:val="22"/>
        </w:rPr>
      </w:pPr>
      <w:r w:rsidRPr="005D1183">
        <w:rPr>
          <w:rFonts w:asciiTheme="minorHAnsi" w:hAnsiTheme="minorHAnsi" w:cstheme="minorHAnsi"/>
          <w:spacing w:val="-1"/>
          <w:position w:val="-1"/>
          <w:sz w:val="22"/>
          <w:szCs w:val="22"/>
        </w:rPr>
        <w:t>Δεν κηρύσσεται έκπτωτος  όταν:</w:t>
      </w:r>
    </w:p>
    <w:p w:rsidR="00B42427" w:rsidRPr="005D1183" w:rsidRDefault="00B42427" w:rsidP="00B42427">
      <w:pPr>
        <w:widowControl w:val="0"/>
        <w:autoSpaceDE w:val="0"/>
        <w:autoSpaceDN w:val="0"/>
        <w:adjustRightInd w:val="0"/>
        <w:spacing w:before="7" w:line="242" w:lineRule="exact"/>
        <w:ind w:left="101" w:right="73"/>
        <w:jc w:val="both"/>
        <w:rPr>
          <w:rFonts w:asciiTheme="minorHAnsi" w:hAnsiTheme="minorHAnsi" w:cstheme="minorHAnsi"/>
          <w:spacing w:val="-1"/>
          <w:position w:val="-1"/>
          <w:sz w:val="22"/>
          <w:szCs w:val="22"/>
        </w:rPr>
      </w:pPr>
      <w:r w:rsidRPr="005D1183">
        <w:rPr>
          <w:rFonts w:asciiTheme="minorHAnsi" w:hAnsiTheme="minorHAnsi" w:cstheme="minorHAnsi"/>
          <w:spacing w:val="-1"/>
          <w:position w:val="-1"/>
          <w:sz w:val="22"/>
          <w:szCs w:val="22"/>
        </w:rPr>
        <w:t xml:space="preserve">α) το υλικό δεν φορτωθεί ή παραδοθεί ή αντικατασταθεί με ευθύνη του φορέα που εκτελεί </w:t>
      </w:r>
      <w:r w:rsidRPr="005D1183">
        <w:rPr>
          <w:rFonts w:asciiTheme="minorHAnsi" w:hAnsiTheme="minorHAnsi" w:cstheme="minorHAnsi"/>
          <w:spacing w:val="-1"/>
          <w:position w:val="-1"/>
          <w:sz w:val="22"/>
          <w:szCs w:val="22"/>
        </w:rPr>
        <w:lastRenderedPageBreak/>
        <w:t>τη σύμβαση.</w:t>
      </w:r>
    </w:p>
    <w:p w:rsidR="00B42427" w:rsidRPr="005D1183" w:rsidRDefault="00B42427" w:rsidP="00B42427">
      <w:pPr>
        <w:widowControl w:val="0"/>
        <w:autoSpaceDE w:val="0"/>
        <w:autoSpaceDN w:val="0"/>
        <w:adjustRightInd w:val="0"/>
        <w:spacing w:before="7" w:line="242" w:lineRule="exact"/>
        <w:ind w:left="101" w:right="73"/>
        <w:jc w:val="both"/>
        <w:rPr>
          <w:rFonts w:asciiTheme="minorHAnsi" w:hAnsiTheme="minorHAnsi" w:cstheme="minorHAnsi"/>
          <w:spacing w:val="-1"/>
          <w:position w:val="-1"/>
          <w:sz w:val="22"/>
          <w:szCs w:val="22"/>
        </w:rPr>
      </w:pPr>
      <w:r w:rsidRPr="005D1183">
        <w:rPr>
          <w:rFonts w:asciiTheme="minorHAnsi" w:hAnsiTheme="minorHAnsi" w:cstheme="minorHAnsi"/>
          <w:spacing w:val="-1"/>
          <w:position w:val="-1"/>
          <w:sz w:val="22"/>
          <w:szCs w:val="22"/>
        </w:rPr>
        <w:t>β) συντρέχουν λόγοι ανωτέρας βίας</w:t>
      </w:r>
    </w:p>
    <w:p w:rsidR="00B42427" w:rsidRPr="005D1183" w:rsidRDefault="00B42427" w:rsidP="007F7D9B">
      <w:pPr>
        <w:spacing w:before="120"/>
        <w:jc w:val="center"/>
        <w:rPr>
          <w:rFonts w:asciiTheme="minorHAnsi" w:hAnsiTheme="minorHAnsi" w:cstheme="minorHAnsi"/>
          <w:b/>
          <w:sz w:val="22"/>
          <w:szCs w:val="22"/>
        </w:rPr>
      </w:pPr>
      <w:r w:rsidRPr="005D1183">
        <w:rPr>
          <w:rFonts w:asciiTheme="minorHAnsi" w:hAnsiTheme="minorHAnsi" w:cstheme="minorHAnsi"/>
          <w:b/>
          <w:sz w:val="22"/>
          <w:szCs w:val="22"/>
        </w:rPr>
        <w:t>Άρθρο 12</w:t>
      </w:r>
      <w:r w:rsidRPr="005D1183">
        <w:rPr>
          <w:rFonts w:asciiTheme="minorHAnsi" w:hAnsiTheme="minorHAnsi" w:cstheme="minorHAnsi"/>
          <w:b/>
          <w:sz w:val="22"/>
          <w:szCs w:val="22"/>
          <w:vertAlign w:val="superscript"/>
        </w:rPr>
        <w:t>ο</w:t>
      </w:r>
      <w:r w:rsidRPr="005D1183">
        <w:rPr>
          <w:rFonts w:asciiTheme="minorHAnsi" w:hAnsiTheme="minorHAnsi" w:cstheme="minorHAnsi"/>
          <w:b/>
          <w:sz w:val="22"/>
          <w:szCs w:val="22"/>
        </w:rPr>
        <w:t xml:space="preserve"> Κυρώσεις για εκπρόθεσμη παράδοση</w:t>
      </w:r>
    </w:p>
    <w:p w:rsidR="00B42427" w:rsidRPr="005D1183" w:rsidRDefault="00B42427" w:rsidP="00B42427">
      <w:pPr>
        <w:widowControl w:val="0"/>
        <w:autoSpaceDE w:val="0"/>
        <w:autoSpaceDN w:val="0"/>
        <w:adjustRightInd w:val="0"/>
        <w:spacing w:before="1"/>
        <w:ind w:right="71"/>
        <w:jc w:val="both"/>
        <w:rPr>
          <w:rFonts w:asciiTheme="minorHAnsi" w:hAnsiTheme="minorHAnsi" w:cstheme="minorHAnsi"/>
          <w:color w:val="000000"/>
          <w:sz w:val="22"/>
          <w:szCs w:val="22"/>
        </w:rPr>
      </w:pPr>
      <w:r w:rsidRPr="005D1183">
        <w:rPr>
          <w:rFonts w:asciiTheme="minorHAnsi" w:hAnsiTheme="minorHAnsi" w:cstheme="minorHAnsi"/>
          <w:color w:val="000000"/>
          <w:sz w:val="22"/>
          <w:szCs w:val="22"/>
        </w:rPr>
        <w:t>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 5% επί της συμβατικής αξίας της ποσότητας που παραδόθηκε εκπρόθεσμα.</w:t>
      </w:r>
    </w:p>
    <w:p w:rsidR="00B42427" w:rsidRPr="005D1183" w:rsidRDefault="00B42427" w:rsidP="00B42427">
      <w:pPr>
        <w:widowControl w:val="0"/>
        <w:autoSpaceDE w:val="0"/>
        <w:autoSpaceDN w:val="0"/>
        <w:adjustRightInd w:val="0"/>
        <w:spacing w:before="1"/>
        <w:ind w:right="71"/>
        <w:jc w:val="both"/>
        <w:rPr>
          <w:rFonts w:asciiTheme="minorHAnsi" w:hAnsiTheme="minorHAnsi" w:cstheme="minorHAnsi"/>
          <w:color w:val="000000"/>
          <w:sz w:val="22"/>
          <w:szCs w:val="22"/>
        </w:rPr>
      </w:pPr>
      <w:r w:rsidRPr="005D1183">
        <w:rPr>
          <w:rFonts w:asciiTheme="minorHAnsi" w:hAnsiTheme="minorHAnsi" w:cstheme="minorHAnsi"/>
          <w:color w:val="000000"/>
          <w:sz w:val="22"/>
          <w:szCs w:val="22"/>
        </w:rPr>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B42427" w:rsidRPr="005D1183" w:rsidRDefault="00B42427" w:rsidP="00B42427">
      <w:pPr>
        <w:widowControl w:val="0"/>
        <w:autoSpaceDE w:val="0"/>
        <w:autoSpaceDN w:val="0"/>
        <w:adjustRightInd w:val="0"/>
        <w:spacing w:before="1"/>
        <w:ind w:right="71"/>
        <w:jc w:val="both"/>
        <w:rPr>
          <w:rFonts w:asciiTheme="minorHAnsi" w:hAnsiTheme="minorHAnsi" w:cstheme="minorHAnsi"/>
          <w:color w:val="000000"/>
          <w:sz w:val="22"/>
          <w:szCs w:val="22"/>
        </w:rPr>
      </w:pPr>
      <w:r w:rsidRPr="005D1183">
        <w:rPr>
          <w:rFonts w:asciiTheme="minorHAnsi" w:hAnsiTheme="minorHAnsi" w:cstheme="minorHAnsi"/>
          <w:color w:val="000000"/>
          <w:sz w:val="22"/>
          <w:szCs w:val="22"/>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B42427" w:rsidRPr="005D1183" w:rsidRDefault="00B42427" w:rsidP="00B42427">
      <w:pPr>
        <w:widowControl w:val="0"/>
        <w:autoSpaceDE w:val="0"/>
        <w:autoSpaceDN w:val="0"/>
        <w:adjustRightInd w:val="0"/>
        <w:spacing w:before="1"/>
        <w:ind w:right="71"/>
        <w:jc w:val="both"/>
        <w:rPr>
          <w:rFonts w:asciiTheme="minorHAnsi" w:hAnsiTheme="minorHAnsi" w:cstheme="minorHAnsi"/>
          <w:color w:val="000000"/>
          <w:sz w:val="22"/>
          <w:szCs w:val="22"/>
        </w:rPr>
      </w:pPr>
      <w:r w:rsidRPr="005D1183">
        <w:rPr>
          <w:rFonts w:asciiTheme="minorHAnsi" w:hAnsiTheme="minorHAnsi" w:cstheme="minorHAnsi"/>
          <w:color w:val="000000"/>
          <w:sz w:val="22"/>
          <w:szCs w:val="22"/>
        </w:rPr>
        <w:t>Σε περίπτωση ένωσης οικονομικών φορέων, το πρόστιμο και οι τόκοι επιβάλλονται αναλόγως σε όλα τα μέλη της ένωσης.</w:t>
      </w:r>
    </w:p>
    <w:p w:rsidR="007F7D9B" w:rsidRPr="005D1183" w:rsidRDefault="00B42427" w:rsidP="007F7D9B">
      <w:pPr>
        <w:widowControl w:val="0"/>
        <w:autoSpaceDE w:val="0"/>
        <w:autoSpaceDN w:val="0"/>
        <w:adjustRightInd w:val="0"/>
        <w:spacing w:before="1"/>
        <w:ind w:right="71"/>
        <w:jc w:val="both"/>
        <w:rPr>
          <w:rFonts w:asciiTheme="minorHAnsi" w:hAnsiTheme="minorHAnsi" w:cstheme="minorHAnsi"/>
          <w:color w:val="000000"/>
          <w:sz w:val="22"/>
          <w:szCs w:val="22"/>
        </w:rPr>
      </w:pPr>
      <w:r w:rsidRPr="005D1183">
        <w:rPr>
          <w:rFonts w:asciiTheme="minorHAnsi" w:hAnsiTheme="minorHAnsi" w:cstheme="minorHAnsi"/>
          <w:color w:val="000000"/>
          <w:spacing w:val="-1"/>
          <w:sz w:val="22"/>
          <w:szCs w:val="22"/>
        </w:rPr>
        <w:t>Ο</w:t>
      </w:r>
      <w:r w:rsidR="00221599" w:rsidRPr="005D1183">
        <w:rPr>
          <w:rFonts w:asciiTheme="minorHAnsi" w:hAnsiTheme="minorHAnsi" w:cstheme="minorHAnsi"/>
          <w:color w:val="000000"/>
          <w:spacing w:val="-1"/>
          <w:sz w:val="22"/>
          <w:szCs w:val="22"/>
        </w:rPr>
        <w:t xml:space="preserve"> </w:t>
      </w:r>
      <w:r w:rsidRPr="005D1183">
        <w:rPr>
          <w:rFonts w:asciiTheme="minorHAnsi" w:hAnsiTheme="minorHAnsi" w:cstheme="minorHAnsi"/>
          <w:color w:val="000000"/>
          <w:sz w:val="22"/>
          <w:szCs w:val="22"/>
        </w:rPr>
        <w:t>πρ</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μ</w:t>
      </w:r>
      <w:r w:rsidRPr="005D1183">
        <w:rPr>
          <w:rFonts w:asciiTheme="minorHAnsi" w:hAnsiTheme="minorHAnsi" w:cstheme="minorHAnsi"/>
          <w:color w:val="000000"/>
          <w:spacing w:val="1"/>
          <w:sz w:val="22"/>
          <w:szCs w:val="22"/>
        </w:rPr>
        <w:t>η</w:t>
      </w:r>
      <w:r w:rsidRPr="005D1183">
        <w:rPr>
          <w:rFonts w:asciiTheme="minorHAnsi" w:hAnsiTheme="minorHAnsi" w:cstheme="minorHAnsi"/>
          <w:color w:val="000000"/>
          <w:sz w:val="22"/>
          <w:szCs w:val="22"/>
        </w:rPr>
        <w:t>θ</w:t>
      </w:r>
      <w:r w:rsidRPr="005D1183">
        <w:rPr>
          <w:rFonts w:asciiTheme="minorHAnsi" w:hAnsiTheme="minorHAnsi" w:cstheme="minorHAnsi"/>
          <w:color w:val="000000"/>
          <w:spacing w:val="1"/>
          <w:sz w:val="22"/>
          <w:szCs w:val="22"/>
        </w:rPr>
        <w:t>ε</w:t>
      </w:r>
      <w:r w:rsidRPr="005D1183">
        <w:rPr>
          <w:rFonts w:asciiTheme="minorHAnsi" w:hAnsiTheme="minorHAnsi" w:cstheme="minorHAnsi"/>
          <w:color w:val="000000"/>
          <w:spacing w:val="-1"/>
          <w:sz w:val="22"/>
          <w:szCs w:val="22"/>
        </w:rPr>
        <w:t>υ</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1"/>
          <w:sz w:val="22"/>
          <w:szCs w:val="22"/>
        </w:rPr>
        <w:t>ή</w:t>
      </w:r>
      <w:r w:rsidRPr="005D1183">
        <w:rPr>
          <w:rFonts w:asciiTheme="minorHAnsi" w:hAnsiTheme="minorHAnsi" w:cstheme="minorHAnsi"/>
          <w:color w:val="000000"/>
          <w:sz w:val="22"/>
          <w:szCs w:val="22"/>
        </w:rPr>
        <w:t>ς θα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ε</w:t>
      </w:r>
      <w:r w:rsidRPr="005D1183">
        <w:rPr>
          <w:rFonts w:asciiTheme="minorHAnsi" w:hAnsiTheme="minorHAnsi" w:cstheme="minorHAnsi"/>
          <w:color w:val="000000"/>
          <w:sz w:val="22"/>
          <w:szCs w:val="22"/>
        </w:rPr>
        <w:t>γ</w:t>
      </w:r>
      <w:r w:rsidRPr="005D1183">
        <w:rPr>
          <w:rFonts w:asciiTheme="minorHAnsi" w:hAnsiTheme="minorHAnsi" w:cstheme="minorHAnsi"/>
          <w:color w:val="000000"/>
          <w:spacing w:val="-1"/>
          <w:sz w:val="22"/>
          <w:szCs w:val="22"/>
        </w:rPr>
        <w:t>γυ</w:t>
      </w:r>
      <w:r w:rsidRPr="005D1183">
        <w:rPr>
          <w:rFonts w:asciiTheme="minorHAnsi" w:hAnsiTheme="minorHAnsi" w:cstheme="minorHAnsi"/>
          <w:color w:val="000000"/>
          <w:spacing w:val="3"/>
          <w:sz w:val="22"/>
          <w:szCs w:val="22"/>
        </w:rPr>
        <w:t>ά</w:t>
      </w:r>
      <w:r w:rsidRPr="005D1183">
        <w:rPr>
          <w:rFonts w:asciiTheme="minorHAnsi" w:hAnsiTheme="minorHAnsi" w:cstheme="minorHAnsi"/>
          <w:color w:val="000000"/>
          <w:sz w:val="22"/>
          <w:szCs w:val="22"/>
        </w:rPr>
        <w:t>τα</w:t>
      </w:r>
      <w:r w:rsidR="004E18B6" w:rsidRPr="005D1183">
        <w:rPr>
          <w:rFonts w:asciiTheme="minorHAnsi" w:hAnsiTheme="minorHAnsi" w:cstheme="minorHAnsi"/>
          <w:color w:val="000000"/>
          <w:sz w:val="22"/>
          <w:szCs w:val="22"/>
        </w:rPr>
        <w:t xml:space="preserve">ι </w:t>
      </w:r>
      <w:r w:rsidRPr="005D1183">
        <w:rPr>
          <w:rFonts w:asciiTheme="minorHAnsi" w:hAnsiTheme="minorHAnsi" w:cstheme="minorHAnsi"/>
          <w:color w:val="000000"/>
          <w:spacing w:val="-1"/>
          <w:sz w:val="22"/>
          <w:szCs w:val="22"/>
        </w:rPr>
        <w:t>ό</w:t>
      </w:r>
      <w:r w:rsidRPr="005D1183">
        <w:rPr>
          <w:rFonts w:asciiTheme="minorHAnsi" w:hAnsiTheme="minorHAnsi" w:cstheme="minorHAnsi"/>
          <w:color w:val="000000"/>
          <w:sz w:val="22"/>
          <w:szCs w:val="22"/>
        </w:rPr>
        <w:t>τι</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τα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τρ</w:t>
      </w:r>
      <w:r w:rsidRPr="005D1183">
        <w:rPr>
          <w:rFonts w:asciiTheme="minorHAnsi" w:hAnsiTheme="minorHAnsi" w:cstheme="minorHAnsi"/>
          <w:color w:val="000000"/>
          <w:spacing w:val="-1"/>
          <w:sz w:val="22"/>
          <w:szCs w:val="22"/>
        </w:rPr>
        <w:t>ό</w:t>
      </w:r>
      <w:r w:rsidRPr="005D1183">
        <w:rPr>
          <w:rFonts w:asciiTheme="minorHAnsi" w:hAnsiTheme="minorHAnsi" w:cstheme="minorHAnsi"/>
          <w:color w:val="000000"/>
          <w:spacing w:val="1"/>
          <w:sz w:val="22"/>
          <w:szCs w:val="22"/>
        </w:rPr>
        <w:t>φ</w:t>
      </w:r>
      <w:r w:rsidRPr="005D1183">
        <w:rPr>
          <w:rFonts w:asciiTheme="minorHAnsi" w:hAnsiTheme="minorHAnsi" w:cstheme="minorHAnsi"/>
          <w:color w:val="000000"/>
          <w:spacing w:val="3"/>
          <w:sz w:val="22"/>
          <w:szCs w:val="22"/>
        </w:rPr>
        <w:t>ι</w:t>
      </w:r>
      <w:r w:rsidR="00575FB8" w:rsidRPr="005D1183">
        <w:rPr>
          <w:rFonts w:asciiTheme="minorHAnsi" w:hAnsiTheme="minorHAnsi" w:cstheme="minorHAnsi"/>
          <w:color w:val="000000"/>
          <w:spacing w:val="-1"/>
          <w:sz w:val="22"/>
          <w:szCs w:val="22"/>
        </w:rPr>
        <w:t>μ</w:t>
      </w:r>
      <w:r w:rsidRPr="005D1183">
        <w:rPr>
          <w:rFonts w:asciiTheme="minorHAnsi" w:hAnsiTheme="minorHAnsi" w:cstheme="minorHAnsi"/>
          <w:color w:val="000000"/>
          <w:sz w:val="22"/>
          <w:szCs w:val="22"/>
        </w:rPr>
        <w:t>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θα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ε</w:t>
      </w:r>
      <w:r w:rsidRPr="005D1183">
        <w:rPr>
          <w:rFonts w:asciiTheme="minorHAnsi" w:hAnsiTheme="minorHAnsi" w:cstheme="minorHAnsi"/>
          <w:color w:val="000000"/>
          <w:spacing w:val="3"/>
          <w:sz w:val="22"/>
          <w:szCs w:val="22"/>
        </w:rPr>
        <w:t>ί</w:t>
      </w:r>
      <w:r w:rsidRPr="005D1183">
        <w:rPr>
          <w:rFonts w:asciiTheme="minorHAnsi" w:hAnsiTheme="minorHAnsi" w:cstheme="minorHAnsi"/>
          <w:color w:val="000000"/>
          <w:sz w:val="22"/>
          <w:szCs w:val="22"/>
        </w:rPr>
        <w:t>ν</w:t>
      </w:r>
      <w:r w:rsidRPr="005D1183">
        <w:rPr>
          <w:rFonts w:asciiTheme="minorHAnsi" w:hAnsiTheme="minorHAnsi" w:cstheme="minorHAnsi"/>
          <w:color w:val="000000"/>
          <w:spacing w:val="-2"/>
          <w:sz w:val="22"/>
          <w:szCs w:val="22"/>
        </w:rPr>
        <w:t>α</w:t>
      </w:r>
      <w:r w:rsidRPr="005D1183">
        <w:rPr>
          <w:rFonts w:asciiTheme="minorHAnsi" w:hAnsiTheme="minorHAnsi" w:cstheme="minorHAnsi"/>
          <w:color w:val="000000"/>
          <w:sz w:val="22"/>
          <w:szCs w:val="22"/>
        </w:rPr>
        <w:t>ι</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pacing w:val="-2"/>
          <w:sz w:val="22"/>
          <w:szCs w:val="22"/>
        </w:rPr>
        <w:t>ρ</w:t>
      </w:r>
      <w:r w:rsidRPr="005D1183">
        <w:rPr>
          <w:rFonts w:asciiTheme="minorHAnsi" w:hAnsiTheme="minorHAnsi" w:cstheme="minorHAnsi"/>
          <w:color w:val="000000"/>
          <w:spacing w:val="3"/>
          <w:sz w:val="22"/>
          <w:szCs w:val="22"/>
        </w:rPr>
        <w:t>ί</w:t>
      </w:r>
      <w:r w:rsidRPr="005D1183">
        <w:rPr>
          <w:rFonts w:asciiTheme="minorHAnsi" w:hAnsiTheme="minorHAnsi" w:cstheme="minorHAnsi"/>
          <w:color w:val="000000"/>
          <w:spacing w:val="-1"/>
          <w:sz w:val="22"/>
          <w:szCs w:val="22"/>
        </w:rPr>
        <w:t>σ</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1"/>
          <w:sz w:val="22"/>
          <w:szCs w:val="22"/>
        </w:rPr>
        <w:t>η</w:t>
      </w:r>
      <w:r w:rsidRPr="005D1183">
        <w:rPr>
          <w:rFonts w:asciiTheme="minorHAnsi" w:hAnsiTheme="minorHAnsi" w:cstheme="minorHAnsi"/>
          <w:color w:val="000000"/>
          <w:sz w:val="22"/>
          <w:szCs w:val="22"/>
        </w:rPr>
        <w:t>ς</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π</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pacing w:val="-1"/>
          <w:sz w:val="22"/>
          <w:szCs w:val="22"/>
        </w:rPr>
        <w:t>ό</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1"/>
          <w:sz w:val="22"/>
          <w:szCs w:val="22"/>
        </w:rPr>
        <w:t>η</w:t>
      </w:r>
      <w:r w:rsidRPr="005D1183">
        <w:rPr>
          <w:rFonts w:asciiTheme="minorHAnsi" w:hAnsiTheme="minorHAnsi" w:cstheme="minorHAnsi"/>
          <w:color w:val="000000"/>
          <w:sz w:val="22"/>
          <w:szCs w:val="22"/>
        </w:rPr>
        <w:t>τας,</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2"/>
          <w:sz w:val="22"/>
          <w:szCs w:val="22"/>
        </w:rPr>
        <w:t>σ</w:t>
      </w:r>
      <w:r w:rsidRPr="005D1183">
        <w:rPr>
          <w:rFonts w:asciiTheme="minorHAnsi" w:hAnsiTheme="minorHAnsi" w:cstheme="minorHAnsi"/>
          <w:color w:val="000000"/>
          <w:spacing w:val="-1"/>
          <w:sz w:val="22"/>
          <w:szCs w:val="22"/>
        </w:rPr>
        <w:t>ύ</w:t>
      </w:r>
      <w:r w:rsidR="00575FB8" w:rsidRPr="005D1183">
        <w:rPr>
          <w:rFonts w:asciiTheme="minorHAnsi" w:hAnsiTheme="minorHAnsi" w:cstheme="minorHAnsi"/>
          <w:color w:val="000000"/>
          <w:spacing w:val="-1"/>
          <w:sz w:val="22"/>
          <w:szCs w:val="22"/>
        </w:rPr>
        <w:t>μ</w:t>
      </w:r>
      <w:r w:rsidRPr="005D1183">
        <w:rPr>
          <w:rFonts w:asciiTheme="minorHAnsi" w:hAnsiTheme="minorHAnsi" w:cstheme="minorHAnsi"/>
          <w:color w:val="000000"/>
          <w:spacing w:val="1"/>
          <w:sz w:val="22"/>
          <w:szCs w:val="22"/>
        </w:rPr>
        <w:t>φω</w:t>
      </w:r>
      <w:r w:rsidRPr="005D1183">
        <w:rPr>
          <w:rFonts w:asciiTheme="minorHAnsi" w:hAnsiTheme="minorHAnsi" w:cstheme="minorHAnsi"/>
          <w:color w:val="000000"/>
          <w:sz w:val="22"/>
          <w:szCs w:val="22"/>
        </w:rPr>
        <w:t>να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µ</w:t>
      </w:r>
      <w:r w:rsidRPr="005D1183">
        <w:rPr>
          <w:rFonts w:asciiTheme="minorHAnsi" w:hAnsiTheme="minorHAnsi" w:cstheme="minorHAnsi"/>
          <w:color w:val="000000"/>
          <w:sz w:val="22"/>
          <w:szCs w:val="22"/>
        </w:rPr>
        <w:t>ε</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2"/>
          <w:sz w:val="22"/>
          <w:szCs w:val="22"/>
        </w:rPr>
        <w:t>τ</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pacing w:val="1"/>
          <w:sz w:val="22"/>
          <w:szCs w:val="22"/>
        </w:rPr>
        <w:t>υ</w:t>
      </w:r>
      <w:r w:rsidRPr="005D1183">
        <w:rPr>
          <w:rFonts w:asciiTheme="minorHAnsi" w:hAnsiTheme="minorHAnsi" w:cstheme="minorHAnsi"/>
          <w:color w:val="000000"/>
          <w:sz w:val="22"/>
          <w:szCs w:val="22"/>
        </w:rPr>
        <w:t xml:space="preserve">ς </w:t>
      </w:r>
      <w:r w:rsidRPr="005D1183">
        <w:rPr>
          <w:rFonts w:asciiTheme="minorHAnsi" w:hAnsiTheme="minorHAnsi" w:cstheme="minorHAnsi"/>
          <w:color w:val="000000"/>
          <w:spacing w:val="-1"/>
          <w:sz w:val="22"/>
          <w:szCs w:val="22"/>
        </w:rPr>
        <w:t>ό</w:t>
      </w:r>
      <w:r w:rsidRPr="005D1183">
        <w:rPr>
          <w:rFonts w:asciiTheme="minorHAnsi" w:hAnsiTheme="minorHAnsi" w:cstheme="minorHAnsi"/>
          <w:color w:val="000000"/>
          <w:sz w:val="22"/>
          <w:szCs w:val="22"/>
        </w:rPr>
        <w:t>ρ</w:t>
      </w:r>
      <w:r w:rsidRPr="005D1183">
        <w:rPr>
          <w:rFonts w:asciiTheme="minorHAnsi" w:hAnsiTheme="minorHAnsi" w:cstheme="minorHAnsi"/>
          <w:color w:val="000000"/>
          <w:spacing w:val="2"/>
          <w:sz w:val="22"/>
          <w:szCs w:val="22"/>
        </w:rPr>
        <w:t>ο</w:t>
      </w:r>
      <w:r w:rsidRPr="005D1183">
        <w:rPr>
          <w:rFonts w:asciiTheme="minorHAnsi" w:hAnsiTheme="minorHAnsi" w:cstheme="minorHAnsi"/>
          <w:color w:val="000000"/>
          <w:spacing w:val="-1"/>
          <w:sz w:val="22"/>
          <w:szCs w:val="22"/>
        </w:rPr>
        <w:t>υ</w:t>
      </w:r>
      <w:r w:rsidRPr="005D1183">
        <w:rPr>
          <w:rFonts w:asciiTheme="minorHAnsi" w:hAnsiTheme="minorHAnsi" w:cstheme="minorHAnsi"/>
          <w:color w:val="000000"/>
          <w:sz w:val="22"/>
          <w:szCs w:val="22"/>
        </w:rPr>
        <w:t>ς</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και</w:t>
      </w:r>
      <w:r w:rsidR="004E18B6" w:rsidRPr="005D1183">
        <w:rPr>
          <w:rFonts w:asciiTheme="minorHAnsi" w:hAnsiTheme="minorHAnsi" w:cstheme="minorHAnsi"/>
          <w:color w:val="000000"/>
          <w:sz w:val="22"/>
          <w:szCs w:val="22"/>
        </w:rPr>
        <w:t xml:space="preserve"> τις </w:t>
      </w:r>
      <w:r w:rsidRPr="005D1183">
        <w:rPr>
          <w:rFonts w:asciiTheme="minorHAnsi" w:hAnsiTheme="minorHAnsi" w:cstheme="minorHAnsi"/>
          <w:color w:val="000000"/>
          <w:spacing w:val="-1"/>
          <w:sz w:val="22"/>
          <w:szCs w:val="22"/>
        </w:rPr>
        <w:t>σ</w:t>
      </w:r>
      <w:r w:rsidRPr="005D1183">
        <w:rPr>
          <w:rFonts w:asciiTheme="minorHAnsi" w:hAnsiTheme="minorHAnsi" w:cstheme="minorHAnsi"/>
          <w:color w:val="000000"/>
          <w:sz w:val="22"/>
          <w:szCs w:val="22"/>
        </w:rPr>
        <w:t>χ</w:t>
      </w:r>
      <w:r w:rsidRPr="005D1183">
        <w:rPr>
          <w:rFonts w:asciiTheme="minorHAnsi" w:hAnsiTheme="minorHAnsi" w:cstheme="minorHAnsi"/>
          <w:color w:val="000000"/>
          <w:spacing w:val="1"/>
          <w:sz w:val="22"/>
          <w:szCs w:val="22"/>
        </w:rPr>
        <w:t>ε</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2"/>
          <w:sz w:val="22"/>
          <w:szCs w:val="22"/>
        </w:rPr>
        <w:t>ι</w:t>
      </w:r>
      <w:r w:rsidRPr="005D1183">
        <w:rPr>
          <w:rFonts w:asciiTheme="minorHAnsi" w:hAnsiTheme="minorHAnsi" w:cstheme="minorHAnsi"/>
          <w:color w:val="000000"/>
          <w:sz w:val="22"/>
          <w:szCs w:val="22"/>
        </w:rPr>
        <w:t>κές</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πρ</w:t>
      </w:r>
      <w:r w:rsidRPr="005D1183">
        <w:rPr>
          <w:rFonts w:asciiTheme="minorHAnsi" w:hAnsiTheme="minorHAnsi" w:cstheme="minorHAnsi"/>
          <w:color w:val="000000"/>
          <w:spacing w:val="-1"/>
          <w:sz w:val="22"/>
          <w:szCs w:val="22"/>
        </w:rPr>
        <w:t>οδ</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γρα</w:t>
      </w:r>
      <w:r w:rsidRPr="005D1183">
        <w:rPr>
          <w:rFonts w:asciiTheme="minorHAnsi" w:hAnsiTheme="minorHAnsi" w:cstheme="minorHAnsi"/>
          <w:color w:val="000000"/>
          <w:spacing w:val="1"/>
          <w:sz w:val="22"/>
          <w:szCs w:val="22"/>
        </w:rPr>
        <w:t>φέ</w:t>
      </w:r>
      <w:r w:rsidRPr="005D1183">
        <w:rPr>
          <w:rFonts w:asciiTheme="minorHAnsi" w:hAnsiTheme="minorHAnsi" w:cstheme="minorHAnsi"/>
          <w:color w:val="000000"/>
          <w:sz w:val="22"/>
          <w:szCs w:val="22"/>
        </w:rPr>
        <w:t>ς τ</w:t>
      </w:r>
      <w:r w:rsidRPr="005D1183">
        <w:rPr>
          <w:rFonts w:asciiTheme="minorHAnsi" w:hAnsiTheme="minorHAnsi" w:cstheme="minorHAnsi"/>
          <w:color w:val="000000"/>
          <w:spacing w:val="1"/>
          <w:sz w:val="22"/>
          <w:szCs w:val="22"/>
        </w:rPr>
        <w:t>ω</w:t>
      </w:r>
      <w:r w:rsidRPr="005D1183">
        <w:rPr>
          <w:rFonts w:asciiTheme="minorHAnsi" w:hAnsiTheme="minorHAnsi" w:cstheme="minorHAnsi"/>
          <w:color w:val="000000"/>
          <w:sz w:val="22"/>
          <w:szCs w:val="22"/>
        </w:rPr>
        <w:t>ν</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ε</w:t>
      </w:r>
      <w:r w:rsidRPr="005D1183">
        <w:rPr>
          <w:rFonts w:asciiTheme="minorHAnsi" w:hAnsiTheme="minorHAnsi" w:cstheme="minorHAnsi"/>
          <w:color w:val="000000"/>
          <w:sz w:val="22"/>
          <w:szCs w:val="22"/>
        </w:rPr>
        <w:t>π</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pacing w:val="-1"/>
          <w:sz w:val="22"/>
          <w:szCs w:val="22"/>
        </w:rPr>
        <w:t>σ</w:t>
      </w:r>
      <w:r w:rsidRPr="005D1183">
        <w:rPr>
          <w:rFonts w:asciiTheme="minorHAnsi" w:hAnsiTheme="minorHAnsi" w:cstheme="minorHAnsi"/>
          <w:color w:val="000000"/>
          <w:spacing w:val="1"/>
          <w:sz w:val="22"/>
          <w:szCs w:val="22"/>
        </w:rPr>
        <w:t>ή</w:t>
      </w:r>
      <w:r w:rsidR="00575FB8" w:rsidRPr="005D1183">
        <w:rPr>
          <w:rFonts w:asciiTheme="minorHAnsi" w:hAnsiTheme="minorHAnsi" w:cstheme="minorHAnsi"/>
          <w:color w:val="000000"/>
          <w:spacing w:val="-1"/>
          <w:sz w:val="22"/>
          <w:szCs w:val="22"/>
        </w:rPr>
        <w:t>μ</w:t>
      </w:r>
      <w:r w:rsidRPr="005D1183">
        <w:rPr>
          <w:rFonts w:asciiTheme="minorHAnsi" w:hAnsiTheme="minorHAnsi" w:cstheme="minorHAnsi"/>
          <w:color w:val="000000"/>
          <w:spacing w:val="1"/>
          <w:sz w:val="22"/>
          <w:szCs w:val="22"/>
        </w:rPr>
        <w:t>ω</w:t>
      </w:r>
      <w:r w:rsidRPr="005D1183">
        <w:rPr>
          <w:rFonts w:asciiTheme="minorHAnsi" w:hAnsiTheme="minorHAnsi" w:cstheme="minorHAnsi"/>
          <w:color w:val="000000"/>
          <w:sz w:val="22"/>
          <w:szCs w:val="22"/>
        </w:rPr>
        <w:t>ν</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κρατ</w:t>
      </w:r>
      <w:r w:rsidRPr="005D1183">
        <w:rPr>
          <w:rFonts w:asciiTheme="minorHAnsi" w:hAnsiTheme="minorHAnsi" w:cstheme="minorHAnsi"/>
          <w:color w:val="000000"/>
          <w:spacing w:val="2"/>
          <w:sz w:val="22"/>
          <w:szCs w:val="22"/>
        </w:rPr>
        <w:t>ι</w:t>
      </w:r>
      <w:r w:rsidRPr="005D1183">
        <w:rPr>
          <w:rFonts w:asciiTheme="minorHAnsi" w:hAnsiTheme="minorHAnsi" w:cstheme="minorHAnsi"/>
          <w:color w:val="000000"/>
          <w:sz w:val="22"/>
          <w:szCs w:val="22"/>
        </w:rPr>
        <w:t>κ</w:t>
      </w:r>
      <w:r w:rsidRPr="005D1183">
        <w:rPr>
          <w:rFonts w:asciiTheme="minorHAnsi" w:hAnsiTheme="minorHAnsi" w:cstheme="minorHAnsi"/>
          <w:color w:val="000000"/>
          <w:spacing w:val="1"/>
          <w:sz w:val="22"/>
          <w:szCs w:val="22"/>
        </w:rPr>
        <w:t>ώ</w:t>
      </w:r>
      <w:r w:rsidRPr="005D1183">
        <w:rPr>
          <w:rFonts w:asciiTheme="minorHAnsi" w:hAnsiTheme="minorHAnsi" w:cstheme="minorHAnsi"/>
          <w:color w:val="000000"/>
          <w:sz w:val="22"/>
          <w:szCs w:val="22"/>
        </w:rPr>
        <w:t>ν</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φ</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ρ</w:t>
      </w:r>
      <w:r w:rsidRPr="005D1183">
        <w:rPr>
          <w:rFonts w:asciiTheme="minorHAnsi" w:hAnsiTheme="minorHAnsi" w:cstheme="minorHAnsi"/>
          <w:color w:val="000000"/>
          <w:spacing w:val="1"/>
          <w:sz w:val="22"/>
          <w:szCs w:val="22"/>
        </w:rPr>
        <w:t>έω</w:t>
      </w:r>
      <w:r w:rsidRPr="005D1183">
        <w:rPr>
          <w:rFonts w:asciiTheme="minorHAnsi" w:hAnsiTheme="minorHAnsi" w:cstheme="minorHAnsi"/>
          <w:color w:val="000000"/>
          <w:sz w:val="22"/>
          <w:szCs w:val="22"/>
        </w:rPr>
        <w:t>ν</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τρ</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pacing w:val="1"/>
          <w:sz w:val="22"/>
          <w:szCs w:val="22"/>
        </w:rPr>
        <w:t>φ</w:t>
      </w:r>
      <w:r w:rsidRPr="005D1183">
        <w:rPr>
          <w:rFonts w:asciiTheme="minorHAnsi" w:hAnsiTheme="minorHAnsi" w:cstheme="minorHAnsi"/>
          <w:color w:val="000000"/>
          <w:spacing w:val="3"/>
          <w:sz w:val="22"/>
          <w:szCs w:val="22"/>
        </w:rPr>
        <w:t>ί</w:t>
      </w:r>
      <w:r w:rsidR="00575FB8" w:rsidRPr="005D1183">
        <w:rPr>
          <w:rFonts w:asciiTheme="minorHAnsi" w:hAnsiTheme="minorHAnsi" w:cstheme="minorHAnsi"/>
          <w:color w:val="000000"/>
          <w:spacing w:val="-1"/>
          <w:sz w:val="22"/>
          <w:szCs w:val="22"/>
        </w:rPr>
        <w:t>μ</w:t>
      </w:r>
      <w:r w:rsidRPr="005D1183">
        <w:rPr>
          <w:rFonts w:asciiTheme="minorHAnsi" w:hAnsiTheme="minorHAnsi" w:cstheme="minorHAnsi"/>
          <w:color w:val="000000"/>
          <w:spacing w:val="1"/>
          <w:sz w:val="22"/>
          <w:szCs w:val="22"/>
        </w:rPr>
        <w:t>ω</w:t>
      </w:r>
      <w:r w:rsidRPr="005D1183">
        <w:rPr>
          <w:rFonts w:asciiTheme="minorHAnsi" w:hAnsiTheme="minorHAnsi" w:cstheme="minorHAnsi"/>
          <w:color w:val="000000"/>
          <w:sz w:val="22"/>
          <w:szCs w:val="22"/>
        </w:rPr>
        <w:t>ν,</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θα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έ</w:t>
      </w:r>
      <w:r w:rsidRPr="005D1183">
        <w:rPr>
          <w:rFonts w:asciiTheme="minorHAnsi" w:hAnsiTheme="minorHAnsi" w:cstheme="minorHAnsi"/>
          <w:color w:val="000000"/>
          <w:sz w:val="22"/>
          <w:szCs w:val="22"/>
        </w:rPr>
        <w:t>χ</w:t>
      </w:r>
      <w:r w:rsidRPr="005D1183">
        <w:rPr>
          <w:rFonts w:asciiTheme="minorHAnsi" w:hAnsiTheme="minorHAnsi" w:cstheme="minorHAnsi"/>
          <w:color w:val="000000"/>
          <w:spacing w:val="-1"/>
          <w:sz w:val="22"/>
          <w:szCs w:val="22"/>
        </w:rPr>
        <w:t>ου</w:t>
      </w:r>
      <w:r w:rsidRPr="005D1183">
        <w:rPr>
          <w:rFonts w:asciiTheme="minorHAnsi" w:hAnsiTheme="minorHAnsi" w:cstheme="minorHAnsi"/>
          <w:color w:val="000000"/>
          <w:sz w:val="22"/>
          <w:szCs w:val="22"/>
        </w:rPr>
        <w:t>ν</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2"/>
          <w:sz w:val="22"/>
          <w:szCs w:val="22"/>
        </w:rPr>
        <w:t>ι</w:t>
      </w:r>
      <w:r w:rsidRPr="005D1183">
        <w:rPr>
          <w:rFonts w:asciiTheme="minorHAnsi" w:hAnsiTheme="minorHAnsi" w:cstheme="minorHAnsi"/>
          <w:color w:val="000000"/>
          <w:sz w:val="22"/>
          <w:szCs w:val="22"/>
        </w:rPr>
        <w:t xml:space="preserve">ς </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pacing w:val="-4"/>
          <w:sz w:val="22"/>
          <w:szCs w:val="22"/>
        </w:rPr>
        <w:t>δ</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pacing w:val="-1"/>
          <w:sz w:val="22"/>
          <w:szCs w:val="22"/>
        </w:rPr>
        <w:t>ό</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1"/>
          <w:sz w:val="22"/>
          <w:szCs w:val="22"/>
        </w:rPr>
        <w:t>η</w:t>
      </w:r>
      <w:r w:rsidRPr="005D1183">
        <w:rPr>
          <w:rFonts w:asciiTheme="minorHAnsi" w:hAnsiTheme="minorHAnsi" w:cstheme="minorHAnsi"/>
          <w:color w:val="000000"/>
          <w:sz w:val="22"/>
          <w:szCs w:val="22"/>
        </w:rPr>
        <w:t>τες</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και</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τα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χ</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ρ</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pacing w:val="2"/>
          <w:sz w:val="22"/>
          <w:szCs w:val="22"/>
        </w:rPr>
        <w:t>κ</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1"/>
          <w:sz w:val="22"/>
          <w:szCs w:val="22"/>
        </w:rPr>
        <w:t>η</w:t>
      </w:r>
      <w:r w:rsidRPr="005D1183">
        <w:rPr>
          <w:rFonts w:asciiTheme="minorHAnsi" w:hAnsiTheme="minorHAnsi" w:cstheme="minorHAnsi"/>
          <w:color w:val="000000"/>
          <w:sz w:val="22"/>
          <w:szCs w:val="22"/>
        </w:rPr>
        <w:t>ρ</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pacing w:val="-1"/>
          <w:sz w:val="22"/>
          <w:szCs w:val="22"/>
        </w:rPr>
        <w:t>σ</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2"/>
          <w:sz w:val="22"/>
          <w:szCs w:val="22"/>
        </w:rPr>
        <w:t>ι</w:t>
      </w:r>
      <w:r w:rsidRPr="005D1183">
        <w:rPr>
          <w:rFonts w:asciiTheme="minorHAnsi" w:hAnsiTheme="minorHAnsi" w:cstheme="minorHAnsi"/>
          <w:color w:val="000000"/>
          <w:sz w:val="22"/>
          <w:szCs w:val="22"/>
        </w:rPr>
        <w:t>κά π</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υ</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πρ</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pacing w:val="-1"/>
          <w:sz w:val="22"/>
          <w:szCs w:val="22"/>
        </w:rPr>
        <w:t>β</w:t>
      </w:r>
      <w:r w:rsidRPr="005D1183">
        <w:rPr>
          <w:rFonts w:asciiTheme="minorHAnsi" w:hAnsiTheme="minorHAnsi" w:cstheme="minorHAnsi"/>
          <w:color w:val="000000"/>
          <w:sz w:val="22"/>
          <w:szCs w:val="22"/>
        </w:rPr>
        <w:t>λέ</w:t>
      </w:r>
      <w:r w:rsidRPr="005D1183">
        <w:rPr>
          <w:rFonts w:asciiTheme="minorHAnsi" w:hAnsiTheme="minorHAnsi" w:cstheme="minorHAnsi"/>
          <w:color w:val="000000"/>
          <w:spacing w:val="3"/>
          <w:sz w:val="22"/>
          <w:szCs w:val="22"/>
        </w:rPr>
        <w:t>π</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pacing w:val="1"/>
          <w:sz w:val="22"/>
          <w:szCs w:val="22"/>
        </w:rPr>
        <w:t>υ</w:t>
      </w:r>
      <w:r w:rsidRPr="005D1183">
        <w:rPr>
          <w:rFonts w:asciiTheme="minorHAnsi" w:hAnsiTheme="minorHAnsi" w:cstheme="minorHAnsi"/>
          <w:color w:val="000000"/>
          <w:sz w:val="22"/>
          <w:szCs w:val="22"/>
        </w:rPr>
        <w:t>ν</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ι</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ό</w:t>
      </w:r>
      <w:r w:rsidRPr="005D1183">
        <w:rPr>
          <w:rFonts w:asciiTheme="minorHAnsi" w:hAnsiTheme="minorHAnsi" w:cstheme="minorHAnsi"/>
          <w:color w:val="000000"/>
          <w:sz w:val="22"/>
          <w:szCs w:val="22"/>
        </w:rPr>
        <w:t>ρ</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ι</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pacing w:val="-1"/>
          <w:sz w:val="22"/>
          <w:szCs w:val="22"/>
        </w:rPr>
        <w:t>υ</w:t>
      </w:r>
      <w:r w:rsidRPr="005D1183">
        <w:rPr>
          <w:rFonts w:asciiTheme="minorHAnsi" w:hAnsiTheme="minorHAnsi" w:cstheme="minorHAnsi"/>
          <w:color w:val="000000"/>
          <w:spacing w:val="2"/>
          <w:sz w:val="22"/>
          <w:szCs w:val="22"/>
        </w:rPr>
        <w:t>τ</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pacing w:val="3"/>
          <w:sz w:val="22"/>
          <w:szCs w:val="22"/>
        </w:rPr>
        <w:t>ί</w:t>
      </w:r>
      <w:r w:rsidRPr="005D1183">
        <w:rPr>
          <w:rFonts w:asciiTheme="minorHAnsi" w:hAnsiTheme="minorHAnsi" w:cstheme="minorHAnsi"/>
          <w:color w:val="000000"/>
          <w:sz w:val="22"/>
          <w:szCs w:val="22"/>
        </w:rPr>
        <w:t>,</w:t>
      </w:r>
      <w:r w:rsidR="00221599" w:rsidRPr="005D1183">
        <w:rPr>
          <w:rFonts w:asciiTheme="minorHAnsi" w:hAnsiTheme="minorHAnsi" w:cstheme="minorHAnsi"/>
          <w:color w:val="000000"/>
          <w:sz w:val="22"/>
          <w:szCs w:val="22"/>
        </w:rPr>
        <w:t xml:space="preserve"> θα </w:t>
      </w:r>
      <w:r w:rsidRPr="005D1183">
        <w:rPr>
          <w:rFonts w:asciiTheme="minorHAnsi" w:hAnsiTheme="minorHAnsi" w:cstheme="minorHAnsi"/>
          <w:color w:val="000000"/>
          <w:spacing w:val="1"/>
          <w:sz w:val="22"/>
          <w:szCs w:val="22"/>
        </w:rPr>
        <w:t>ε</w:t>
      </w:r>
      <w:r w:rsidRPr="005D1183">
        <w:rPr>
          <w:rFonts w:asciiTheme="minorHAnsi" w:hAnsiTheme="minorHAnsi" w:cstheme="minorHAnsi"/>
          <w:color w:val="000000"/>
          <w:spacing w:val="3"/>
          <w:sz w:val="22"/>
          <w:szCs w:val="22"/>
        </w:rPr>
        <w:t>ί</w:t>
      </w:r>
      <w:r w:rsidRPr="005D1183">
        <w:rPr>
          <w:rFonts w:asciiTheme="minorHAnsi" w:hAnsiTheme="minorHAnsi" w:cstheme="minorHAnsi"/>
          <w:color w:val="000000"/>
          <w:sz w:val="22"/>
          <w:szCs w:val="22"/>
        </w:rPr>
        <w:t>ν</w:t>
      </w:r>
      <w:r w:rsidRPr="005D1183">
        <w:rPr>
          <w:rFonts w:asciiTheme="minorHAnsi" w:hAnsiTheme="minorHAnsi" w:cstheme="minorHAnsi"/>
          <w:color w:val="000000"/>
          <w:spacing w:val="-2"/>
          <w:sz w:val="22"/>
          <w:szCs w:val="22"/>
        </w:rPr>
        <w:t>α</w:t>
      </w:r>
      <w:r w:rsidRPr="005D1183">
        <w:rPr>
          <w:rFonts w:asciiTheme="minorHAnsi" w:hAnsiTheme="minorHAnsi" w:cstheme="minorHAnsi"/>
          <w:color w:val="000000"/>
          <w:sz w:val="22"/>
          <w:szCs w:val="22"/>
        </w:rPr>
        <w:t>ι</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π</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λ</w:t>
      </w:r>
      <w:r w:rsidRPr="005D1183">
        <w:rPr>
          <w:rFonts w:asciiTheme="minorHAnsi" w:hAnsiTheme="minorHAnsi" w:cstheme="minorHAnsi"/>
          <w:color w:val="000000"/>
          <w:spacing w:val="-1"/>
          <w:sz w:val="22"/>
          <w:szCs w:val="22"/>
        </w:rPr>
        <w:t>λ</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γ</w:t>
      </w:r>
      <w:r w:rsidR="00575FB8" w:rsidRPr="005D1183">
        <w:rPr>
          <w:rFonts w:asciiTheme="minorHAnsi" w:hAnsiTheme="minorHAnsi" w:cstheme="minorHAnsi"/>
          <w:color w:val="000000"/>
          <w:spacing w:val="-1"/>
          <w:sz w:val="22"/>
          <w:szCs w:val="22"/>
        </w:rPr>
        <w:t>μ</w:t>
      </w:r>
      <w:r w:rsidRPr="005D1183">
        <w:rPr>
          <w:rFonts w:asciiTheme="minorHAnsi" w:hAnsiTheme="minorHAnsi" w:cstheme="minorHAnsi"/>
          <w:color w:val="000000"/>
          <w:spacing w:val="1"/>
          <w:sz w:val="22"/>
          <w:szCs w:val="22"/>
        </w:rPr>
        <w:t>έ</w:t>
      </w:r>
      <w:r w:rsidRPr="005D1183">
        <w:rPr>
          <w:rFonts w:asciiTheme="minorHAnsi" w:hAnsiTheme="minorHAnsi" w:cstheme="minorHAnsi"/>
          <w:color w:val="000000"/>
          <w:sz w:val="22"/>
          <w:szCs w:val="22"/>
        </w:rPr>
        <w:t>να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πό</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ξ</w:t>
      </w:r>
      <w:r w:rsidRPr="005D1183">
        <w:rPr>
          <w:rFonts w:asciiTheme="minorHAnsi" w:hAnsiTheme="minorHAnsi" w:cstheme="minorHAnsi"/>
          <w:color w:val="000000"/>
          <w:spacing w:val="1"/>
          <w:sz w:val="22"/>
          <w:szCs w:val="22"/>
        </w:rPr>
        <w:t>έ</w:t>
      </w:r>
      <w:r w:rsidRPr="005D1183">
        <w:rPr>
          <w:rFonts w:asciiTheme="minorHAnsi" w:hAnsiTheme="minorHAnsi" w:cstheme="minorHAnsi"/>
          <w:color w:val="000000"/>
          <w:spacing w:val="2"/>
          <w:sz w:val="22"/>
          <w:szCs w:val="22"/>
        </w:rPr>
        <w:t>ν</w:t>
      </w:r>
      <w:r w:rsidRPr="005D1183">
        <w:rPr>
          <w:rFonts w:asciiTheme="minorHAnsi" w:hAnsiTheme="minorHAnsi" w:cstheme="minorHAnsi"/>
          <w:color w:val="000000"/>
          <w:sz w:val="22"/>
          <w:szCs w:val="22"/>
        </w:rPr>
        <w:t xml:space="preserve">α </w:t>
      </w:r>
      <w:r w:rsidRPr="005D1183">
        <w:rPr>
          <w:rFonts w:asciiTheme="minorHAnsi" w:hAnsiTheme="minorHAnsi" w:cstheme="minorHAnsi"/>
          <w:color w:val="000000"/>
          <w:spacing w:val="-1"/>
          <w:sz w:val="22"/>
          <w:szCs w:val="22"/>
        </w:rPr>
        <w:t>σ</w:t>
      </w:r>
      <w:r w:rsidRPr="005D1183">
        <w:rPr>
          <w:rFonts w:asciiTheme="minorHAnsi" w:hAnsiTheme="minorHAnsi" w:cstheme="minorHAnsi"/>
          <w:color w:val="000000"/>
          <w:spacing w:val="1"/>
          <w:sz w:val="22"/>
          <w:szCs w:val="22"/>
        </w:rPr>
        <w:t>ώ</w:t>
      </w:r>
      <w:r w:rsidR="00575FB8" w:rsidRPr="005D1183">
        <w:rPr>
          <w:rFonts w:asciiTheme="minorHAnsi" w:hAnsiTheme="minorHAnsi" w:cstheme="minorHAnsi"/>
          <w:color w:val="000000"/>
          <w:spacing w:val="-1"/>
          <w:sz w:val="22"/>
          <w:szCs w:val="22"/>
        </w:rPr>
        <w:t>μ</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τα,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πρ</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pacing w:val="-1"/>
          <w:sz w:val="22"/>
          <w:szCs w:val="22"/>
        </w:rPr>
        <w:t>σ</w:t>
      </w:r>
      <w:r w:rsidR="00575FB8" w:rsidRPr="005D1183">
        <w:rPr>
          <w:rFonts w:asciiTheme="minorHAnsi" w:hAnsiTheme="minorHAnsi" w:cstheme="minorHAnsi"/>
          <w:color w:val="000000"/>
          <w:spacing w:val="-1"/>
          <w:sz w:val="22"/>
          <w:szCs w:val="22"/>
        </w:rPr>
        <w:t>μ</w:t>
      </w:r>
      <w:r w:rsidRPr="005D1183">
        <w:rPr>
          <w:rFonts w:asciiTheme="minorHAnsi" w:hAnsiTheme="minorHAnsi" w:cstheme="minorHAnsi"/>
          <w:color w:val="000000"/>
          <w:spacing w:val="3"/>
          <w:sz w:val="22"/>
          <w:szCs w:val="22"/>
        </w:rPr>
        <w:t>ί</w:t>
      </w:r>
      <w:r w:rsidRPr="005D1183">
        <w:rPr>
          <w:rFonts w:asciiTheme="minorHAnsi" w:hAnsiTheme="minorHAnsi" w:cstheme="minorHAnsi"/>
          <w:color w:val="000000"/>
          <w:sz w:val="22"/>
          <w:szCs w:val="22"/>
        </w:rPr>
        <w:t>ξ</w:t>
      </w:r>
      <w:r w:rsidRPr="005D1183">
        <w:rPr>
          <w:rFonts w:asciiTheme="minorHAnsi" w:hAnsiTheme="minorHAnsi" w:cstheme="minorHAnsi"/>
          <w:color w:val="000000"/>
          <w:spacing w:val="1"/>
          <w:sz w:val="22"/>
          <w:szCs w:val="22"/>
        </w:rPr>
        <w:t>ε</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z w:val="22"/>
          <w:szCs w:val="22"/>
        </w:rPr>
        <w:t>ς</w:t>
      </w:r>
      <w:r w:rsidR="00221599" w:rsidRPr="005D1183">
        <w:rPr>
          <w:rFonts w:asciiTheme="minorHAnsi" w:hAnsiTheme="minorHAnsi" w:cstheme="minorHAnsi"/>
          <w:color w:val="000000"/>
          <w:sz w:val="22"/>
          <w:szCs w:val="22"/>
        </w:rPr>
        <w:t xml:space="preserve"> </w:t>
      </w:r>
      <w:proofErr w:type="spellStart"/>
      <w:r w:rsidRPr="005D1183">
        <w:rPr>
          <w:rFonts w:asciiTheme="minorHAnsi" w:hAnsiTheme="minorHAnsi" w:cstheme="minorHAnsi"/>
          <w:color w:val="000000"/>
          <w:sz w:val="22"/>
          <w:szCs w:val="22"/>
        </w:rPr>
        <w:t>κ</w:t>
      </w:r>
      <w:r w:rsidRPr="005D1183">
        <w:rPr>
          <w:rFonts w:asciiTheme="minorHAnsi" w:hAnsiTheme="minorHAnsi" w:cstheme="minorHAnsi"/>
          <w:color w:val="000000"/>
          <w:spacing w:val="-1"/>
          <w:sz w:val="22"/>
          <w:szCs w:val="22"/>
        </w:rPr>
        <w:t>.</w:t>
      </w:r>
      <w:r w:rsidRPr="005D1183">
        <w:rPr>
          <w:rFonts w:asciiTheme="minorHAnsi" w:hAnsiTheme="minorHAnsi" w:cstheme="minorHAnsi"/>
          <w:color w:val="000000"/>
          <w:sz w:val="22"/>
          <w:szCs w:val="22"/>
        </w:rPr>
        <w:t>λ</w:t>
      </w:r>
      <w:r w:rsidRPr="005D1183">
        <w:rPr>
          <w:rFonts w:asciiTheme="minorHAnsi" w:hAnsiTheme="minorHAnsi" w:cstheme="minorHAnsi"/>
          <w:color w:val="000000"/>
          <w:spacing w:val="1"/>
          <w:sz w:val="22"/>
          <w:szCs w:val="22"/>
        </w:rPr>
        <w:t>.</w:t>
      </w:r>
      <w:r w:rsidRPr="005D1183">
        <w:rPr>
          <w:rFonts w:asciiTheme="minorHAnsi" w:hAnsiTheme="minorHAnsi" w:cstheme="minorHAnsi"/>
          <w:color w:val="000000"/>
          <w:sz w:val="22"/>
          <w:szCs w:val="22"/>
        </w:rPr>
        <w:t>π</w:t>
      </w:r>
      <w:proofErr w:type="spellEnd"/>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 xml:space="preserve">και </w:t>
      </w:r>
      <w:r w:rsidRPr="005D1183">
        <w:rPr>
          <w:rFonts w:asciiTheme="minorHAnsi" w:hAnsiTheme="minorHAnsi" w:cstheme="minorHAnsi"/>
          <w:color w:val="000000"/>
          <w:spacing w:val="-1"/>
          <w:sz w:val="22"/>
          <w:szCs w:val="22"/>
        </w:rPr>
        <w:t>ό</w:t>
      </w:r>
      <w:r w:rsidRPr="005D1183">
        <w:rPr>
          <w:rFonts w:asciiTheme="minorHAnsi" w:hAnsiTheme="minorHAnsi" w:cstheme="minorHAnsi"/>
          <w:color w:val="000000"/>
          <w:sz w:val="22"/>
          <w:szCs w:val="22"/>
        </w:rPr>
        <w:t>τι</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ε</w:t>
      </w:r>
      <w:r w:rsidRPr="005D1183">
        <w:rPr>
          <w:rFonts w:asciiTheme="minorHAnsi" w:hAnsiTheme="minorHAnsi" w:cstheme="minorHAnsi"/>
          <w:color w:val="000000"/>
          <w:spacing w:val="3"/>
          <w:sz w:val="22"/>
          <w:szCs w:val="22"/>
        </w:rPr>
        <w:t>ί</w:t>
      </w:r>
      <w:r w:rsidRPr="005D1183">
        <w:rPr>
          <w:rFonts w:asciiTheme="minorHAnsi" w:hAnsiTheme="minorHAnsi" w:cstheme="minorHAnsi"/>
          <w:color w:val="000000"/>
          <w:sz w:val="22"/>
          <w:szCs w:val="22"/>
        </w:rPr>
        <w:t>ν</w:t>
      </w:r>
      <w:r w:rsidRPr="005D1183">
        <w:rPr>
          <w:rFonts w:asciiTheme="minorHAnsi" w:hAnsiTheme="minorHAnsi" w:cstheme="minorHAnsi"/>
          <w:color w:val="000000"/>
          <w:spacing w:val="-2"/>
          <w:sz w:val="22"/>
          <w:szCs w:val="22"/>
        </w:rPr>
        <w:t>α</w:t>
      </w:r>
      <w:r w:rsidRPr="005D1183">
        <w:rPr>
          <w:rFonts w:asciiTheme="minorHAnsi" w:hAnsiTheme="minorHAnsi" w:cstheme="minorHAnsi"/>
          <w:color w:val="000000"/>
          <w:sz w:val="22"/>
          <w:szCs w:val="22"/>
        </w:rPr>
        <w:t>ι</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κ</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τάλλ</w:t>
      </w:r>
      <w:r w:rsidRPr="005D1183">
        <w:rPr>
          <w:rFonts w:asciiTheme="minorHAnsi" w:hAnsiTheme="minorHAnsi" w:cstheme="minorHAnsi"/>
          <w:color w:val="000000"/>
          <w:spacing w:val="1"/>
          <w:sz w:val="22"/>
          <w:szCs w:val="22"/>
        </w:rPr>
        <w:t>η</w:t>
      </w:r>
      <w:r w:rsidRPr="005D1183">
        <w:rPr>
          <w:rFonts w:asciiTheme="minorHAnsi" w:hAnsiTheme="minorHAnsi" w:cstheme="minorHAnsi"/>
          <w:color w:val="000000"/>
          <w:sz w:val="22"/>
          <w:szCs w:val="22"/>
        </w:rPr>
        <w:t>λα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α</w:t>
      </w:r>
      <w:r w:rsidRPr="005D1183">
        <w:rPr>
          <w:rFonts w:asciiTheme="minorHAnsi" w:hAnsiTheme="minorHAnsi" w:cstheme="minorHAnsi"/>
          <w:color w:val="000000"/>
          <w:spacing w:val="1"/>
          <w:sz w:val="22"/>
          <w:szCs w:val="22"/>
        </w:rPr>
        <w:t>π</w:t>
      </w:r>
      <w:r w:rsidRPr="005D1183">
        <w:rPr>
          <w:rFonts w:asciiTheme="minorHAnsi" w:hAnsiTheme="minorHAnsi" w:cstheme="minorHAnsi"/>
          <w:color w:val="000000"/>
          <w:sz w:val="22"/>
          <w:szCs w:val="22"/>
        </w:rPr>
        <w:t>ό</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κά</w:t>
      </w:r>
      <w:r w:rsidRPr="005D1183">
        <w:rPr>
          <w:rFonts w:asciiTheme="minorHAnsi" w:hAnsiTheme="minorHAnsi" w:cstheme="minorHAnsi"/>
          <w:color w:val="000000"/>
          <w:spacing w:val="1"/>
          <w:sz w:val="22"/>
          <w:szCs w:val="22"/>
        </w:rPr>
        <w:t>θ</w:t>
      </w:r>
      <w:r w:rsidRPr="005D1183">
        <w:rPr>
          <w:rFonts w:asciiTheme="minorHAnsi" w:hAnsiTheme="minorHAnsi" w:cstheme="minorHAnsi"/>
          <w:color w:val="000000"/>
          <w:sz w:val="22"/>
          <w:szCs w:val="22"/>
        </w:rPr>
        <w:t>ε</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πλ</w:t>
      </w:r>
      <w:r w:rsidRPr="005D1183">
        <w:rPr>
          <w:rFonts w:asciiTheme="minorHAnsi" w:hAnsiTheme="minorHAnsi" w:cstheme="minorHAnsi"/>
          <w:color w:val="000000"/>
          <w:spacing w:val="3"/>
          <w:sz w:val="22"/>
          <w:szCs w:val="22"/>
        </w:rPr>
        <w:t>ε</w:t>
      </w:r>
      <w:r w:rsidRPr="005D1183">
        <w:rPr>
          <w:rFonts w:asciiTheme="minorHAnsi" w:hAnsiTheme="minorHAnsi" w:cstheme="minorHAnsi"/>
          <w:color w:val="000000"/>
          <w:spacing w:val="-1"/>
          <w:sz w:val="22"/>
          <w:szCs w:val="22"/>
        </w:rPr>
        <w:t>υ</w:t>
      </w:r>
      <w:r w:rsidRPr="005D1183">
        <w:rPr>
          <w:rFonts w:asciiTheme="minorHAnsi" w:hAnsiTheme="minorHAnsi" w:cstheme="minorHAnsi"/>
          <w:color w:val="000000"/>
          <w:sz w:val="22"/>
          <w:szCs w:val="22"/>
        </w:rPr>
        <w:t>ρά</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γ</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z w:val="22"/>
          <w:szCs w:val="22"/>
        </w:rPr>
        <w:t>α</w:t>
      </w:r>
      <w:r w:rsidR="00221599"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κ</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τανάλ</w:t>
      </w:r>
      <w:r w:rsidRPr="005D1183">
        <w:rPr>
          <w:rFonts w:asciiTheme="minorHAnsi" w:hAnsiTheme="minorHAnsi" w:cstheme="minorHAnsi"/>
          <w:color w:val="000000"/>
          <w:spacing w:val="3"/>
          <w:sz w:val="22"/>
          <w:szCs w:val="22"/>
        </w:rPr>
        <w:t>ω</w:t>
      </w:r>
      <w:r w:rsidRPr="005D1183">
        <w:rPr>
          <w:rFonts w:asciiTheme="minorHAnsi" w:hAnsiTheme="minorHAnsi" w:cstheme="minorHAnsi"/>
          <w:color w:val="000000"/>
          <w:spacing w:val="-1"/>
          <w:sz w:val="22"/>
          <w:szCs w:val="22"/>
        </w:rPr>
        <w:t>σ</w:t>
      </w:r>
      <w:r w:rsidRPr="005D1183">
        <w:rPr>
          <w:rFonts w:asciiTheme="minorHAnsi" w:hAnsiTheme="minorHAnsi" w:cstheme="minorHAnsi"/>
          <w:color w:val="000000"/>
          <w:spacing w:val="1"/>
          <w:sz w:val="22"/>
          <w:szCs w:val="22"/>
        </w:rPr>
        <w:t>η</w:t>
      </w:r>
      <w:r w:rsidRPr="005D1183">
        <w:rPr>
          <w:rFonts w:asciiTheme="minorHAnsi" w:hAnsiTheme="minorHAnsi" w:cstheme="minorHAnsi"/>
          <w:color w:val="000000"/>
          <w:sz w:val="22"/>
          <w:szCs w:val="22"/>
        </w:rPr>
        <w:t>.</w:t>
      </w:r>
    </w:p>
    <w:p w:rsidR="007F7D9B" w:rsidRPr="005D1183" w:rsidRDefault="00B42427" w:rsidP="009814DA">
      <w:pPr>
        <w:widowControl w:val="0"/>
        <w:autoSpaceDE w:val="0"/>
        <w:autoSpaceDN w:val="0"/>
        <w:adjustRightInd w:val="0"/>
        <w:spacing w:before="40" w:after="40"/>
        <w:ind w:right="-96"/>
        <w:jc w:val="both"/>
        <w:rPr>
          <w:rFonts w:asciiTheme="minorHAnsi" w:hAnsiTheme="minorHAnsi" w:cstheme="minorHAnsi"/>
          <w:color w:val="000000"/>
          <w:spacing w:val="3"/>
          <w:sz w:val="22"/>
          <w:szCs w:val="22"/>
        </w:rPr>
      </w:pPr>
      <w:r w:rsidRPr="005D1183">
        <w:rPr>
          <w:rFonts w:asciiTheme="minorHAnsi" w:hAnsiTheme="minorHAnsi" w:cstheme="minorHAnsi"/>
          <w:color w:val="000000"/>
          <w:spacing w:val="3"/>
          <w:sz w:val="22"/>
          <w:szCs w:val="22"/>
        </w:rPr>
        <w:t>Η Υπηρεσία διατηρεί όλα τα δικαιώ</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ατα, τα οποία θα ασκήσει όταν διαπιστώσει</w:t>
      </w:r>
      <w:r w:rsidR="00221599" w:rsidRPr="005D1183">
        <w:rPr>
          <w:rFonts w:asciiTheme="minorHAnsi" w:hAnsiTheme="minorHAnsi" w:cstheme="minorHAnsi"/>
          <w:color w:val="000000"/>
          <w:spacing w:val="3"/>
          <w:sz w:val="22"/>
          <w:szCs w:val="22"/>
        </w:rPr>
        <w:t xml:space="preserve"> </w:t>
      </w:r>
      <w:r w:rsidR="009814DA" w:rsidRPr="005D1183">
        <w:rPr>
          <w:rFonts w:asciiTheme="minorHAnsi" w:hAnsiTheme="minorHAnsi" w:cstheme="minorHAnsi"/>
          <w:color w:val="000000"/>
          <w:spacing w:val="3"/>
          <w:sz w:val="22"/>
          <w:szCs w:val="22"/>
        </w:rPr>
        <w:t>ότι π</w:t>
      </w:r>
      <w:r w:rsidRPr="005D1183">
        <w:rPr>
          <w:rFonts w:asciiTheme="minorHAnsi" w:hAnsiTheme="minorHAnsi" w:cstheme="minorHAnsi"/>
          <w:color w:val="000000"/>
          <w:spacing w:val="3"/>
          <w:sz w:val="22"/>
          <w:szCs w:val="22"/>
        </w:rPr>
        <w:t>αραβιάζονται οι παραπάνω διαβεβαιώσεις του προ</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ηθευτή. Ο προ</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ηθευτής έχει την υποχρέωση ν’ αντικαταστήσει, ύστερα από αίτηση της Υπηρεσίας</w:t>
      </w:r>
      <w:r w:rsidR="00221599"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κάθε ποσότητα τροφί</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ου</w:t>
      </w:r>
      <w:r w:rsidR="00221599"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που προ</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 xml:space="preserve">ήθευσε, </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έσα</w:t>
      </w:r>
      <w:r w:rsidR="00221599"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σε</w:t>
      </w:r>
      <w:r w:rsidR="00221599"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δύο</w:t>
      </w:r>
      <w:r w:rsidRPr="005D1183">
        <w:rPr>
          <w:rFonts w:asciiTheme="minorHAnsi" w:hAnsiTheme="minorHAnsi" w:cstheme="minorHAnsi"/>
          <w:color w:val="000000"/>
          <w:spacing w:val="3"/>
          <w:sz w:val="22"/>
          <w:szCs w:val="22"/>
        </w:rPr>
        <w:tab/>
        <w:t>εργάσι</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ες(2)</w:t>
      </w:r>
      <w:r w:rsidR="00221599"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η</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έρες,</w:t>
      </w:r>
      <w:r w:rsidR="00221599"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αφότο</w:t>
      </w:r>
      <w:r w:rsidR="00FF3D29" w:rsidRPr="005D1183">
        <w:rPr>
          <w:rFonts w:asciiTheme="minorHAnsi" w:hAnsiTheme="minorHAnsi" w:cstheme="minorHAnsi"/>
          <w:color w:val="000000"/>
          <w:spacing w:val="3"/>
          <w:sz w:val="22"/>
          <w:szCs w:val="22"/>
        </w:rPr>
        <w:t xml:space="preserve">υ </w:t>
      </w:r>
      <w:r w:rsidRPr="005D1183">
        <w:rPr>
          <w:rFonts w:asciiTheme="minorHAnsi" w:hAnsiTheme="minorHAnsi" w:cstheme="minorHAnsi"/>
          <w:color w:val="000000"/>
          <w:spacing w:val="3"/>
          <w:sz w:val="22"/>
          <w:szCs w:val="22"/>
        </w:rPr>
        <w:t>διαπιστωθεί</w:t>
      </w:r>
      <w:r w:rsidR="007F7D9B" w:rsidRPr="005D1183">
        <w:rPr>
          <w:rFonts w:asciiTheme="minorHAnsi" w:hAnsiTheme="minorHAnsi" w:cstheme="minorHAnsi"/>
          <w:color w:val="000000"/>
          <w:spacing w:val="3"/>
          <w:sz w:val="22"/>
          <w:szCs w:val="22"/>
        </w:rPr>
        <w:t xml:space="preserve"> π</w:t>
      </w:r>
      <w:r w:rsidRPr="005D1183">
        <w:rPr>
          <w:rFonts w:asciiTheme="minorHAnsi" w:hAnsiTheme="minorHAnsi" w:cstheme="minorHAnsi"/>
          <w:color w:val="000000"/>
          <w:spacing w:val="3"/>
          <w:sz w:val="22"/>
          <w:szCs w:val="22"/>
        </w:rPr>
        <w:t>αράβαση</w:t>
      </w:r>
      <w:r w:rsidR="00221599"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των</w:t>
      </w:r>
      <w:r w:rsidR="00221599"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 xml:space="preserve">παραπάνω διαβεβαιώσεων. </w:t>
      </w:r>
    </w:p>
    <w:p w:rsidR="00B42427" w:rsidRPr="005D1183" w:rsidRDefault="00B42427" w:rsidP="009814DA">
      <w:pPr>
        <w:widowControl w:val="0"/>
        <w:autoSpaceDE w:val="0"/>
        <w:autoSpaceDN w:val="0"/>
        <w:adjustRightInd w:val="0"/>
        <w:spacing w:before="1"/>
        <w:ind w:right="-99"/>
        <w:jc w:val="both"/>
        <w:rPr>
          <w:rFonts w:asciiTheme="minorHAnsi" w:hAnsiTheme="minorHAnsi" w:cstheme="minorHAnsi"/>
          <w:color w:val="000000"/>
          <w:spacing w:val="3"/>
          <w:sz w:val="22"/>
          <w:szCs w:val="22"/>
        </w:rPr>
      </w:pPr>
      <w:r w:rsidRPr="005D1183">
        <w:rPr>
          <w:rFonts w:asciiTheme="minorHAnsi" w:hAnsiTheme="minorHAnsi" w:cstheme="minorHAnsi"/>
          <w:color w:val="000000"/>
          <w:spacing w:val="3"/>
          <w:sz w:val="22"/>
          <w:szCs w:val="22"/>
        </w:rPr>
        <w:t>Απαραίτητη προϋπόθεση είναι πως το µ</w:t>
      </w:r>
      <w:proofErr w:type="spellStart"/>
      <w:r w:rsidRPr="005D1183">
        <w:rPr>
          <w:rFonts w:asciiTheme="minorHAnsi" w:hAnsiTheme="minorHAnsi" w:cstheme="minorHAnsi"/>
          <w:color w:val="000000"/>
          <w:spacing w:val="3"/>
          <w:sz w:val="22"/>
          <w:szCs w:val="22"/>
        </w:rPr>
        <w:t>έγιστο</w:t>
      </w:r>
      <w:proofErr w:type="spellEnd"/>
      <w:r w:rsidR="0004313A"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ποσοστό τροφί</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ου που πρέπει να</w:t>
      </w:r>
      <w:r w:rsidR="0004313A"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αντικατασταθεί δεν θα υπερβαίνει το 5% της αναληφθείσης προ</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ήθειας.</w:t>
      </w:r>
      <w:r w:rsidR="0004313A"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Οι δαπάνες επιστροφής στον προ</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ηθευτή των ακατάλληλων τροφί</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ων και αποστολής στην Υπηρεσία των νέων σε αντικατάσταση των ακατάλληλων, θα βαρύνουν τον προ</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ηθευτή.</w:t>
      </w:r>
      <w:r w:rsidR="0004313A"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Αν ο</w:t>
      </w:r>
      <w:r w:rsidR="0004313A"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προ</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ηθευτής καταστεί υπότροπος</w:t>
      </w:r>
      <w:r w:rsidR="0004313A" w:rsidRPr="005D1183">
        <w:rPr>
          <w:rFonts w:asciiTheme="minorHAnsi" w:hAnsiTheme="minorHAnsi" w:cstheme="minorHAnsi"/>
          <w:color w:val="000000"/>
          <w:spacing w:val="3"/>
          <w:sz w:val="22"/>
          <w:szCs w:val="22"/>
        </w:rPr>
        <w:t xml:space="preserve"> </w:t>
      </w:r>
      <w:r w:rsidRPr="005D1183">
        <w:rPr>
          <w:rFonts w:asciiTheme="minorHAnsi" w:hAnsiTheme="minorHAnsi" w:cstheme="minorHAnsi"/>
          <w:color w:val="000000"/>
          <w:spacing w:val="3"/>
          <w:sz w:val="22"/>
          <w:szCs w:val="22"/>
        </w:rPr>
        <w:t>µε την προ</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ήθεια ακατάλληλων τροφί</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ων, κηρύσσεται έκπτωτος, µε όλες τις νό</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ι</w:t>
      </w:r>
      <w:r w:rsidR="00575FB8" w:rsidRPr="005D1183">
        <w:rPr>
          <w:rFonts w:asciiTheme="minorHAnsi" w:hAnsiTheme="minorHAnsi" w:cstheme="minorHAnsi"/>
          <w:color w:val="000000"/>
          <w:spacing w:val="3"/>
          <w:sz w:val="22"/>
          <w:szCs w:val="22"/>
        </w:rPr>
        <w:t>μ</w:t>
      </w:r>
      <w:r w:rsidRPr="005D1183">
        <w:rPr>
          <w:rFonts w:asciiTheme="minorHAnsi" w:hAnsiTheme="minorHAnsi" w:cstheme="minorHAnsi"/>
          <w:color w:val="000000"/>
          <w:spacing w:val="3"/>
          <w:sz w:val="22"/>
          <w:szCs w:val="22"/>
        </w:rPr>
        <w:t>ες συνέπειες.</w:t>
      </w:r>
    </w:p>
    <w:p w:rsidR="00B42427" w:rsidRPr="005D1183" w:rsidRDefault="00B42427" w:rsidP="009814DA">
      <w:pPr>
        <w:spacing w:before="120"/>
        <w:jc w:val="center"/>
        <w:rPr>
          <w:rFonts w:asciiTheme="minorHAnsi" w:hAnsiTheme="minorHAnsi" w:cstheme="minorHAnsi"/>
          <w:b/>
          <w:sz w:val="22"/>
          <w:szCs w:val="22"/>
        </w:rPr>
      </w:pPr>
      <w:r w:rsidRPr="005D1183">
        <w:rPr>
          <w:rFonts w:asciiTheme="minorHAnsi" w:hAnsiTheme="minorHAnsi" w:cstheme="minorHAnsi"/>
          <w:b/>
          <w:sz w:val="22"/>
          <w:szCs w:val="22"/>
        </w:rPr>
        <w:t>Άρθρο 13</w:t>
      </w:r>
      <w:r w:rsidRPr="005D1183">
        <w:rPr>
          <w:rFonts w:asciiTheme="minorHAnsi" w:hAnsiTheme="minorHAnsi" w:cstheme="minorHAnsi"/>
          <w:b/>
          <w:sz w:val="22"/>
          <w:szCs w:val="22"/>
          <w:vertAlign w:val="superscript"/>
        </w:rPr>
        <w:t>ο</w:t>
      </w:r>
      <w:r w:rsidRPr="005D1183">
        <w:rPr>
          <w:rFonts w:asciiTheme="minorHAnsi" w:hAnsiTheme="minorHAnsi" w:cstheme="minorHAnsi"/>
          <w:b/>
          <w:sz w:val="22"/>
          <w:szCs w:val="22"/>
        </w:rPr>
        <w:t xml:space="preserve"> Παραλαβή υλικών</w:t>
      </w:r>
    </w:p>
    <w:p w:rsidR="00B42427" w:rsidRPr="005D1183" w:rsidRDefault="00B42427" w:rsidP="00B42427">
      <w:pPr>
        <w:jc w:val="both"/>
        <w:rPr>
          <w:rFonts w:asciiTheme="minorHAnsi" w:hAnsiTheme="minorHAnsi" w:cstheme="minorHAnsi"/>
          <w:sz w:val="22"/>
          <w:szCs w:val="22"/>
        </w:rPr>
      </w:pPr>
      <w:r w:rsidRPr="005D1183">
        <w:rPr>
          <w:rFonts w:asciiTheme="minorHAnsi" w:hAnsiTheme="minorHAnsi" w:cstheme="minorHAnsi"/>
          <w:sz w:val="22"/>
          <w:szCs w:val="22"/>
        </w:rPr>
        <w:t xml:space="preserve">H παραλαβή των υλικών γίνεται από επιτροπές, πρωτοβάθμιες ή και δευτεροβάθμιες, που συγκροτούνται σύμφωνα με την παρ. 11 </w:t>
      </w:r>
      <w:proofErr w:type="spellStart"/>
      <w:r w:rsidRPr="005D1183">
        <w:rPr>
          <w:rFonts w:asciiTheme="minorHAnsi" w:hAnsiTheme="minorHAnsi" w:cstheme="minorHAnsi"/>
          <w:sz w:val="22"/>
          <w:szCs w:val="22"/>
        </w:rPr>
        <w:t>εδ</w:t>
      </w:r>
      <w:proofErr w:type="spellEnd"/>
      <w:r w:rsidRPr="005D1183">
        <w:rPr>
          <w:rFonts w:asciiTheme="minorHAnsi" w:hAnsiTheme="minorHAnsi" w:cstheme="minorHAnsi"/>
          <w:sz w:val="22"/>
          <w:szCs w:val="22"/>
        </w:rPr>
        <w:t>. β του άρθρου 221 του Ν.4412/16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ανάδοχος. Ο ποιοτικός έλεγχος των υλικών γίνεται με μακροσκοπικό έλεγχο. Το κόστος της διενέργ</w:t>
      </w:r>
      <w:r w:rsidR="00575FB8" w:rsidRPr="005D1183">
        <w:rPr>
          <w:rFonts w:asciiTheme="minorHAnsi" w:hAnsiTheme="minorHAnsi" w:cstheme="minorHAnsi"/>
          <w:sz w:val="22"/>
          <w:szCs w:val="22"/>
        </w:rPr>
        <w:t>ειας τυ</w:t>
      </w:r>
      <w:r w:rsidRPr="005D1183">
        <w:rPr>
          <w:rFonts w:asciiTheme="minorHAnsi" w:hAnsiTheme="minorHAnsi" w:cstheme="minorHAnsi"/>
          <w:sz w:val="22"/>
          <w:szCs w:val="22"/>
        </w:rPr>
        <w:t>χόν ελέγχων βαρύνει τον ανάδοχο. Η επιτροπή παραλαβής, μετά τους προβλεπόμενους ελέγχους συντάσσει πρωτόκολλο οριστικής παραλαβής του υλικού με παρατηρήσεις –απόρριψης  των υλικών, σύμφωνα με την παρ.3 του άρθρου 208 του ν. 4412/16. Τα πρωτόκολλα που συντάσσονται από τις επιτροπές (πρωτοβάθμιες – δευτεροβάθμιες) κοινοποιούνται υποχρεωτικά και στους αναδόχους.</w:t>
      </w:r>
    </w:p>
    <w:p w:rsidR="00B42427" w:rsidRPr="005D1183" w:rsidRDefault="00B42427" w:rsidP="009814DA">
      <w:pPr>
        <w:spacing w:before="120"/>
        <w:jc w:val="center"/>
        <w:rPr>
          <w:rFonts w:asciiTheme="minorHAnsi" w:hAnsiTheme="minorHAnsi" w:cstheme="minorHAnsi"/>
          <w:b/>
          <w:sz w:val="22"/>
          <w:szCs w:val="22"/>
        </w:rPr>
      </w:pPr>
      <w:r w:rsidRPr="005D1183">
        <w:rPr>
          <w:rFonts w:asciiTheme="minorHAnsi" w:hAnsiTheme="minorHAnsi" w:cstheme="minorHAnsi"/>
          <w:b/>
          <w:sz w:val="22"/>
          <w:szCs w:val="22"/>
        </w:rPr>
        <w:t>Άρθρο 14</w:t>
      </w:r>
      <w:r w:rsidR="00E53A05" w:rsidRPr="005D1183">
        <w:rPr>
          <w:rFonts w:asciiTheme="minorHAnsi" w:hAnsiTheme="minorHAnsi" w:cstheme="minorHAnsi"/>
          <w:b/>
          <w:sz w:val="22"/>
          <w:szCs w:val="22"/>
          <w:vertAlign w:val="superscript"/>
        </w:rPr>
        <w:t>Ο</w:t>
      </w:r>
      <w:r w:rsidRPr="005D1183">
        <w:rPr>
          <w:rFonts w:asciiTheme="minorHAnsi" w:hAnsiTheme="minorHAnsi" w:cstheme="minorHAnsi"/>
          <w:b/>
          <w:sz w:val="22"/>
          <w:szCs w:val="22"/>
        </w:rPr>
        <w:t xml:space="preserve"> – Απόρριψη συμβατικών υλικών – Αντικατάσταση</w:t>
      </w:r>
    </w:p>
    <w:p w:rsidR="00B42427" w:rsidRPr="005D1183" w:rsidRDefault="00B42427" w:rsidP="00B42427">
      <w:pPr>
        <w:jc w:val="both"/>
        <w:rPr>
          <w:rFonts w:asciiTheme="minorHAnsi" w:hAnsiTheme="minorHAnsi" w:cstheme="minorHAnsi"/>
          <w:sz w:val="22"/>
          <w:szCs w:val="22"/>
        </w:rPr>
      </w:pPr>
      <w:r w:rsidRPr="005D1183">
        <w:rPr>
          <w:rFonts w:asciiTheme="minorHAnsi" w:hAnsiTheme="minorHAnsi" w:cstheme="minorHAnsi"/>
          <w:sz w:val="22"/>
          <w:szCs w:val="22"/>
        </w:rPr>
        <w:t>Σε περίπτωση οριστικής απόρριψης ολόκληρης ή μέρους της συμβατικής ποσότητας των υλικών, με απόφαση του αποφαινόμενου οργάνου ύστερα από γνωμοδότηση του αρμόδιου οργάνου, μπορεί να εγκρίνεται αντικατάστασή της με άλλη, σύμφωνα με όσα προβλέπονται στο άρθρο 213 του ν. 4412/2016.</w:t>
      </w:r>
    </w:p>
    <w:p w:rsidR="00B42427" w:rsidRPr="005D1183" w:rsidRDefault="00B42427" w:rsidP="009814DA">
      <w:pPr>
        <w:pStyle w:val="6"/>
        <w:spacing w:before="120" w:line="240" w:lineRule="auto"/>
        <w:jc w:val="center"/>
        <w:rPr>
          <w:rFonts w:asciiTheme="minorHAnsi" w:hAnsiTheme="minorHAnsi" w:cstheme="minorHAnsi"/>
          <w:sz w:val="22"/>
          <w:szCs w:val="22"/>
        </w:rPr>
      </w:pPr>
      <w:r w:rsidRPr="005D1183">
        <w:rPr>
          <w:rFonts w:asciiTheme="minorHAnsi" w:hAnsiTheme="minorHAnsi" w:cstheme="minorHAnsi"/>
          <w:sz w:val="22"/>
          <w:szCs w:val="22"/>
        </w:rPr>
        <w:lastRenderedPageBreak/>
        <w:t>Άρθρο 15</w:t>
      </w:r>
      <w:r w:rsidR="00E53A05" w:rsidRPr="005D1183">
        <w:rPr>
          <w:rFonts w:asciiTheme="minorHAnsi" w:hAnsiTheme="minorHAnsi" w:cstheme="minorHAnsi"/>
          <w:sz w:val="22"/>
          <w:szCs w:val="22"/>
          <w:vertAlign w:val="superscript"/>
        </w:rPr>
        <w:t>Ο</w:t>
      </w:r>
      <w:r w:rsidRPr="005D1183">
        <w:rPr>
          <w:rFonts w:asciiTheme="minorHAnsi" w:hAnsiTheme="minorHAnsi" w:cstheme="minorHAnsi"/>
          <w:sz w:val="22"/>
          <w:szCs w:val="22"/>
        </w:rPr>
        <w:t xml:space="preserve"> - Φόροι, τέλη, κρατήσεις</w:t>
      </w:r>
    </w:p>
    <w:p w:rsidR="00B42427" w:rsidRPr="005D1183" w:rsidRDefault="003F0D26" w:rsidP="00B42427">
      <w:pPr>
        <w:jc w:val="both"/>
        <w:rPr>
          <w:rFonts w:asciiTheme="minorHAnsi" w:hAnsiTheme="minorHAnsi" w:cstheme="minorHAnsi"/>
          <w:sz w:val="22"/>
          <w:szCs w:val="22"/>
        </w:rPr>
      </w:pPr>
      <w:r w:rsidRPr="005D1183">
        <w:rPr>
          <w:rFonts w:asciiTheme="minorHAnsi" w:hAnsiTheme="minorHAnsi" w:cstheme="minorHAnsi"/>
          <w:sz w:val="22"/>
          <w:szCs w:val="22"/>
        </w:rPr>
        <w:t>Το</w:t>
      </w:r>
      <w:r w:rsidR="00B42427" w:rsidRPr="005D1183">
        <w:rPr>
          <w:rFonts w:asciiTheme="minorHAnsi" w:hAnsiTheme="minorHAnsi" w:cstheme="minorHAnsi"/>
          <w:sz w:val="22"/>
          <w:szCs w:val="22"/>
        </w:rPr>
        <w:t xml:space="preserve">ν Ανάδοχο βαρύνουν 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w:t>
      </w:r>
    </w:p>
    <w:p w:rsidR="00B42427" w:rsidRPr="005D1183" w:rsidRDefault="00E53A05" w:rsidP="009814DA">
      <w:pPr>
        <w:spacing w:before="120"/>
        <w:jc w:val="center"/>
        <w:rPr>
          <w:rFonts w:asciiTheme="minorHAnsi" w:hAnsiTheme="minorHAnsi" w:cstheme="minorHAnsi"/>
          <w:sz w:val="22"/>
          <w:szCs w:val="22"/>
        </w:rPr>
      </w:pPr>
      <w:r w:rsidRPr="005D1183">
        <w:rPr>
          <w:rFonts w:asciiTheme="minorHAnsi" w:hAnsiTheme="minorHAnsi" w:cstheme="minorHAnsi"/>
          <w:b/>
          <w:bCs/>
          <w:sz w:val="22"/>
          <w:szCs w:val="22"/>
        </w:rPr>
        <w:t>Άρθρο 16</w:t>
      </w:r>
      <w:r w:rsidRPr="005D1183">
        <w:rPr>
          <w:rFonts w:asciiTheme="minorHAnsi" w:hAnsiTheme="minorHAnsi" w:cstheme="minorHAnsi"/>
          <w:b/>
          <w:bCs/>
          <w:sz w:val="22"/>
          <w:szCs w:val="22"/>
          <w:vertAlign w:val="superscript"/>
        </w:rPr>
        <w:t>Ο</w:t>
      </w:r>
      <w:r w:rsidR="00B42427" w:rsidRPr="005D1183">
        <w:rPr>
          <w:rFonts w:asciiTheme="minorHAnsi" w:hAnsiTheme="minorHAnsi" w:cstheme="minorHAnsi"/>
          <w:b/>
          <w:bCs/>
          <w:sz w:val="22"/>
          <w:szCs w:val="22"/>
        </w:rPr>
        <w:t xml:space="preserve"> - Συμφωνία με τεχνικές προδιαγραφές-Τεχνικά στοιχεία προσφοράς.</w:t>
      </w:r>
    </w:p>
    <w:p w:rsidR="00B42427" w:rsidRPr="005D1183" w:rsidRDefault="00B42427" w:rsidP="00B42427">
      <w:pPr>
        <w:jc w:val="both"/>
        <w:rPr>
          <w:rFonts w:asciiTheme="minorHAnsi" w:hAnsiTheme="minorHAnsi" w:cstheme="minorHAnsi"/>
          <w:sz w:val="22"/>
          <w:szCs w:val="22"/>
        </w:rPr>
      </w:pPr>
      <w:r w:rsidRPr="005D1183">
        <w:rPr>
          <w:rFonts w:asciiTheme="minorHAnsi" w:hAnsiTheme="minorHAnsi" w:cstheme="minorHAnsi"/>
          <w:sz w:val="22"/>
          <w:szCs w:val="22"/>
        </w:rPr>
        <w:t xml:space="preserve">Η κάθε προσφορά θα συνοδεύεται από τεχνική περιγραφή, </w:t>
      </w:r>
      <w:proofErr w:type="spellStart"/>
      <w:r w:rsidRPr="005D1183">
        <w:rPr>
          <w:rFonts w:asciiTheme="minorHAnsi" w:hAnsiTheme="minorHAnsi" w:cstheme="minorHAnsi"/>
          <w:sz w:val="22"/>
          <w:szCs w:val="22"/>
        </w:rPr>
        <w:t>προσπέκτους</w:t>
      </w:r>
      <w:proofErr w:type="spellEnd"/>
      <w:r w:rsidRPr="005D1183">
        <w:rPr>
          <w:rFonts w:asciiTheme="minorHAnsi" w:hAnsiTheme="minorHAnsi" w:cstheme="minorHAnsi"/>
          <w:sz w:val="22"/>
          <w:szCs w:val="22"/>
        </w:rPr>
        <w:t xml:space="preserve"> και ότι είναι απαραίτητο για την αξιολόγηση των προσφορών. Προτεινόμενες λύσεις  που παρουσιάζουν αποκλίσεις ή υστέρηση ή είναι δυσνόητες, σε σχέση με τις τεχνικές προδιαγραφές σε  λειτουργικά χαρακτηριστικά, απορρίπτονται. Επίσης, απορρίπτονται προσφορές με ασαφή ή ελλιπή τεχνική προσφορά.</w:t>
      </w:r>
    </w:p>
    <w:p w:rsidR="00B42427" w:rsidRPr="005D1183" w:rsidRDefault="00B42427" w:rsidP="009814DA">
      <w:pPr>
        <w:spacing w:before="120"/>
        <w:jc w:val="center"/>
        <w:rPr>
          <w:rFonts w:asciiTheme="minorHAnsi" w:hAnsiTheme="minorHAnsi" w:cstheme="minorHAnsi"/>
          <w:b/>
          <w:bCs/>
          <w:sz w:val="22"/>
          <w:szCs w:val="22"/>
        </w:rPr>
      </w:pPr>
      <w:r w:rsidRPr="005D1183">
        <w:rPr>
          <w:rFonts w:asciiTheme="minorHAnsi" w:hAnsiTheme="minorHAnsi" w:cstheme="minorHAnsi"/>
          <w:b/>
          <w:bCs/>
          <w:sz w:val="22"/>
          <w:szCs w:val="22"/>
        </w:rPr>
        <w:t>Άρθρο 17</w:t>
      </w:r>
      <w:r w:rsidR="00E53A05" w:rsidRPr="005D1183">
        <w:rPr>
          <w:rFonts w:asciiTheme="minorHAnsi" w:hAnsiTheme="minorHAnsi" w:cstheme="minorHAnsi"/>
          <w:b/>
          <w:bCs/>
          <w:sz w:val="22"/>
          <w:szCs w:val="22"/>
          <w:vertAlign w:val="superscript"/>
        </w:rPr>
        <w:t>Ο</w:t>
      </w:r>
      <w:r w:rsidRPr="005D1183">
        <w:rPr>
          <w:rFonts w:asciiTheme="minorHAnsi" w:hAnsiTheme="minorHAnsi" w:cstheme="minorHAnsi"/>
          <w:b/>
          <w:bCs/>
          <w:sz w:val="22"/>
          <w:szCs w:val="22"/>
        </w:rPr>
        <w:t xml:space="preserve"> – </w:t>
      </w:r>
      <w:r w:rsidRPr="005D1183">
        <w:rPr>
          <w:rFonts w:asciiTheme="minorHAnsi" w:hAnsiTheme="minorHAnsi" w:cstheme="minorHAnsi"/>
          <w:b/>
          <w:sz w:val="22"/>
          <w:szCs w:val="22"/>
        </w:rPr>
        <w:t>Διοικητικές προσφυγές κατά τη διαδικασία εκτέλεσης των συμβάσεων</w:t>
      </w:r>
    </w:p>
    <w:p w:rsidR="00B42427" w:rsidRPr="005D1183" w:rsidRDefault="00B42427" w:rsidP="00B42427">
      <w:pPr>
        <w:jc w:val="both"/>
        <w:rPr>
          <w:rFonts w:asciiTheme="minorHAnsi" w:hAnsiTheme="minorHAnsi" w:cstheme="minorHAnsi"/>
          <w:bCs/>
          <w:sz w:val="22"/>
          <w:szCs w:val="22"/>
        </w:rPr>
      </w:pPr>
      <w:r w:rsidRPr="005D1183">
        <w:rPr>
          <w:rFonts w:asciiTheme="minorHAnsi" w:hAnsiTheme="minorHAnsi" w:cstheme="minorHAnsi"/>
          <w:bCs/>
          <w:sz w:val="22"/>
          <w:szCs w:val="22"/>
        </w:rPr>
        <w:t>Ο ανάδοχος μπορεί κατά των αποφάσεων που επιβάλλουν σε βάρος του κυρώσεις, δυνάμει των άρθρων 203, 206, 207 και 213 του ν. 4412/2016 να υποβάλει προσφυγή για λόγους νομιμότητας και ουσίας ενώπιον του φορέα που εκτελεί τη σύμβαση, μέσα σε ανατρεπτική προθεσμία τριάντα (30) ημερών από την ημερομηνία που έλαβε γνώση της σχετικής απόφασης. Επί της προσφυγής, αποφασίζει το αρμόδιο αποφαινόμενο όργανο, ύστερα από γνωμοδότηση του αρμόδιου συλλογικού οργάνου.</w:t>
      </w:r>
    </w:p>
    <w:p w:rsidR="00B42427" w:rsidRPr="005D1183" w:rsidRDefault="00B42427" w:rsidP="00B42427">
      <w:pPr>
        <w:jc w:val="both"/>
        <w:rPr>
          <w:rFonts w:asciiTheme="minorHAnsi" w:hAnsiTheme="minorHAnsi" w:cstheme="minorHAnsi"/>
          <w:bCs/>
          <w:sz w:val="22"/>
          <w:szCs w:val="22"/>
        </w:rPr>
      </w:pPr>
      <w:r w:rsidRPr="005D1183">
        <w:rPr>
          <w:rFonts w:asciiTheme="minorHAnsi" w:hAnsiTheme="minorHAnsi" w:cstheme="minorHAnsi"/>
          <w:bCs/>
          <w:sz w:val="22"/>
          <w:szCs w:val="22"/>
        </w:rPr>
        <w:t>Η εν λόγω απόφαση δεν επιδέχεται προσβολή με άλλη οποιασδήποτε φύσεως διοικητική προσφυγή.</w:t>
      </w:r>
    </w:p>
    <w:p w:rsidR="00B42427" w:rsidRPr="005D1183" w:rsidRDefault="00B42427" w:rsidP="009814DA">
      <w:pPr>
        <w:spacing w:before="120"/>
        <w:jc w:val="center"/>
        <w:rPr>
          <w:rFonts w:asciiTheme="minorHAnsi" w:hAnsiTheme="minorHAnsi" w:cstheme="minorHAnsi"/>
          <w:b/>
          <w:bCs/>
          <w:sz w:val="22"/>
          <w:szCs w:val="22"/>
        </w:rPr>
      </w:pPr>
      <w:r w:rsidRPr="005D1183">
        <w:rPr>
          <w:rFonts w:asciiTheme="minorHAnsi" w:hAnsiTheme="minorHAnsi" w:cstheme="minorHAnsi"/>
          <w:b/>
          <w:bCs/>
          <w:sz w:val="22"/>
          <w:szCs w:val="22"/>
        </w:rPr>
        <w:t>Άρθρο 18</w:t>
      </w:r>
      <w:r w:rsidR="00E53A05" w:rsidRPr="005D1183">
        <w:rPr>
          <w:rFonts w:asciiTheme="minorHAnsi" w:hAnsiTheme="minorHAnsi" w:cstheme="minorHAnsi"/>
          <w:b/>
          <w:bCs/>
          <w:sz w:val="22"/>
          <w:szCs w:val="22"/>
          <w:vertAlign w:val="superscript"/>
        </w:rPr>
        <w:t>Ο</w:t>
      </w:r>
      <w:r w:rsidRPr="005D1183">
        <w:rPr>
          <w:rFonts w:asciiTheme="minorHAnsi" w:hAnsiTheme="minorHAnsi" w:cstheme="minorHAnsi"/>
          <w:b/>
          <w:bCs/>
          <w:sz w:val="22"/>
          <w:szCs w:val="22"/>
        </w:rPr>
        <w:t xml:space="preserve"> – Αναπροσαρμογή τιμών προσφοράς</w:t>
      </w:r>
    </w:p>
    <w:p w:rsidR="00B42427" w:rsidRPr="005D1183" w:rsidRDefault="00B42427" w:rsidP="009814DA">
      <w:pPr>
        <w:widowControl w:val="0"/>
        <w:autoSpaceDE w:val="0"/>
        <w:autoSpaceDN w:val="0"/>
        <w:adjustRightInd w:val="0"/>
        <w:ind w:right="74"/>
        <w:jc w:val="both"/>
        <w:rPr>
          <w:rFonts w:asciiTheme="minorHAnsi" w:hAnsiTheme="minorHAnsi" w:cstheme="minorHAnsi"/>
          <w:color w:val="000000"/>
          <w:sz w:val="22"/>
          <w:szCs w:val="22"/>
        </w:rPr>
      </w:pP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ι</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2"/>
          <w:sz w:val="22"/>
          <w:szCs w:val="22"/>
        </w:rPr>
        <w:t>ι</w:t>
      </w:r>
      <w:r w:rsidRPr="005D1183">
        <w:rPr>
          <w:rFonts w:asciiTheme="minorHAnsi" w:hAnsiTheme="minorHAnsi" w:cstheme="minorHAnsi"/>
          <w:color w:val="000000"/>
          <w:sz w:val="22"/>
          <w:szCs w:val="22"/>
        </w:rPr>
        <w:t>μ</w:t>
      </w:r>
      <w:r w:rsidRPr="005D1183">
        <w:rPr>
          <w:rFonts w:asciiTheme="minorHAnsi" w:hAnsiTheme="minorHAnsi" w:cstheme="minorHAnsi"/>
          <w:color w:val="000000"/>
          <w:spacing w:val="1"/>
          <w:sz w:val="22"/>
          <w:szCs w:val="22"/>
        </w:rPr>
        <w:t>έ</w:t>
      </w:r>
      <w:r w:rsidRPr="005D1183">
        <w:rPr>
          <w:rFonts w:asciiTheme="minorHAnsi" w:hAnsiTheme="minorHAnsi" w:cstheme="minorHAnsi"/>
          <w:color w:val="000000"/>
          <w:sz w:val="22"/>
          <w:szCs w:val="22"/>
        </w:rPr>
        <w:t>ς</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πρ</w:t>
      </w:r>
      <w:r w:rsidRPr="005D1183">
        <w:rPr>
          <w:rFonts w:asciiTheme="minorHAnsi" w:hAnsiTheme="minorHAnsi" w:cstheme="minorHAnsi"/>
          <w:color w:val="000000"/>
          <w:spacing w:val="-1"/>
          <w:sz w:val="22"/>
          <w:szCs w:val="22"/>
        </w:rPr>
        <w:t>οσ</w:t>
      </w:r>
      <w:r w:rsidRPr="005D1183">
        <w:rPr>
          <w:rFonts w:asciiTheme="minorHAnsi" w:hAnsiTheme="minorHAnsi" w:cstheme="minorHAnsi"/>
          <w:color w:val="000000"/>
          <w:spacing w:val="1"/>
          <w:sz w:val="22"/>
          <w:szCs w:val="22"/>
        </w:rPr>
        <w:t>φ</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ρ</w:t>
      </w:r>
      <w:r w:rsidRPr="005D1183">
        <w:rPr>
          <w:rFonts w:asciiTheme="minorHAnsi" w:hAnsiTheme="minorHAnsi" w:cstheme="minorHAnsi"/>
          <w:color w:val="000000"/>
          <w:spacing w:val="3"/>
          <w:sz w:val="22"/>
          <w:szCs w:val="22"/>
        </w:rPr>
        <w:t>ά</w:t>
      </w:r>
      <w:r w:rsidRPr="005D1183">
        <w:rPr>
          <w:rFonts w:asciiTheme="minorHAnsi" w:hAnsiTheme="minorHAnsi" w:cstheme="minorHAnsi"/>
          <w:color w:val="000000"/>
          <w:sz w:val="22"/>
          <w:szCs w:val="22"/>
        </w:rPr>
        <w:t xml:space="preserve">ς </w:t>
      </w:r>
      <w:r w:rsidRPr="005D1183">
        <w:rPr>
          <w:rFonts w:asciiTheme="minorHAnsi" w:hAnsiTheme="minorHAnsi" w:cstheme="minorHAnsi"/>
          <w:color w:val="000000"/>
          <w:spacing w:val="-1"/>
          <w:sz w:val="22"/>
          <w:szCs w:val="22"/>
        </w:rPr>
        <w:t>σ</w:t>
      </w:r>
      <w:r w:rsidRPr="005D1183">
        <w:rPr>
          <w:rFonts w:asciiTheme="minorHAnsi" w:hAnsiTheme="minorHAnsi" w:cstheme="minorHAnsi"/>
          <w:color w:val="000000"/>
          <w:sz w:val="22"/>
          <w:szCs w:val="22"/>
        </w:rPr>
        <w:t>ε</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καμ</w:t>
      </w:r>
      <w:r w:rsidRPr="005D1183">
        <w:rPr>
          <w:rFonts w:asciiTheme="minorHAnsi" w:hAnsiTheme="minorHAnsi" w:cstheme="minorHAnsi"/>
          <w:color w:val="000000"/>
          <w:spacing w:val="3"/>
          <w:sz w:val="22"/>
          <w:szCs w:val="22"/>
        </w:rPr>
        <w:t>ί</w:t>
      </w:r>
      <w:r w:rsidRPr="005D1183">
        <w:rPr>
          <w:rFonts w:asciiTheme="minorHAnsi" w:hAnsiTheme="minorHAnsi" w:cstheme="minorHAnsi"/>
          <w:color w:val="000000"/>
          <w:sz w:val="22"/>
          <w:szCs w:val="22"/>
        </w:rPr>
        <w:t>α</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ναπρ</w:t>
      </w:r>
      <w:r w:rsidRPr="005D1183">
        <w:rPr>
          <w:rFonts w:asciiTheme="minorHAnsi" w:hAnsiTheme="minorHAnsi" w:cstheme="minorHAnsi"/>
          <w:color w:val="000000"/>
          <w:spacing w:val="-1"/>
          <w:sz w:val="22"/>
          <w:szCs w:val="22"/>
        </w:rPr>
        <w:t>οσ</w:t>
      </w:r>
      <w:r w:rsidRPr="005D1183">
        <w:rPr>
          <w:rFonts w:asciiTheme="minorHAnsi" w:hAnsiTheme="minorHAnsi" w:cstheme="minorHAnsi"/>
          <w:color w:val="000000"/>
          <w:spacing w:val="3"/>
          <w:sz w:val="22"/>
          <w:szCs w:val="22"/>
        </w:rPr>
        <w:t>α</w:t>
      </w:r>
      <w:r w:rsidRPr="005D1183">
        <w:rPr>
          <w:rFonts w:asciiTheme="minorHAnsi" w:hAnsiTheme="minorHAnsi" w:cstheme="minorHAnsi"/>
          <w:color w:val="000000"/>
          <w:sz w:val="22"/>
          <w:szCs w:val="22"/>
        </w:rPr>
        <w:t>ρμ</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 xml:space="preserve">γή </w:t>
      </w:r>
      <w:r w:rsidRPr="005D1183">
        <w:rPr>
          <w:rFonts w:asciiTheme="minorHAnsi" w:hAnsiTheme="minorHAnsi" w:cstheme="minorHAnsi"/>
          <w:color w:val="000000"/>
          <w:spacing w:val="-1"/>
          <w:sz w:val="22"/>
          <w:szCs w:val="22"/>
        </w:rPr>
        <w:t>δ</w:t>
      </w:r>
      <w:r w:rsidRPr="005D1183">
        <w:rPr>
          <w:rFonts w:asciiTheme="minorHAnsi" w:hAnsiTheme="minorHAnsi" w:cstheme="minorHAnsi"/>
          <w:color w:val="000000"/>
          <w:spacing w:val="3"/>
          <w:sz w:val="22"/>
          <w:szCs w:val="22"/>
        </w:rPr>
        <w:t>ε</w:t>
      </w:r>
      <w:r w:rsidRPr="005D1183">
        <w:rPr>
          <w:rFonts w:asciiTheme="minorHAnsi" w:hAnsiTheme="minorHAnsi" w:cstheme="minorHAnsi"/>
          <w:color w:val="000000"/>
          <w:sz w:val="22"/>
          <w:szCs w:val="22"/>
        </w:rPr>
        <w:t>ν</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υ</w:t>
      </w:r>
      <w:r w:rsidRPr="005D1183">
        <w:rPr>
          <w:rFonts w:asciiTheme="minorHAnsi" w:hAnsiTheme="minorHAnsi" w:cstheme="minorHAnsi"/>
          <w:color w:val="000000"/>
          <w:spacing w:val="3"/>
          <w:sz w:val="22"/>
          <w:szCs w:val="22"/>
        </w:rPr>
        <w:t>π</w:t>
      </w:r>
      <w:r w:rsidRPr="005D1183">
        <w:rPr>
          <w:rFonts w:asciiTheme="minorHAnsi" w:hAnsiTheme="minorHAnsi" w:cstheme="minorHAnsi"/>
          <w:color w:val="000000"/>
          <w:spacing w:val="-1"/>
          <w:sz w:val="22"/>
          <w:szCs w:val="22"/>
        </w:rPr>
        <w:t>ό</w:t>
      </w:r>
      <w:r w:rsidRPr="005D1183">
        <w:rPr>
          <w:rFonts w:asciiTheme="minorHAnsi" w:hAnsiTheme="minorHAnsi" w:cstheme="minorHAnsi"/>
          <w:color w:val="000000"/>
          <w:sz w:val="22"/>
          <w:szCs w:val="22"/>
        </w:rPr>
        <w:t>κε</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z w:val="22"/>
          <w:szCs w:val="22"/>
        </w:rPr>
        <w:t>ται</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 xml:space="preserve">για </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π</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pacing w:val="-1"/>
          <w:sz w:val="22"/>
          <w:szCs w:val="22"/>
        </w:rPr>
        <w:t>οδ</w:t>
      </w:r>
      <w:r w:rsidRPr="005D1183">
        <w:rPr>
          <w:rFonts w:asciiTheme="minorHAnsi" w:hAnsiTheme="minorHAnsi" w:cstheme="minorHAnsi"/>
          <w:color w:val="000000"/>
          <w:spacing w:val="1"/>
          <w:sz w:val="22"/>
          <w:szCs w:val="22"/>
        </w:rPr>
        <w:t>ή</w:t>
      </w:r>
      <w:r w:rsidRPr="005D1183">
        <w:rPr>
          <w:rFonts w:asciiTheme="minorHAnsi" w:hAnsiTheme="minorHAnsi" w:cstheme="minorHAnsi"/>
          <w:color w:val="000000"/>
          <w:spacing w:val="3"/>
          <w:sz w:val="22"/>
          <w:szCs w:val="22"/>
        </w:rPr>
        <w:t>π</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τε</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2"/>
          <w:sz w:val="22"/>
          <w:szCs w:val="22"/>
        </w:rPr>
        <w:t>λ</w:t>
      </w:r>
      <w:r w:rsidRPr="005D1183">
        <w:rPr>
          <w:rFonts w:asciiTheme="minorHAnsi" w:hAnsiTheme="minorHAnsi" w:cstheme="minorHAnsi"/>
          <w:color w:val="000000"/>
          <w:spacing w:val="-1"/>
          <w:sz w:val="22"/>
          <w:szCs w:val="22"/>
        </w:rPr>
        <w:t>ό</w:t>
      </w:r>
      <w:r w:rsidRPr="005D1183">
        <w:rPr>
          <w:rFonts w:asciiTheme="minorHAnsi" w:hAnsiTheme="minorHAnsi" w:cstheme="minorHAnsi"/>
          <w:color w:val="000000"/>
          <w:spacing w:val="2"/>
          <w:sz w:val="22"/>
          <w:szCs w:val="22"/>
        </w:rPr>
        <w:t>γ</w:t>
      </w:r>
      <w:r w:rsidRPr="005D1183">
        <w:rPr>
          <w:rFonts w:asciiTheme="minorHAnsi" w:hAnsiTheme="minorHAnsi" w:cstheme="minorHAnsi"/>
          <w:color w:val="000000"/>
          <w:sz w:val="22"/>
          <w:szCs w:val="22"/>
        </w:rPr>
        <w:t>ο</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ή</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2"/>
          <w:sz w:val="22"/>
          <w:szCs w:val="22"/>
        </w:rPr>
        <w:t>ί</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λ</w:t>
      </w:r>
      <w:r w:rsidRPr="005D1183">
        <w:rPr>
          <w:rFonts w:asciiTheme="minorHAnsi" w:hAnsiTheme="minorHAnsi" w:cstheme="minorHAnsi"/>
          <w:color w:val="000000"/>
          <w:spacing w:val="-1"/>
          <w:sz w:val="22"/>
          <w:szCs w:val="22"/>
        </w:rPr>
        <w:t>λ</w:t>
      </w:r>
      <w:r w:rsidRPr="005D1183">
        <w:rPr>
          <w:rFonts w:asciiTheme="minorHAnsi" w:hAnsiTheme="minorHAnsi" w:cstheme="minorHAnsi"/>
          <w:color w:val="000000"/>
          <w:sz w:val="22"/>
          <w:szCs w:val="22"/>
        </w:rPr>
        <w:t>ά</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π</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ρ</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μ</w:t>
      </w:r>
      <w:r w:rsidRPr="005D1183">
        <w:rPr>
          <w:rFonts w:asciiTheme="minorHAnsi" w:hAnsiTheme="minorHAnsi" w:cstheme="minorHAnsi"/>
          <w:color w:val="000000"/>
          <w:spacing w:val="1"/>
          <w:sz w:val="22"/>
          <w:szCs w:val="22"/>
        </w:rPr>
        <w:t>έ</w:t>
      </w:r>
      <w:r w:rsidRPr="005D1183">
        <w:rPr>
          <w:rFonts w:asciiTheme="minorHAnsi" w:hAnsiTheme="minorHAnsi" w:cstheme="minorHAnsi"/>
          <w:color w:val="000000"/>
          <w:sz w:val="22"/>
          <w:szCs w:val="22"/>
        </w:rPr>
        <w:t>ν</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pacing w:val="-1"/>
          <w:sz w:val="22"/>
          <w:szCs w:val="22"/>
        </w:rPr>
        <w:t>υ</w:t>
      </w:r>
      <w:r w:rsidRPr="005D1183">
        <w:rPr>
          <w:rFonts w:asciiTheme="minorHAnsi" w:hAnsiTheme="minorHAnsi" w:cstheme="minorHAnsi"/>
          <w:color w:val="000000"/>
          <w:sz w:val="22"/>
          <w:szCs w:val="22"/>
        </w:rPr>
        <w:t>ν</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σ</w:t>
      </w:r>
      <w:r w:rsidRPr="005D1183">
        <w:rPr>
          <w:rFonts w:asciiTheme="minorHAnsi" w:hAnsiTheme="minorHAnsi" w:cstheme="minorHAnsi"/>
          <w:color w:val="000000"/>
          <w:sz w:val="22"/>
          <w:szCs w:val="22"/>
        </w:rPr>
        <w:t>τα</w:t>
      </w:r>
      <w:r w:rsidRPr="005D1183">
        <w:rPr>
          <w:rFonts w:asciiTheme="minorHAnsi" w:hAnsiTheme="minorHAnsi" w:cstheme="minorHAnsi"/>
          <w:color w:val="000000"/>
          <w:spacing w:val="1"/>
          <w:sz w:val="22"/>
          <w:szCs w:val="22"/>
        </w:rPr>
        <w:t>θε</w:t>
      </w:r>
      <w:r w:rsidRPr="005D1183">
        <w:rPr>
          <w:rFonts w:asciiTheme="minorHAnsi" w:hAnsiTheme="minorHAnsi" w:cstheme="minorHAnsi"/>
          <w:color w:val="000000"/>
          <w:sz w:val="22"/>
          <w:szCs w:val="22"/>
        </w:rPr>
        <w:t>ρ</w:t>
      </w:r>
      <w:r w:rsidRPr="005D1183">
        <w:rPr>
          <w:rFonts w:asciiTheme="minorHAnsi" w:hAnsiTheme="minorHAnsi" w:cstheme="minorHAnsi"/>
          <w:color w:val="000000"/>
          <w:spacing w:val="1"/>
          <w:sz w:val="22"/>
          <w:szCs w:val="22"/>
        </w:rPr>
        <w:t>έ</w:t>
      </w:r>
      <w:r w:rsidRPr="005D1183">
        <w:rPr>
          <w:rFonts w:asciiTheme="minorHAnsi" w:hAnsiTheme="minorHAnsi" w:cstheme="minorHAnsi"/>
          <w:color w:val="000000"/>
          <w:sz w:val="22"/>
          <w:szCs w:val="22"/>
        </w:rPr>
        <w:t>ς</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και</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μ</w:t>
      </w:r>
      <w:r w:rsidRPr="005D1183">
        <w:rPr>
          <w:rFonts w:asciiTheme="minorHAnsi" w:hAnsiTheme="minorHAnsi" w:cstheme="minorHAnsi"/>
          <w:color w:val="000000"/>
          <w:spacing w:val="1"/>
          <w:sz w:val="22"/>
          <w:szCs w:val="22"/>
        </w:rPr>
        <w:t>ε</w:t>
      </w:r>
      <w:r w:rsidRPr="005D1183">
        <w:rPr>
          <w:rFonts w:asciiTheme="minorHAnsi" w:hAnsiTheme="minorHAnsi" w:cstheme="minorHAnsi"/>
          <w:color w:val="000000"/>
          <w:sz w:val="22"/>
          <w:szCs w:val="22"/>
        </w:rPr>
        <w:t>τά</w:t>
      </w:r>
      <w:r w:rsidRPr="005D1183">
        <w:rPr>
          <w:rFonts w:asciiTheme="minorHAnsi" w:hAnsiTheme="minorHAnsi" w:cstheme="minorHAnsi"/>
          <w:color w:val="000000"/>
          <w:spacing w:val="-1"/>
          <w:sz w:val="22"/>
          <w:szCs w:val="22"/>
        </w:rPr>
        <w:t>β</w:t>
      </w:r>
      <w:r w:rsidRPr="005D1183">
        <w:rPr>
          <w:rFonts w:asciiTheme="minorHAnsi" w:hAnsiTheme="minorHAnsi" w:cstheme="minorHAnsi"/>
          <w:color w:val="000000"/>
          <w:sz w:val="22"/>
          <w:szCs w:val="22"/>
        </w:rPr>
        <w:t>λ</w:t>
      </w:r>
      <w:r w:rsidRPr="005D1183">
        <w:rPr>
          <w:rFonts w:asciiTheme="minorHAnsi" w:hAnsiTheme="minorHAnsi" w:cstheme="minorHAnsi"/>
          <w:color w:val="000000"/>
          <w:spacing w:val="3"/>
          <w:sz w:val="22"/>
          <w:szCs w:val="22"/>
        </w:rPr>
        <w:t>η</w:t>
      </w:r>
      <w:r w:rsidRPr="005D1183">
        <w:rPr>
          <w:rFonts w:asciiTheme="minorHAnsi" w:hAnsiTheme="minorHAnsi" w:cstheme="minorHAnsi"/>
          <w:color w:val="000000"/>
          <w:sz w:val="22"/>
          <w:szCs w:val="22"/>
        </w:rPr>
        <w:t>τες μ</w:t>
      </w:r>
      <w:r w:rsidRPr="005D1183">
        <w:rPr>
          <w:rFonts w:asciiTheme="minorHAnsi" w:hAnsiTheme="minorHAnsi" w:cstheme="minorHAnsi"/>
          <w:color w:val="000000"/>
          <w:spacing w:val="1"/>
          <w:sz w:val="22"/>
          <w:szCs w:val="22"/>
        </w:rPr>
        <w:t>έ</w:t>
      </w:r>
      <w:r w:rsidRPr="005D1183">
        <w:rPr>
          <w:rFonts w:asciiTheme="minorHAnsi" w:hAnsiTheme="minorHAnsi" w:cstheme="minorHAnsi"/>
          <w:color w:val="000000"/>
          <w:sz w:val="22"/>
          <w:szCs w:val="22"/>
        </w:rPr>
        <w:t>χρι</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το</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τέ</w:t>
      </w:r>
      <w:r w:rsidRPr="005D1183">
        <w:rPr>
          <w:rFonts w:asciiTheme="minorHAnsi" w:hAnsiTheme="minorHAnsi" w:cstheme="minorHAnsi"/>
          <w:color w:val="000000"/>
          <w:spacing w:val="10"/>
          <w:sz w:val="22"/>
          <w:szCs w:val="22"/>
        </w:rPr>
        <w:t>λ</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ς</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1"/>
          <w:sz w:val="22"/>
          <w:szCs w:val="22"/>
        </w:rPr>
        <w:t>η</w:t>
      </w:r>
      <w:r w:rsidRPr="005D1183">
        <w:rPr>
          <w:rFonts w:asciiTheme="minorHAnsi" w:hAnsiTheme="minorHAnsi" w:cstheme="minorHAnsi"/>
          <w:color w:val="000000"/>
          <w:sz w:val="22"/>
          <w:szCs w:val="22"/>
        </w:rPr>
        <w:t xml:space="preserve">ς </w:t>
      </w:r>
      <w:r w:rsidRPr="005D1183">
        <w:rPr>
          <w:rFonts w:asciiTheme="minorHAnsi" w:hAnsiTheme="minorHAnsi" w:cstheme="minorHAnsi"/>
          <w:color w:val="000000"/>
          <w:spacing w:val="-1"/>
          <w:sz w:val="22"/>
          <w:szCs w:val="22"/>
        </w:rPr>
        <w:t>συ</w:t>
      </w:r>
      <w:r w:rsidRPr="005D1183">
        <w:rPr>
          <w:rFonts w:asciiTheme="minorHAnsi" w:hAnsiTheme="minorHAnsi" w:cstheme="minorHAnsi"/>
          <w:color w:val="000000"/>
          <w:spacing w:val="2"/>
          <w:sz w:val="22"/>
          <w:szCs w:val="22"/>
        </w:rPr>
        <w:t>μ</w:t>
      </w:r>
      <w:r w:rsidRPr="005D1183">
        <w:rPr>
          <w:rFonts w:asciiTheme="minorHAnsi" w:hAnsiTheme="minorHAnsi" w:cstheme="minorHAnsi"/>
          <w:color w:val="000000"/>
          <w:spacing w:val="-1"/>
          <w:sz w:val="22"/>
          <w:szCs w:val="22"/>
        </w:rPr>
        <w:t>β</w:t>
      </w:r>
      <w:r w:rsidRPr="005D1183">
        <w:rPr>
          <w:rFonts w:asciiTheme="minorHAnsi" w:hAnsiTheme="minorHAnsi" w:cstheme="minorHAnsi"/>
          <w:color w:val="000000"/>
          <w:spacing w:val="1"/>
          <w:sz w:val="22"/>
          <w:szCs w:val="22"/>
        </w:rPr>
        <w:t>α</w:t>
      </w:r>
      <w:r w:rsidRPr="005D1183">
        <w:rPr>
          <w:rFonts w:asciiTheme="minorHAnsi" w:hAnsiTheme="minorHAnsi" w:cstheme="minorHAnsi"/>
          <w:color w:val="000000"/>
          <w:sz w:val="22"/>
          <w:szCs w:val="22"/>
        </w:rPr>
        <w:t>τ</w:t>
      </w:r>
      <w:r w:rsidRPr="005D1183">
        <w:rPr>
          <w:rFonts w:asciiTheme="minorHAnsi" w:hAnsiTheme="minorHAnsi" w:cstheme="minorHAnsi"/>
          <w:color w:val="000000"/>
          <w:spacing w:val="2"/>
          <w:sz w:val="22"/>
          <w:szCs w:val="22"/>
        </w:rPr>
        <w:t>ι</w:t>
      </w:r>
      <w:r w:rsidRPr="005D1183">
        <w:rPr>
          <w:rFonts w:asciiTheme="minorHAnsi" w:hAnsiTheme="minorHAnsi" w:cstheme="minorHAnsi"/>
          <w:color w:val="000000"/>
          <w:sz w:val="22"/>
          <w:szCs w:val="22"/>
        </w:rPr>
        <w:t>κ</w:t>
      </w:r>
      <w:r w:rsidRPr="005D1183">
        <w:rPr>
          <w:rFonts w:asciiTheme="minorHAnsi" w:hAnsiTheme="minorHAnsi" w:cstheme="minorHAnsi"/>
          <w:color w:val="000000"/>
          <w:spacing w:val="1"/>
          <w:sz w:val="22"/>
          <w:szCs w:val="22"/>
        </w:rPr>
        <w:t>ή</w:t>
      </w:r>
      <w:r w:rsidRPr="005D1183">
        <w:rPr>
          <w:rFonts w:asciiTheme="minorHAnsi" w:hAnsiTheme="minorHAnsi" w:cstheme="minorHAnsi"/>
          <w:color w:val="000000"/>
          <w:sz w:val="22"/>
          <w:szCs w:val="22"/>
        </w:rPr>
        <w:t>ς</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χ</w:t>
      </w:r>
      <w:r w:rsidRPr="005D1183">
        <w:rPr>
          <w:rFonts w:asciiTheme="minorHAnsi" w:hAnsiTheme="minorHAnsi" w:cstheme="minorHAnsi"/>
          <w:color w:val="000000"/>
          <w:spacing w:val="3"/>
          <w:sz w:val="22"/>
          <w:szCs w:val="22"/>
        </w:rPr>
        <w:t>ρ</w:t>
      </w:r>
      <w:r w:rsidRPr="005D1183">
        <w:rPr>
          <w:rFonts w:asciiTheme="minorHAnsi" w:hAnsiTheme="minorHAnsi" w:cstheme="minorHAnsi"/>
          <w:color w:val="000000"/>
          <w:spacing w:val="-1"/>
          <w:sz w:val="22"/>
          <w:szCs w:val="22"/>
        </w:rPr>
        <w:t>ο</w:t>
      </w:r>
      <w:r w:rsidRPr="005D1183">
        <w:rPr>
          <w:rFonts w:asciiTheme="minorHAnsi" w:hAnsiTheme="minorHAnsi" w:cstheme="minorHAnsi"/>
          <w:color w:val="000000"/>
          <w:sz w:val="22"/>
          <w:szCs w:val="22"/>
        </w:rPr>
        <w:t>ν</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z w:val="22"/>
          <w:szCs w:val="22"/>
        </w:rPr>
        <w:t>κ</w:t>
      </w:r>
      <w:r w:rsidRPr="005D1183">
        <w:rPr>
          <w:rFonts w:asciiTheme="minorHAnsi" w:hAnsiTheme="minorHAnsi" w:cstheme="minorHAnsi"/>
          <w:color w:val="000000"/>
          <w:spacing w:val="1"/>
          <w:sz w:val="22"/>
          <w:szCs w:val="22"/>
        </w:rPr>
        <w:t>ή</w:t>
      </w:r>
      <w:r w:rsidRPr="005D1183">
        <w:rPr>
          <w:rFonts w:asciiTheme="minorHAnsi" w:hAnsiTheme="minorHAnsi" w:cstheme="minorHAnsi"/>
          <w:color w:val="000000"/>
          <w:sz w:val="22"/>
          <w:szCs w:val="22"/>
        </w:rPr>
        <w:t>ς</w:t>
      </w:r>
      <w:r w:rsidR="0060676E" w:rsidRPr="005D1183">
        <w:rPr>
          <w:rFonts w:asciiTheme="minorHAnsi" w:hAnsiTheme="minorHAnsi" w:cstheme="minorHAnsi"/>
          <w:color w:val="000000"/>
          <w:sz w:val="22"/>
          <w:szCs w:val="22"/>
        </w:rPr>
        <w:t xml:space="preserve"> </w:t>
      </w:r>
      <w:r w:rsidRPr="005D1183">
        <w:rPr>
          <w:rFonts w:asciiTheme="minorHAnsi" w:hAnsiTheme="minorHAnsi" w:cstheme="minorHAnsi"/>
          <w:color w:val="000000"/>
          <w:sz w:val="22"/>
          <w:szCs w:val="22"/>
        </w:rPr>
        <w:t>π</w:t>
      </w:r>
      <w:r w:rsidRPr="005D1183">
        <w:rPr>
          <w:rFonts w:asciiTheme="minorHAnsi" w:hAnsiTheme="minorHAnsi" w:cstheme="minorHAnsi"/>
          <w:color w:val="000000"/>
          <w:spacing w:val="1"/>
          <w:sz w:val="22"/>
          <w:szCs w:val="22"/>
        </w:rPr>
        <w:t>ε</w:t>
      </w:r>
      <w:r w:rsidRPr="005D1183">
        <w:rPr>
          <w:rFonts w:asciiTheme="minorHAnsi" w:hAnsiTheme="minorHAnsi" w:cstheme="minorHAnsi"/>
          <w:color w:val="000000"/>
          <w:sz w:val="22"/>
          <w:szCs w:val="22"/>
        </w:rPr>
        <w:t>ρ</w:t>
      </w:r>
      <w:r w:rsidRPr="005D1183">
        <w:rPr>
          <w:rFonts w:asciiTheme="minorHAnsi" w:hAnsiTheme="minorHAnsi" w:cstheme="minorHAnsi"/>
          <w:color w:val="000000"/>
          <w:spacing w:val="3"/>
          <w:sz w:val="22"/>
          <w:szCs w:val="22"/>
        </w:rPr>
        <w:t>ι</w:t>
      </w:r>
      <w:r w:rsidRPr="005D1183">
        <w:rPr>
          <w:rFonts w:asciiTheme="minorHAnsi" w:hAnsiTheme="minorHAnsi" w:cstheme="minorHAnsi"/>
          <w:color w:val="000000"/>
          <w:spacing w:val="-1"/>
          <w:sz w:val="22"/>
          <w:szCs w:val="22"/>
        </w:rPr>
        <w:t>όδο</w:t>
      </w:r>
      <w:r w:rsidRPr="005D1183">
        <w:rPr>
          <w:rFonts w:asciiTheme="minorHAnsi" w:hAnsiTheme="minorHAnsi" w:cstheme="minorHAnsi"/>
          <w:color w:val="000000"/>
          <w:spacing w:val="1"/>
          <w:sz w:val="22"/>
          <w:szCs w:val="22"/>
        </w:rPr>
        <w:t>υ</w:t>
      </w:r>
      <w:r w:rsidRPr="005D1183">
        <w:rPr>
          <w:rFonts w:asciiTheme="minorHAnsi" w:hAnsiTheme="minorHAnsi" w:cstheme="minorHAnsi"/>
          <w:color w:val="000000"/>
          <w:sz w:val="22"/>
          <w:szCs w:val="22"/>
        </w:rPr>
        <w:t>.</w:t>
      </w:r>
    </w:p>
    <w:p w:rsidR="00122311" w:rsidRPr="005D1183" w:rsidRDefault="00122311" w:rsidP="00122311">
      <w:pPr>
        <w:spacing w:line="360" w:lineRule="auto"/>
        <w:rPr>
          <w:rFonts w:asciiTheme="minorHAnsi" w:hAnsiTheme="minorHAnsi" w:cstheme="minorHAnsi"/>
          <w:sz w:val="22"/>
          <w:szCs w:val="22"/>
        </w:rPr>
      </w:pPr>
    </w:p>
    <w:p w:rsidR="001A49C0" w:rsidRPr="005D1183" w:rsidRDefault="001A49C0" w:rsidP="00122311">
      <w:pPr>
        <w:spacing w:line="360" w:lineRule="auto"/>
        <w:rPr>
          <w:rFonts w:asciiTheme="minorHAnsi" w:hAnsiTheme="minorHAnsi" w:cstheme="minorHAnsi"/>
          <w:sz w:val="22"/>
          <w:szCs w:val="22"/>
        </w:rPr>
      </w:pPr>
    </w:p>
    <w:tbl>
      <w:tblPr>
        <w:tblW w:w="8642" w:type="dxa"/>
        <w:tblLook w:val="04A0" w:firstRow="1" w:lastRow="0" w:firstColumn="1" w:lastColumn="0" w:noHBand="0" w:noVBand="1"/>
      </w:tblPr>
      <w:tblGrid>
        <w:gridCol w:w="4248"/>
        <w:gridCol w:w="4394"/>
      </w:tblGrid>
      <w:tr w:rsidR="00122311" w:rsidRPr="005D1183">
        <w:tc>
          <w:tcPr>
            <w:tcW w:w="4248" w:type="dxa"/>
            <w:shd w:val="clear" w:color="auto" w:fill="auto"/>
          </w:tcPr>
          <w:p w:rsidR="00122311" w:rsidRPr="005D1183" w:rsidRDefault="00F2113F" w:rsidP="008E7AE3">
            <w:pPr>
              <w:autoSpaceDE w:val="0"/>
              <w:autoSpaceDN w:val="0"/>
              <w:adjustRightInd w:val="0"/>
              <w:spacing w:line="240" w:lineRule="atLeast"/>
              <w:jc w:val="center"/>
              <w:rPr>
                <w:rFonts w:asciiTheme="minorHAnsi" w:hAnsiTheme="minorHAnsi" w:cstheme="minorHAnsi"/>
                <w:sz w:val="22"/>
                <w:szCs w:val="22"/>
              </w:rPr>
            </w:pPr>
            <w:r w:rsidRPr="005D1183">
              <w:rPr>
                <w:rFonts w:asciiTheme="minorHAnsi" w:hAnsiTheme="minorHAnsi" w:cstheme="minorHAnsi"/>
                <w:sz w:val="22"/>
                <w:szCs w:val="22"/>
              </w:rPr>
              <w:t xml:space="preserve">ΘΕΩΡΗΘΗΚΕ   </w:t>
            </w:r>
            <w:r w:rsidR="00453C8D">
              <w:rPr>
                <w:rFonts w:asciiTheme="minorHAnsi" w:hAnsiTheme="minorHAnsi" w:cstheme="minorHAnsi"/>
                <w:sz w:val="22"/>
                <w:szCs w:val="22"/>
              </w:rPr>
              <w:t>2</w:t>
            </w:r>
            <w:r w:rsidR="00453C8D">
              <w:rPr>
                <w:rFonts w:asciiTheme="minorHAnsi" w:hAnsiTheme="minorHAnsi" w:cstheme="minorHAnsi"/>
                <w:sz w:val="22"/>
                <w:szCs w:val="22"/>
                <w:lang w:val="en-US"/>
              </w:rPr>
              <w:t>8</w:t>
            </w:r>
            <w:bookmarkStart w:id="0" w:name="_GoBack"/>
            <w:bookmarkEnd w:id="0"/>
            <w:r w:rsidRPr="005D1183">
              <w:rPr>
                <w:rFonts w:asciiTheme="minorHAnsi" w:hAnsiTheme="minorHAnsi" w:cstheme="minorHAnsi"/>
                <w:sz w:val="22"/>
                <w:szCs w:val="22"/>
              </w:rPr>
              <w:t xml:space="preserve"> </w:t>
            </w:r>
            <w:r w:rsidR="00FF3D29" w:rsidRPr="005D1183">
              <w:rPr>
                <w:rFonts w:asciiTheme="minorHAnsi" w:hAnsiTheme="minorHAnsi" w:cstheme="minorHAnsi"/>
                <w:sz w:val="22"/>
                <w:szCs w:val="22"/>
              </w:rPr>
              <w:t>/</w:t>
            </w:r>
            <w:r w:rsidR="00415053" w:rsidRPr="00D53BD1">
              <w:rPr>
                <w:rFonts w:asciiTheme="minorHAnsi" w:hAnsiTheme="minorHAnsi" w:cstheme="minorHAnsi"/>
                <w:sz w:val="22"/>
                <w:szCs w:val="22"/>
              </w:rPr>
              <w:t>6</w:t>
            </w:r>
            <w:r w:rsidR="00415053">
              <w:rPr>
                <w:rFonts w:asciiTheme="minorHAnsi" w:hAnsiTheme="minorHAnsi" w:cstheme="minorHAnsi"/>
                <w:sz w:val="22"/>
                <w:szCs w:val="22"/>
              </w:rPr>
              <w:t xml:space="preserve"> </w:t>
            </w:r>
            <w:r w:rsidR="00415B79" w:rsidRPr="005D1183">
              <w:rPr>
                <w:rFonts w:asciiTheme="minorHAnsi" w:hAnsiTheme="minorHAnsi" w:cstheme="minorHAnsi"/>
                <w:sz w:val="22"/>
                <w:szCs w:val="22"/>
              </w:rPr>
              <w:t>/2022</w:t>
            </w:r>
          </w:p>
          <w:p w:rsidR="00122311" w:rsidRPr="005D1183" w:rsidRDefault="00122311" w:rsidP="008E7AE3">
            <w:pPr>
              <w:autoSpaceDE w:val="0"/>
              <w:autoSpaceDN w:val="0"/>
              <w:adjustRightInd w:val="0"/>
              <w:spacing w:line="240" w:lineRule="atLeast"/>
              <w:jc w:val="center"/>
              <w:rPr>
                <w:rFonts w:asciiTheme="minorHAnsi" w:hAnsiTheme="minorHAnsi" w:cstheme="minorHAnsi"/>
                <w:sz w:val="22"/>
                <w:szCs w:val="22"/>
              </w:rPr>
            </w:pPr>
            <w:r w:rsidRPr="005D1183">
              <w:rPr>
                <w:rFonts w:asciiTheme="minorHAnsi" w:hAnsiTheme="minorHAnsi" w:cstheme="minorHAnsi"/>
                <w:sz w:val="22"/>
                <w:szCs w:val="22"/>
              </w:rPr>
              <w:t>Η  ΠΡΟΪΣΤΑΜΕΝΗ Δ/ΝΣΗΣ ΚΟΙΝΩΝΙΚΗΣ ΠΡΟΣΤΑΣΙΑΣ</w:t>
            </w:r>
            <w:r w:rsidR="00780A28" w:rsidRPr="005D1183">
              <w:rPr>
                <w:rFonts w:asciiTheme="minorHAnsi" w:hAnsiTheme="minorHAnsi" w:cstheme="minorHAnsi"/>
                <w:sz w:val="22"/>
                <w:szCs w:val="22"/>
              </w:rPr>
              <w:t>&amp;</w:t>
            </w:r>
            <w:r w:rsidR="0042042D" w:rsidRPr="005D1183">
              <w:rPr>
                <w:rFonts w:asciiTheme="minorHAnsi" w:hAnsiTheme="minorHAnsi" w:cstheme="minorHAnsi"/>
                <w:sz w:val="22"/>
                <w:szCs w:val="22"/>
              </w:rPr>
              <w:t>ΑΛΛΗΛΕΓΓΥΗΣ</w:t>
            </w:r>
          </w:p>
          <w:p w:rsidR="0042042D" w:rsidRPr="005D1183" w:rsidRDefault="0042042D" w:rsidP="008E7AE3">
            <w:pPr>
              <w:autoSpaceDE w:val="0"/>
              <w:autoSpaceDN w:val="0"/>
              <w:adjustRightInd w:val="0"/>
              <w:spacing w:line="240" w:lineRule="atLeast"/>
              <w:jc w:val="center"/>
              <w:rPr>
                <w:rFonts w:asciiTheme="minorHAnsi" w:hAnsiTheme="minorHAnsi" w:cstheme="minorHAnsi"/>
                <w:sz w:val="22"/>
                <w:szCs w:val="22"/>
              </w:rPr>
            </w:pPr>
          </w:p>
          <w:p w:rsidR="0042042D" w:rsidRPr="005D1183" w:rsidRDefault="0042042D" w:rsidP="008E7AE3">
            <w:pPr>
              <w:autoSpaceDE w:val="0"/>
              <w:autoSpaceDN w:val="0"/>
              <w:adjustRightInd w:val="0"/>
              <w:spacing w:line="240" w:lineRule="atLeast"/>
              <w:jc w:val="center"/>
              <w:rPr>
                <w:rFonts w:asciiTheme="minorHAnsi" w:hAnsiTheme="minorHAnsi" w:cstheme="minorHAnsi"/>
                <w:color w:val="000000"/>
                <w:sz w:val="22"/>
                <w:szCs w:val="22"/>
              </w:rPr>
            </w:pPr>
          </w:p>
          <w:p w:rsidR="00122311" w:rsidRPr="005D1183" w:rsidRDefault="00122311" w:rsidP="008E7AE3">
            <w:pPr>
              <w:autoSpaceDE w:val="0"/>
              <w:autoSpaceDN w:val="0"/>
              <w:adjustRightInd w:val="0"/>
              <w:spacing w:line="240" w:lineRule="atLeast"/>
              <w:jc w:val="center"/>
              <w:rPr>
                <w:rFonts w:asciiTheme="minorHAnsi" w:hAnsiTheme="minorHAnsi" w:cstheme="minorHAnsi"/>
                <w:color w:val="000000"/>
                <w:sz w:val="22"/>
                <w:szCs w:val="22"/>
              </w:rPr>
            </w:pPr>
          </w:p>
          <w:p w:rsidR="00122311" w:rsidRPr="005D1183" w:rsidRDefault="00122311" w:rsidP="008E7AE3">
            <w:pPr>
              <w:autoSpaceDE w:val="0"/>
              <w:autoSpaceDN w:val="0"/>
              <w:adjustRightInd w:val="0"/>
              <w:spacing w:line="240" w:lineRule="atLeast"/>
              <w:jc w:val="center"/>
              <w:rPr>
                <w:rFonts w:asciiTheme="minorHAnsi" w:hAnsiTheme="minorHAnsi" w:cstheme="minorHAnsi"/>
                <w:color w:val="000000"/>
                <w:sz w:val="22"/>
                <w:szCs w:val="22"/>
              </w:rPr>
            </w:pPr>
          </w:p>
          <w:p w:rsidR="00122311" w:rsidRPr="005D1183" w:rsidRDefault="00717DF0" w:rsidP="00B0261E">
            <w:pPr>
              <w:autoSpaceDE w:val="0"/>
              <w:autoSpaceDN w:val="0"/>
              <w:adjustRightInd w:val="0"/>
              <w:spacing w:line="240" w:lineRule="atLeast"/>
              <w:jc w:val="center"/>
              <w:rPr>
                <w:rFonts w:asciiTheme="minorHAnsi" w:hAnsiTheme="minorHAnsi" w:cstheme="minorHAnsi"/>
                <w:bCs/>
                <w:sz w:val="22"/>
                <w:szCs w:val="22"/>
              </w:rPr>
            </w:pPr>
            <w:r w:rsidRPr="005D1183">
              <w:rPr>
                <w:rFonts w:asciiTheme="minorHAnsi" w:hAnsiTheme="minorHAnsi" w:cstheme="minorHAnsi"/>
                <w:bCs/>
                <w:sz w:val="22"/>
                <w:szCs w:val="22"/>
              </w:rPr>
              <w:t>ΒΑΡΣΟΥ ΠΑΡΑΣΚΕΥΗ</w:t>
            </w:r>
          </w:p>
        </w:tc>
        <w:tc>
          <w:tcPr>
            <w:tcW w:w="4394" w:type="dxa"/>
            <w:shd w:val="clear" w:color="auto" w:fill="auto"/>
          </w:tcPr>
          <w:p w:rsidR="006A7F5C" w:rsidRPr="005D1183" w:rsidRDefault="006A7F5C" w:rsidP="008E7AE3">
            <w:pPr>
              <w:autoSpaceDE w:val="0"/>
              <w:autoSpaceDN w:val="0"/>
              <w:adjustRightInd w:val="0"/>
              <w:spacing w:line="240" w:lineRule="atLeast"/>
              <w:jc w:val="center"/>
              <w:rPr>
                <w:rFonts w:asciiTheme="minorHAnsi" w:hAnsiTheme="minorHAnsi" w:cstheme="minorHAnsi"/>
                <w:bCs/>
                <w:sz w:val="22"/>
                <w:szCs w:val="22"/>
              </w:rPr>
            </w:pPr>
          </w:p>
          <w:p w:rsidR="00122311" w:rsidRPr="005D1183" w:rsidRDefault="00122311" w:rsidP="008E7AE3">
            <w:pPr>
              <w:autoSpaceDE w:val="0"/>
              <w:autoSpaceDN w:val="0"/>
              <w:adjustRightInd w:val="0"/>
              <w:spacing w:line="240" w:lineRule="atLeast"/>
              <w:jc w:val="center"/>
              <w:rPr>
                <w:rFonts w:asciiTheme="minorHAnsi" w:hAnsiTheme="minorHAnsi" w:cstheme="minorHAnsi"/>
                <w:bCs/>
                <w:sz w:val="22"/>
                <w:szCs w:val="22"/>
              </w:rPr>
            </w:pPr>
            <w:r w:rsidRPr="005D1183">
              <w:rPr>
                <w:rFonts w:asciiTheme="minorHAnsi" w:hAnsiTheme="minorHAnsi" w:cstheme="minorHAnsi"/>
                <w:bCs/>
                <w:sz w:val="22"/>
                <w:szCs w:val="22"/>
              </w:rPr>
              <w:t>Η ΣΥΝΤΑΞΑΣΑ</w:t>
            </w:r>
          </w:p>
          <w:p w:rsidR="00122311" w:rsidRPr="005D1183" w:rsidRDefault="00122311" w:rsidP="008E7AE3">
            <w:pPr>
              <w:spacing w:line="240" w:lineRule="atLeast"/>
              <w:jc w:val="center"/>
              <w:rPr>
                <w:rFonts w:asciiTheme="minorHAnsi" w:hAnsiTheme="minorHAnsi" w:cstheme="minorHAnsi"/>
                <w:sz w:val="22"/>
                <w:szCs w:val="22"/>
              </w:rPr>
            </w:pPr>
          </w:p>
          <w:p w:rsidR="00780A28" w:rsidRPr="005D1183" w:rsidRDefault="00780A28" w:rsidP="008E7AE3">
            <w:pPr>
              <w:spacing w:line="240" w:lineRule="atLeast"/>
              <w:jc w:val="center"/>
              <w:rPr>
                <w:rFonts w:asciiTheme="minorHAnsi" w:hAnsiTheme="minorHAnsi" w:cstheme="minorHAnsi"/>
                <w:sz w:val="22"/>
                <w:szCs w:val="22"/>
              </w:rPr>
            </w:pPr>
          </w:p>
          <w:p w:rsidR="00122311" w:rsidRPr="005D1183" w:rsidRDefault="00122311" w:rsidP="008E7AE3">
            <w:pPr>
              <w:spacing w:line="240" w:lineRule="atLeast"/>
              <w:jc w:val="center"/>
              <w:rPr>
                <w:rFonts w:asciiTheme="minorHAnsi" w:hAnsiTheme="minorHAnsi" w:cstheme="minorHAnsi"/>
                <w:sz w:val="22"/>
                <w:szCs w:val="22"/>
              </w:rPr>
            </w:pPr>
          </w:p>
          <w:p w:rsidR="00122311" w:rsidRPr="005D1183" w:rsidRDefault="00122311" w:rsidP="008E7AE3">
            <w:pPr>
              <w:spacing w:line="240" w:lineRule="atLeast"/>
              <w:jc w:val="center"/>
              <w:rPr>
                <w:rFonts w:asciiTheme="minorHAnsi" w:hAnsiTheme="minorHAnsi" w:cstheme="minorHAnsi"/>
                <w:sz w:val="22"/>
                <w:szCs w:val="22"/>
              </w:rPr>
            </w:pPr>
          </w:p>
          <w:p w:rsidR="00122311" w:rsidRPr="005D1183" w:rsidRDefault="00122311" w:rsidP="008E7AE3">
            <w:pPr>
              <w:spacing w:line="240" w:lineRule="atLeast"/>
              <w:jc w:val="center"/>
              <w:rPr>
                <w:rFonts w:asciiTheme="minorHAnsi" w:hAnsiTheme="minorHAnsi" w:cstheme="minorHAnsi"/>
                <w:sz w:val="22"/>
                <w:szCs w:val="22"/>
              </w:rPr>
            </w:pPr>
          </w:p>
          <w:p w:rsidR="00122311" w:rsidRPr="005D1183" w:rsidRDefault="00717DF0" w:rsidP="008E7AE3">
            <w:pPr>
              <w:spacing w:line="240" w:lineRule="atLeast"/>
              <w:jc w:val="center"/>
              <w:rPr>
                <w:rFonts w:asciiTheme="minorHAnsi" w:hAnsiTheme="minorHAnsi" w:cstheme="minorHAnsi"/>
                <w:sz w:val="22"/>
                <w:szCs w:val="22"/>
              </w:rPr>
            </w:pPr>
            <w:r w:rsidRPr="005D1183">
              <w:rPr>
                <w:rFonts w:asciiTheme="minorHAnsi" w:hAnsiTheme="minorHAnsi" w:cstheme="minorHAnsi"/>
                <w:sz w:val="22"/>
                <w:szCs w:val="22"/>
              </w:rPr>
              <w:t>ΤΣΙΑΧΡΗ ΑΡΓΥΡΩ</w:t>
            </w:r>
          </w:p>
        </w:tc>
      </w:tr>
    </w:tbl>
    <w:p w:rsidR="00122311" w:rsidRPr="005D1183" w:rsidRDefault="00122311" w:rsidP="00122311">
      <w:pPr>
        <w:spacing w:line="360" w:lineRule="auto"/>
        <w:rPr>
          <w:rFonts w:asciiTheme="minorHAnsi" w:hAnsiTheme="minorHAnsi" w:cs="Arial"/>
          <w:sz w:val="22"/>
          <w:szCs w:val="22"/>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p w:rsidR="009814DA" w:rsidRDefault="009814DA" w:rsidP="00122311">
      <w:pPr>
        <w:spacing w:line="360" w:lineRule="auto"/>
        <w:rPr>
          <w:rFonts w:ascii="Arial" w:hAnsi="Arial" w:cs="Arial"/>
          <w:sz w:val="20"/>
          <w:szCs w:val="20"/>
        </w:rPr>
      </w:pPr>
    </w:p>
    <w:tbl>
      <w:tblPr>
        <w:tblW w:w="9249" w:type="dxa"/>
        <w:tblInd w:w="-176" w:type="dxa"/>
        <w:tblLayout w:type="fixed"/>
        <w:tblLook w:val="0000" w:firstRow="0" w:lastRow="0" w:firstColumn="0" w:lastColumn="0" w:noHBand="0" w:noVBand="0"/>
      </w:tblPr>
      <w:tblGrid>
        <w:gridCol w:w="3686"/>
        <w:gridCol w:w="1594"/>
        <w:gridCol w:w="3969"/>
      </w:tblGrid>
      <w:tr w:rsidR="006B1637" w:rsidRPr="00D83B92" w:rsidTr="005D39BD">
        <w:tc>
          <w:tcPr>
            <w:tcW w:w="3686" w:type="dxa"/>
          </w:tcPr>
          <w:p w:rsidR="006B1637" w:rsidRPr="00D83B92" w:rsidRDefault="006B1637" w:rsidP="000005A5">
            <w:pPr>
              <w:widowControl w:val="0"/>
              <w:overflowPunct w:val="0"/>
              <w:autoSpaceDE w:val="0"/>
              <w:autoSpaceDN w:val="0"/>
              <w:adjustRightInd w:val="0"/>
              <w:jc w:val="center"/>
              <w:rPr>
                <w:rFonts w:asciiTheme="minorHAnsi" w:hAnsiTheme="minorHAnsi" w:cstheme="minorHAnsi"/>
                <w:sz w:val="20"/>
                <w:szCs w:val="20"/>
              </w:rPr>
            </w:pPr>
            <w:r w:rsidRPr="00D83B92">
              <w:rPr>
                <w:rFonts w:asciiTheme="minorHAnsi" w:hAnsiTheme="minorHAnsi" w:cstheme="minorHAnsi"/>
                <w:sz w:val="20"/>
                <w:szCs w:val="20"/>
              </w:rPr>
              <w:lastRenderedPageBreak/>
              <w:br w:type="page"/>
            </w:r>
            <w:r w:rsidR="00125D1D" w:rsidRPr="00D83B92">
              <w:rPr>
                <w:rFonts w:asciiTheme="minorHAnsi" w:hAnsiTheme="minorHAnsi" w:cstheme="minorHAnsi"/>
                <w:noProof/>
                <w:sz w:val="20"/>
                <w:szCs w:val="20"/>
              </w:rPr>
              <w:drawing>
                <wp:inline distT="0" distB="0" distL="0" distR="0" wp14:anchorId="15087A64" wp14:editId="014C0614">
                  <wp:extent cx="475615" cy="482600"/>
                  <wp:effectExtent l="19050" t="0" r="635" b="0"/>
                  <wp:docPr id="9"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a:srcRect/>
                          <a:stretch>
                            <a:fillRect/>
                          </a:stretch>
                        </pic:blipFill>
                        <pic:spPr bwMode="auto">
                          <a:xfrm>
                            <a:off x="0" y="0"/>
                            <a:ext cx="475615" cy="482600"/>
                          </a:xfrm>
                          <a:prstGeom prst="rect">
                            <a:avLst/>
                          </a:prstGeom>
                          <a:noFill/>
                          <a:ln w="9525">
                            <a:noFill/>
                            <a:miter lim="800000"/>
                            <a:headEnd/>
                            <a:tailEnd/>
                          </a:ln>
                        </pic:spPr>
                      </pic:pic>
                    </a:graphicData>
                  </a:graphic>
                </wp:inline>
              </w:drawing>
            </w:r>
          </w:p>
        </w:tc>
        <w:tc>
          <w:tcPr>
            <w:tcW w:w="5563" w:type="dxa"/>
            <w:gridSpan w:val="2"/>
          </w:tcPr>
          <w:p w:rsidR="00337C7C" w:rsidRPr="00B13EC4" w:rsidRDefault="00337C7C" w:rsidP="00337C7C">
            <w:pPr>
              <w:jc w:val="center"/>
              <w:rPr>
                <w:rFonts w:asciiTheme="minorHAnsi" w:hAnsiTheme="minorHAnsi" w:cstheme="minorHAnsi"/>
                <w:b/>
                <w:bCs/>
                <w:szCs w:val="20"/>
              </w:rPr>
            </w:pPr>
            <w:r w:rsidRPr="00B13EC4">
              <w:rPr>
                <w:rFonts w:asciiTheme="minorHAnsi" w:hAnsiTheme="minorHAnsi" w:cstheme="minorHAnsi"/>
                <w:b/>
                <w:bCs/>
                <w:szCs w:val="20"/>
              </w:rPr>
              <w:t>ΠΑΡΑΡΤΗΜΑ Β</w:t>
            </w:r>
          </w:p>
          <w:p w:rsidR="006B1637" w:rsidRPr="00D83B92" w:rsidRDefault="006B1637" w:rsidP="000005A5">
            <w:pPr>
              <w:widowControl w:val="0"/>
              <w:overflowPunct w:val="0"/>
              <w:autoSpaceDE w:val="0"/>
              <w:autoSpaceDN w:val="0"/>
              <w:adjustRightInd w:val="0"/>
              <w:rPr>
                <w:rFonts w:asciiTheme="minorHAnsi" w:hAnsiTheme="minorHAnsi" w:cstheme="minorHAnsi"/>
                <w:b/>
                <w:sz w:val="20"/>
                <w:szCs w:val="20"/>
              </w:rPr>
            </w:pPr>
          </w:p>
        </w:tc>
      </w:tr>
      <w:tr w:rsidR="006B1637" w:rsidRPr="00D83B92" w:rsidTr="005D39BD">
        <w:tc>
          <w:tcPr>
            <w:tcW w:w="3686" w:type="dxa"/>
          </w:tcPr>
          <w:p w:rsidR="006B1637" w:rsidRPr="00D83B92" w:rsidRDefault="006B1637" w:rsidP="000005A5">
            <w:pPr>
              <w:widowControl w:val="0"/>
              <w:overflowPunct w:val="0"/>
              <w:autoSpaceDE w:val="0"/>
              <w:autoSpaceDN w:val="0"/>
              <w:adjustRightInd w:val="0"/>
              <w:jc w:val="center"/>
              <w:rPr>
                <w:rFonts w:asciiTheme="minorHAnsi" w:hAnsiTheme="minorHAnsi" w:cstheme="minorHAnsi"/>
                <w:b/>
                <w:sz w:val="20"/>
                <w:szCs w:val="20"/>
              </w:rPr>
            </w:pPr>
            <w:r w:rsidRPr="00D83B92">
              <w:rPr>
                <w:rFonts w:asciiTheme="minorHAnsi" w:hAnsiTheme="minorHAnsi" w:cstheme="minorHAnsi"/>
                <w:b/>
                <w:sz w:val="20"/>
                <w:szCs w:val="20"/>
              </w:rPr>
              <w:t>ΕΛΛΗΝΙΚΗ ΔΗΜΟΚΡΑΤΙΑ</w:t>
            </w:r>
          </w:p>
          <w:p w:rsidR="006B1637" w:rsidRPr="00D83B92" w:rsidRDefault="006B1637" w:rsidP="000005A5">
            <w:pPr>
              <w:widowControl w:val="0"/>
              <w:overflowPunct w:val="0"/>
              <w:autoSpaceDE w:val="0"/>
              <w:autoSpaceDN w:val="0"/>
              <w:adjustRightInd w:val="0"/>
              <w:jc w:val="center"/>
              <w:rPr>
                <w:rFonts w:asciiTheme="minorHAnsi" w:hAnsiTheme="minorHAnsi" w:cstheme="minorHAnsi"/>
                <w:b/>
                <w:sz w:val="20"/>
                <w:szCs w:val="20"/>
              </w:rPr>
            </w:pPr>
            <w:r w:rsidRPr="00D83B92">
              <w:rPr>
                <w:rFonts w:asciiTheme="minorHAnsi" w:hAnsiTheme="minorHAnsi" w:cstheme="minorHAnsi"/>
                <w:b/>
                <w:sz w:val="20"/>
                <w:szCs w:val="20"/>
              </w:rPr>
              <w:t xml:space="preserve">ΝΟΜΟΣ ΦΘΙΩΤΙΔΑΣ </w:t>
            </w:r>
          </w:p>
          <w:p w:rsidR="006B1637" w:rsidRPr="00D83B92" w:rsidRDefault="006B1637" w:rsidP="000005A5">
            <w:pPr>
              <w:widowControl w:val="0"/>
              <w:overflowPunct w:val="0"/>
              <w:autoSpaceDE w:val="0"/>
              <w:autoSpaceDN w:val="0"/>
              <w:adjustRightInd w:val="0"/>
              <w:jc w:val="center"/>
              <w:rPr>
                <w:rFonts w:asciiTheme="minorHAnsi" w:hAnsiTheme="minorHAnsi" w:cstheme="minorHAnsi"/>
                <w:sz w:val="20"/>
                <w:szCs w:val="20"/>
              </w:rPr>
            </w:pPr>
            <w:r w:rsidRPr="00D83B92">
              <w:rPr>
                <w:rFonts w:asciiTheme="minorHAnsi" w:hAnsiTheme="minorHAnsi" w:cstheme="minorHAnsi"/>
                <w:b/>
                <w:sz w:val="20"/>
                <w:szCs w:val="20"/>
              </w:rPr>
              <w:t>ΔΗΜΟΣ ΛΑΜΙΕΩΝ</w:t>
            </w:r>
          </w:p>
        </w:tc>
        <w:tc>
          <w:tcPr>
            <w:tcW w:w="1594" w:type="dxa"/>
          </w:tcPr>
          <w:p w:rsidR="006B1637" w:rsidRPr="00D83B92" w:rsidRDefault="006B1637" w:rsidP="00D83B92">
            <w:pPr>
              <w:widowControl w:val="0"/>
              <w:overflowPunct w:val="0"/>
              <w:autoSpaceDE w:val="0"/>
              <w:autoSpaceDN w:val="0"/>
              <w:adjustRightInd w:val="0"/>
              <w:jc w:val="right"/>
              <w:rPr>
                <w:rFonts w:asciiTheme="minorHAnsi" w:hAnsiTheme="minorHAnsi" w:cstheme="minorHAnsi"/>
                <w:sz w:val="20"/>
                <w:szCs w:val="20"/>
              </w:rPr>
            </w:pPr>
            <w:r w:rsidRPr="00D83B92">
              <w:rPr>
                <w:rFonts w:asciiTheme="minorHAnsi" w:hAnsiTheme="minorHAnsi" w:cstheme="minorHAnsi"/>
                <w:sz w:val="20"/>
                <w:szCs w:val="20"/>
              </w:rPr>
              <w:t>ΠΡΟΜΗΘΕΙΑ:</w:t>
            </w:r>
          </w:p>
        </w:tc>
        <w:tc>
          <w:tcPr>
            <w:tcW w:w="3969" w:type="dxa"/>
          </w:tcPr>
          <w:p w:rsidR="006B1637" w:rsidRPr="00D83B92" w:rsidRDefault="006B1637" w:rsidP="000005A5">
            <w:pPr>
              <w:overflowPunct w:val="0"/>
              <w:autoSpaceDE w:val="0"/>
              <w:autoSpaceDN w:val="0"/>
              <w:adjustRightInd w:val="0"/>
              <w:rPr>
                <w:rFonts w:asciiTheme="minorHAnsi" w:hAnsiTheme="minorHAnsi" w:cstheme="minorHAnsi"/>
                <w:sz w:val="20"/>
                <w:szCs w:val="20"/>
              </w:rPr>
            </w:pPr>
            <w:r w:rsidRPr="00D83B92">
              <w:rPr>
                <w:rFonts w:asciiTheme="minorHAnsi" w:hAnsiTheme="minorHAnsi" w:cstheme="minorHAnsi"/>
                <w:bCs/>
                <w:color w:val="000000"/>
                <w:sz w:val="20"/>
                <w:szCs w:val="20"/>
              </w:rPr>
              <w:t>ΠΡΟΜΗΘΕΙΑ ΤΡΟΦΙΜΩΝ ΠΑΙΔΙΚΩΝ &amp; ΒΡΕΦΟΝΗΠΙΑΚΩΝ ΣΤΑΘΜΩΝ,  ΚΟΙΝΩΝΙΚΟΥ ΠΑΝΤΟΠΩΛΕΙΟΥ, ΞΕΝΩΝΑ ΦΙΛΟΞΕΝΙΑΣ</w:t>
            </w:r>
          </w:p>
        </w:tc>
      </w:tr>
      <w:tr w:rsidR="006B1637" w:rsidRPr="00D83B92" w:rsidTr="005D39BD">
        <w:tc>
          <w:tcPr>
            <w:tcW w:w="3686" w:type="dxa"/>
          </w:tcPr>
          <w:p w:rsidR="006B1637" w:rsidRPr="00D83B92" w:rsidRDefault="006B1637" w:rsidP="000005A5">
            <w:pPr>
              <w:jc w:val="center"/>
              <w:rPr>
                <w:rFonts w:asciiTheme="minorHAnsi" w:hAnsiTheme="minorHAnsi" w:cstheme="minorHAnsi"/>
                <w:sz w:val="20"/>
                <w:szCs w:val="20"/>
              </w:rPr>
            </w:pPr>
            <w:r w:rsidRPr="00D83B92">
              <w:rPr>
                <w:rFonts w:asciiTheme="minorHAnsi" w:hAnsiTheme="minorHAnsi" w:cstheme="minorHAnsi"/>
                <w:sz w:val="20"/>
                <w:szCs w:val="20"/>
              </w:rPr>
              <w:t>Δ/ΝΣΗ ΚΟΙΝΩΝΙΚΗΣ ΠΡΟΣΤΑΣΙΑΣ ΚΑΙ ΑΛΛΗΛΕΓΓΥΗΣ</w:t>
            </w:r>
          </w:p>
          <w:p w:rsidR="006B1637" w:rsidRPr="00D83B92" w:rsidRDefault="006B1637" w:rsidP="000005A5">
            <w:pPr>
              <w:rPr>
                <w:rFonts w:asciiTheme="minorHAnsi" w:hAnsiTheme="minorHAnsi" w:cstheme="minorHAnsi"/>
                <w:sz w:val="20"/>
                <w:szCs w:val="20"/>
              </w:rPr>
            </w:pPr>
          </w:p>
          <w:p w:rsidR="006B1637" w:rsidRPr="00D83B92" w:rsidRDefault="006B1637" w:rsidP="00AA6DE7">
            <w:pPr>
              <w:rPr>
                <w:rFonts w:asciiTheme="minorHAnsi" w:hAnsiTheme="minorHAnsi" w:cstheme="minorHAnsi"/>
                <w:sz w:val="20"/>
                <w:szCs w:val="20"/>
                <w:lang w:val="en-US"/>
              </w:rPr>
            </w:pPr>
            <w:r w:rsidRPr="00D83B92">
              <w:rPr>
                <w:rFonts w:asciiTheme="minorHAnsi" w:hAnsiTheme="minorHAnsi" w:cstheme="minorHAnsi"/>
                <w:sz w:val="20"/>
                <w:szCs w:val="20"/>
              </w:rPr>
              <w:t>ΑΡ. ΜΕΛΕΤΗΣ</w:t>
            </w:r>
            <w:r w:rsidR="00F2113F" w:rsidRPr="00D83B92">
              <w:rPr>
                <w:rFonts w:asciiTheme="minorHAnsi" w:hAnsiTheme="minorHAnsi" w:cstheme="minorHAnsi"/>
                <w:sz w:val="20"/>
                <w:szCs w:val="20"/>
              </w:rPr>
              <w:t xml:space="preserve">:     </w:t>
            </w:r>
            <w:r w:rsidR="00D53BD1">
              <w:rPr>
                <w:rFonts w:asciiTheme="minorHAnsi" w:hAnsiTheme="minorHAnsi" w:cstheme="minorHAnsi"/>
                <w:sz w:val="20"/>
                <w:szCs w:val="20"/>
                <w:lang w:val="en-US"/>
              </w:rPr>
              <w:t>8</w:t>
            </w:r>
            <w:r w:rsidRPr="00D83B92">
              <w:rPr>
                <w:rFonts w:asciiTheme="minorHAnsi" w:hAnsiTheme="minorHAnsi" w:cstheme="minorHAnsi"/>
                <w:sz w:val="20"/>
                <w:szCs w:val="20"/>
              </w:rPr>
              <w:t>/20</w:t>
            </w:r>
            <w:r w:rsidR="00F2113F" w:rsidRPr="00D83B92">
              <w:rPr>
                <w:rFonts w:asciiTheme="minorHAnsi" w:hAnsiTheme="minorHAnsi" w:cstheme="minorHAnsi"/>
                <w:sz w:val="20"/>
                <w:szCs w:val="20"/>
              </w:rPr>
              <w:t>2</w:t>
            </w:r>
            <w:r w:rsidR="00DD2AEC" w:rsidRPr="00D83B92">
              <w:rPr>
                <w:rFonts w:asciiTheme="minorHAnsi" w:hAnsiTheme="minorHAnsi" w:cstheme="minorHAnsi"/>
                <w:sz w:val="20"/>
                <w:szCs w:val="20"/>
                <w:lang w:val="en-US"/>
              </w:rPr>
              <w:t>2</w:t>
            </w:r>
          </w:p>
        </w:tc>
        <w:tc>
          <w:tcPr>
            <w:tcW w:w="1594" w:type="dxa"/>
          </w:tcPr>
          <w:p w:rsidR="006B1637" w:rsidRPr="00D83B92" w:rsidRDefault="006B1637" w:rsidP="00D83B92">
            <w:pPr>
              <w:jc w:val="right"/>
              <w:rPr>
                <w:rFonts w:asciiTheme="minorHAnsi" w:hAnsiTheme="minorHAnsi" w:cstheme="minorHAnsi"/>
                <w:sz w:val="20"/>
                <w:szCs w:val="20"/>
              </w:rPr>
            </w:pPr>
          </w:p>
          <w:p w:rsidR="006B1637" w:rsidRPr="00D83B92" w:rsidRDefault="006B1637" w:rsidP="00D83B92">
            <w:pPr>
              <w:jc w:val="right"/>
              <w:rPr>
                <w:rFonts w:asciiTheme="minorHAnsi" w:hAnsiTheme="minorHAnsi" w:cstheme="minorHAnsi"/>
                <w:sz w:val="20"/>
                <w:szCs w:val="20"/>
              </w:rPr>
            </w:pPr>
            <w:r w:rsidRPr="00D83B92">
              <w:rPr>
                <w:rFonts w:asciiTheme="minorHAnsi" w:hAnsiTheme="minorHAnsi" w:cstheme="minorHAnsi"/>
                <w:sz w:val="20"/>
                <w:szCs w:val="20"/>
              </w:rPr>
              <w:t>ΠΡΟΥΠ/ΣΜΟΣ</w:t>
            </w:r>
            <w:r w:rsidR="007B425A">
              <w:rPr>
                <w:rFonts w:asciiTheme="minorHAnsi" w:hAnsiTheme="minorHAnsi" w:cstheme="minorHAnsi"/>
                <w:sz w:val="20"/>
                <w:szCs w:val="20"/>
              </w:rPr>
              <w:t>:</w:t>
            </w:r>
          </w:p>
          <w:p w:rsidR="006B1637" w:rsidRPr="007B425A" w:rsidRDefault="006B1637" w:rsidP="00D83B92">
            <w:pPr>
              <w:jc w:val="right"/>
              <w:rPr>
                <w:rFonts w:asciiTheme="minorHAnsi" w:hAnsiTheme="minorHAnsi" w:cstheme="minorHAnsi"/>
                <w:sz w:val="20"/>
                <w:szCs w:val="20"/>
              </w:rPr>
            </w:pPr>
            <w:r w:rsidRPr="00D83B92">
              <w:rPr>
                <w:rFonts w:asciiTheme="minorHAnsi" w:hAnsiTheme="minorHAnsi" w:cstheme="minorHAnsi"/>
                <w:sz w:val="20"/>
                <w:szCs w:val="20"/>
              </w:rPr>
              <w:t xml:space="preserve">Κωδικός </w:t>
            </w:r>
            <w:r w:rsidRPr="00D83B92">
              <w:rPr>
                <w:rFonts w:asciiTheme="minorHAnsi" w:hAnsiTheme="minorHAnsi" w:cstheme="minorHAnsi"/>
                <w:sz w:val="20"/>
                <w:szCs w:val="20"/>
                <w:lang w:val="en-US"/>
              </w:rPr>
              <w:t>CPV</w:t>
            </w:r>
            <w:r w:rsidR="007B425A">
              <w:rPr>
                <w:rFonts w:asciiTheme="minorHAnsi" w:hAnsiTheme="minorHAnsi" w:cstheme="minorHAnsi"/>
                <w:sz w:val="20"/>
                <w:szCs w:val="20"/>
              </w:rPr>
              <w:t>:</w:t>
            </w:r>
          </w:p>
        </w:tc>
        <w:tc>
          <w:tcPr>
            <w:tcW w:w="3969" w:type="dxa"/>
          </w:tcPr>
          <w:p w:rsidR="006B1637" w:rsidRPr="00D83B92" w:rsidRDefault="006B1637" w:rsidP="000005A5">
            <w:pPr>
              <w:rPr>
                <w:rFonts w:asciiTheme="minorHAnsi" w:hAnsiTheme="minorHAnsi" w:cstheme="minorHAnsi"/>
                <w:sz w:val="20"/>
                <w:szCs w:val="20"/>
              </w:rPr>
            </w:pPr>
          </w:p>
          <w:p w:rsidR="006B1637" w:rsidRPr="00D83B92" w:rsidRDefault="003B7948" w:rsidP="000005A5">
            <w:pPr>
              <w:rPr>
                <w:rFonts w:asciiTheme="minorHAnsi" w:hAnsiTheme="minorHAnsi" w:cstheme="minorHAnsi"/>
                <w:color w:val="FF0000"/>
                <w:sz w:val="20"/>
                <w:szCs w:val="20"/>
              </w:rPr>
            </w:pPr>
            <w:r w:rsidRPr="009F1994">
              <w:rPr>
                <w:rFonts w:asciiTheme="minorHAnsi" w:hAnsiTheme="minorHAnsi" w:cstheme="minorHAnsi"/>
                <w:sz w:val="22"/>
                <w:szCs w:val="22"/>
              </w:rPr>
              <w:t>150.583,57</w:t>
            </w:r>
            <w:r w:rsidR="006B1637" w:rsidRPr="003B7948">
              <w:rPr>
                <w:rFonts w:asciiTheme="minorHAnsi" w:hAnsiTheme="minorHAnsi" w:cstheme="minorHAnsi"/>
                <w:sz w:val="20"/>
                <w:szCs w:val="20"/>
              </w:rPr>
              <w:t>€ με ΦΠΑ 13%</w:t>
            </w:r>
            <w:r w:rsidR="006B1637" w:rsidRPr="00D83B92">
              <w:rPr>
                <w:rFonts w:asciiTheme="minorHAnsi" w:hAnsiTheme="minorHAnsi" w:cstheme="minorHAnsi"/>
                <w:sz w:val="20"/>
                <w:szCs w:val="20"/>
              </w:rPr>
              <w:t xml:space="preserve"> </w:t>
            </w:r>
          </w:p>
          <w:p w:rsidR="006B1637" w:rsidRPr="00D83B92" w:rsidRDefault="006B1637" w:rsidP="000005A5">
            <w:pPr>
              <w:rPr>
                <w:rFonts w:asciiTheme="minorHAnsi" w:hAnsiTheme="minorHAnsi" w:cstheme="minorHAnsi"/>
                <w:sz w:val="20"/>
                <w:szCs w:val="20"/>
              </w:rPr>
            </w:pPr>
            <w:r w:rsidRPr="00D83B92">
              <w:rPr>
                <w:rFonts w:asciiTheme="minorHAnsi" w:hAnsiTheme="minorHAnsi" w:cstheme="minorHAnsi"/>
                <w:sz w:val="20"/>
                <w:szCs w:val="20"/>
              </w:rPr>
              <w:t xml:space="preserve">15800000-6 Διάφορα προϊόντα    </w:t>
            </w:r>
          </w:p>
          <w:p w:rsidR="006B1637" w:rsidRPr="00D83B92" w:rsidRDefault="006B1637" w:rsidP="005D39BD">
            <w:pPr>
              <w:rPr>
                <w:rFonts w:asciiTheme="minorHAnsi" w:hAnsiTheme="minorHAnsi" w:cstheme="minorHAnsi"/>
                <w:sz w:val="20"/>
                <w:szCs w:val="20"/>
              </w:rPr>
            </w:pPr>
            <w:r w:rsidRPr="00D83B92">
              <w:rPr>
                <w:rFonts w:asciiTheme="minorHAnsi" w:hAnsiTheme="minorHAnsi" w:cstheme="minorHAnsi"/>
                <w:sz w:val="20"/>
                <w:szCs w:val="20"/>
              </w:rPr>
              <w:t xml:space="preserve">   Διατροφής </w:t>
            </w:r>
          </w:p>
        </w:tc>
      </w:tr>
      <w:tr w:rsidR="006B1637" w:rsidRPr="00D83B92" w:rsidTr="005D39BD">
        <w:tc>
          <w:tcPr>
            <w:tcW w:w="3686" w:type="dxa"/>
            <w:tcBorders>
              <w:top w:val="single" w:sz="6" w:space="0" w:color="auto"/>
              <w:left w:val="nil"/>
              <w:bottom w:val="nil"/>
              <w:right w:val="nil"/>
            </w:tcBorders>
          </w:tcPr>
          <w:p w:rsidR="005D39BD" w:rsidRPr="00D83B92" w:rsidRDefault="006B1637" w:rsidP="000005A5">
            <w:pPr>
              <w:widowControl w:val="0"/>
              <w:overflowPunct w:val="0"/>
              <w:autoSpaceDE w:val="0"/>
              <w:autoSpaceDN w:val="0"/>
              <w:adjustRightInd w:val="0"/>
              <w:jc w:val="both"/>
              <w:rPr>
                <w:rFonts w:asciiTheme="minorHAnsi" w:hAnsiTheme="minorHAnsi" w:cstheme="minorHAnsi"/>
                <w:sz w:val="20"/>
                <w:szCs w:val="20"/>
              </w:rPr>
            </w:pPr>
            <w:r w:rsidRPr="00D83B92">
              <w:rPr>
                <w:rFonts w:asciiTheme="minorHAnsi" w:hAnsiTheme="minorHAnsi" w:cstheme="minorHAnsi"/>
                <w:sz w:val="20"/>
                <w:szCs w:val="20"/>
                <w:lang w:val="en-US"/>
              </w:rPr>
              <w:t>K</w:t>
            </w:r>
            <w:r w:rsidRPr="00D83B92">
              <w:rPr>
                <w:rFonts w:asciiTheme="minorHAnsi" w:hAnsiTheme="minorHAnsi" w:cstheme="minorHAnsi"/>
                <w:sz w:val="20"/>
                <w:szCs w:val="20"/>
              </w:rPr>
              <w:t>.Α.:15.6481.0001,15.6481.0003,</w:t>
            </w:r>
          </w:p>
          <w:p w:rsidR="006B1637" w:rsidRPr="00D83B92" w:rsidRDefault="006B1637" w:rsidP="000005A5">
            <w:pPr>
              <w:widowControl w:val="0"/>
              <w:overflowPunct w:val="0"/>
              <w:autoSpaceDE w:val="0"/>
              <w:autoSpaceDN w:val="0"/>
              <w:adjustRightInd w:val="0"/>
              <w:jc w:val="both"/>
              <w:rPr>
                <w:rFonts w:asciiTheme="minorHAnsi" w:hAnsiTheme="minorHAnsi" w:cstheme="minorHAnsi"/>
                <w:sz w:val="20"/>
                <w:szCs w:val="20"/>
              </w:rPr>
            </w:pPr>
            <w:r w:rsidRPr="00D83B92">
              <w:rPr>
                <w:rFonts w:asciiTheme="minorHAnsi" w:hAnsiTheme="minorHAnsi" w:cstheme="minorHAnsi"/>
                <w:sz w:val="20"/>
                <w:szCs w:val="20"/>
              </w:rPr>
              <w:t>60.7341.0001, 60.7341.0002</w:t>
            </w:r>
          </w:p>
        </w:tc>
        <w:tc>
          <w:tcPr>
            <w:tcW w:w="1594" w:type="dxa"/>
          </w:tcPr>
          <w:p w:rsidR="006B1637" w:rsidRPr="00D83B92" w:rsidRDefault="006B1637" w:rsidP="000005A5">
            <w:pPr>
              <w:widowControl w:val="0"/>
              <w:overflowPunct w:val="0"/>
              <w:autoSpaceDE w:val="0"/>
              <w:autoSpaceDN w:val="0"/>
              <w:adjustRightInd w:val="0"/>
              <w:jc w:val="right"/>
              <w:rPr>
                <w:rFonts w:asciiTheme="minorHAnsi" w:hAnsiTheme="minorHAnsi" w:cstheme="minorHAnsi"/>
                <w:sz w:val="20"/>
                <w:szCs w:val="20"/>
              </w:rPr>
            </w:pPr>
          </w:p>
          <w:p w:rsidR="006B1637" w:rsidRPr="00D83B92" w:rsidRDefault="006B1637" w:rsidP="000005A5">
            <w:pPr>
              <w:widowControl w:val="0"/>
              <w:overflowPunct w:val="0"/>
              <w:autoSpaceDE w:val="0"/>
              <w:autoSpaceDN w:val="0"/>
              <w:adjustRightInd w:val="0"/>
              <w:jc w:val="right"/>
              <w:rPr>
                <w:rFonts w:asciiTheme="minorHAnsi" w:hAnsiTheme="minorHAnsi" w:cstheme="minorHAnsi"/>
                <w:sz w:val="20"/>
                <w:szCs w:val="20"/>
              </w:rPr>
            </w:pPr>
            <w:r w:rsidRPr="00D83B92">
              <w:rPr>
                <w:rFonts w:asciiTheme="minorHAnsi" w:hAnsiTheme="minorHAnsi" w:cstheme="minorHAnsi"/>
                <w:sz w:val="20"/>
                <w:szCs w:val="20"/>
              </w:rPr>
              <w:t>ΧΡΗΣΗ:</w:t>
            </w:r>
          </w:p>
        </w:tc>
        <w:tc>
          <w:tcPr>
            <w:tcW w:w="3969" w:type="dxa"/>
          </w:tcPr>
          <w:p w:rsidR="006B1637" w:rsidRPr="00D83B92" w:rsidRDefault="006B1637" w:rsidP="000005A5">
            <w:pPr>
              <w:widowControl w:val="0"/>
              <w:overflowPunct w:val="0"/>
              <w:autoSpaceDE w:val="0"/>
              <w:autoSpaceDN w:val="0"/>
              <w:adjustRightInd w:val="0"/>
              <w:rPr>
                <w:rFonts w:asciiTheme="minorHAnsi" w:hAnsiTheme="minorHAnsi" w:cstheme="minorHAnsi"/>
                <w:bCs/>
                <w:color w:val="FF0000"/>
                <w:sz w:val="20"/>
                <w:szCs w:val="20"/>
              </w:rPr>
            </w:pPr>
          </w:p>
          <w:p w:rsidR="006B1637" w:rsidRPr="00D83B92" w:rsidRDefault="00F2113F" w:rsidP="001453B1">
            <w:pPr>
              <w:widowControl w:val="0"/>
              <w:overflowPunct w:val="0"/>
              <w:autoSpaceDE w:val="0"/>
              <w:autoSpaceDN w:val="0"/>
              <w:adjustRightInd w:val="0"/>
              <w:rPr>
                <w:rFonts w:asciiTheme="minorHAnsi" w:hAnsiTheme="minorHAnsi" w:cstheme="minorHAnsi"/>
                <w:bCs/>
                <w:sz w:val="20"/>
                <w:szCs w:val="20"/>
              </w:rPr>
            </w:pPr>
            <w:r w:rsidRPr="00D83B92">
              <w:rPr>
                <w:rFonts w:asciiTheme="minorHAnsi" w:hAnsiTheme="minorHAnsi" w:cstheme="minorHAnsi"/>
                <w:bCs/>
                <w:sz w:val="20"/>
                <w:szCs w:val="20"/>
              </w:rPr>
              <w:t>202</w:t>
            </w:r>
            <w:r w:rsidR="001453B1" w:rsidRPr="00D83B92">
              <w:rPr>
                <w:rFonts w:asciiTheme="minorHAnsi" w:hAnsiTheme="minorHAnsi" w:cstheme="minorHAnsi"/>
                <w:bCs/>
                <w:sz w:val="20"/>
                <w:szCs w:val="20"/>
              </w:rPr>
              <w:t>2</w:t>
            </w:r>
            <w:r w:rsidR="006B1637" w:rsidRPr="00D83B92">
              <w:rPr>
                <w:rFonts w:asciiTheme="minorHAnsi" w:hAnsiTheme="minorHAnsi" w:cstheme="minorHAnsi"/>
                <w:bCs/>
                <w:sz w:val="20"/>
                <w:szCs w:val="20"/>
              </w:rPr>
              <w:t>-20</w:t>
            </w:r>
            <w:r w:rsidR="00B764B0" w:rsidRPr="00D83B92">
              <w:rPr>
                <w:rFonts w:asciiTheme="minorHAnsi" w:hAnsiTheme="minorHAnsi" w:cstheme="minorHAnsi"/>
                <w:bCs/>
                <w:sz w:val="20"/>
                <w:szCs w:val="20"/>
              </w:rPr>
              <w:t>2</w:t>
            </w:r>
            <w:r w:rsidR="001453B1" w:rsidRPr="00D83B92">
              <w:rPr>
                <w:rFonts w:asciiTheme="minorHAnsi" w:hAnsiTheme="minorHAnsi" w:cstheme="minorHAnsi"/>
                <w:bCs/>
                <w:sz w:val="20"/>
                <w:szCs w:val="20"/>
              </w:rPr>
              <w:t>3</w:t>
            </w:r>
          </w:p>
        </w:tc>
      </w:tr>
    </w:tbl>
    <w:p w:rsidR="003346FA" w:rsidRDefault="003346FA" w:rsidP="003346FA">
      <w:pPr>
        <w:rPr>
          <w:rFonts w:ascii="Arial" w:hAnsi="Arial" w:cs="Arial"/>
          <w:bCs/>
          <w:sz w:val="20"/>
          <w:szCs w:val="20"/>
        </w:rPr>
      </w:pPr>
    </w:p>
    <w:p w:rsidR="00A55394" w:rsidRDefault="00A55394" w:rsidP="003346FA">
      <w:pPr>
        <w:jc w:val="center"/>
        <w:rPr>
          <w:rFonts w:asciiTheme="minorHAnsi" w:hAnsiTheme="minorHAnsi" w:cstheme="minorHAnsi"/>
          <w:b/>
          <w:bCs/>
          <w:sz w:val="22"/>
          <w:szCs w:val="20"/>
          <w:lang w:val="en-US"/>
        </w:rPr>
      </w:pPr>
    </w:p>
    <w:p w:rsidR="00122311" w:rsidRPr="00E21C3E" w:rsidRDefault="00122311" w:rsidP="003346FA">
      <w:pPr>
        <w:jc w:val="center"/>
        <w:rPr>
          <w:rFonts w:asciiTheme="minorHAnsi" w:hAnsiTheme="minorHAnsi" w:cstheme="minorHAnsi"/>
          <w:b/>
          <w:bCs/>
          <w:szCs w:val="20"/>
          <w:lang w:val="en-US"/>
        </w:rPr>
      </w:pPr>
      <w:r w:rsidRPr="00E21C3E">
        <w:rPr>
          <w:rFonts w:asciiTheme="minorHAnsi" w:hAnsiTheme="minorHAnsi" w:cstheme="minorHAnsi"/>
          <w:b/>
          <w:bCs/>
          <w:szCs w:val="20"/>
        </w:rPr>
        <w:t>ΕΝΤΥΠΟ ΟΙΚΟΝΟΜΙΚΗΣ ΠΡΟΣΦΟΡΑΣ</w:t>
      </w:r>
    </w:p>
    <w:p w:rsidR="00337C7C" w:rsidRPr="00E21C3E" w:rsidRDefault="00337C7C" w:rsidP="003346FA">
      <w:pPr>
        <w:jc w:val="center"/>
        <w:rPr>
          <w:rFonts w:asciiTheme="minorHAnsi" w:hAnsiTheme="minorHAnsi" w:cstheme="minorHAnsi"/>
          <w:b/>
          <w:bCs/>
          <w:szCs w:val="20"/>
          <w:lang w:val="en-US"/>
        </w:rPr>
      </w:pPr>
    </w:p>
    <w:p w:rsidR="00A55394" w:rsidRDefault="00A55394" w:rsidP="003346FA">
      <w:pPr>
        <w:jc w:val="center"/>
        <w:rPr>
          <w:rFonts w:asciiTheme="minorHAnsi" w:hAnsiTheme="minorHAnsi" w:cstheme="minorHAnsi"/>
          <w:b/>
          <w:bCs/>
          <w:sz w:val="22"/>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6060"/>
      </w:tblGrid>
      <w:tr w:rsidR="00337C7C" w:rsidRPr="00A55394" w:rsidTr="00337C7C">
        <w:tc>
          <w:tcPr>
            <w:tcW w:w="2660" w:type="dxa"/>
            <w:shd w:val="clear" w:color="auto" w:fill="D9D9D9"/>
          </w:tcPr>
          <w:p w:rsidR="00337C7C" w:rsidRPr="00A55394" w:rsidRDefault="00337C7C" w:rsidP="00337C7C">
            <w:pPr>
              <w:overflowPunct w:val="0"/>
              <w:autoSpaceDE w:val="0"/>
              <w:autoSpaceDN w:val="0"/>
              <w:adjustRightInd w:val="0"/>
              <w:spacing w:after="120" w:line="276" w:lineRule="auto"/>
              <w:jc w:val="both"/>
              <w:textAlignment w:val="baseline"/>
              <w:rPr>
                <w:rFonts w:asciiTheme="minorHAnsi" w:hAnsiTheme="minorHAnsi" w:cstheme="minorHAnsi"/>
                <w:sz w:val="20"/>
                <w:szCs w:val="20"/>
              </w:rPr>
            </w:pPr>
            <w:r w:rsidRPr="00A55394">
              <w:rPr>
                <w:rFonts w:asciiTheme="minorHAnsi" w:hAnsiTheme="minorHAnsi" w:cstheme="minorHAnsi"/>
                <w:sz w:val="20"/>
                <w:szCs w:val="20"/>
              </w:rPr>
              <w:t>ΕΤΑΙΡΙΚΗ ΕΠΩΝΥΜΙΑ</w:t>
            </w:r>
          </w:p>
        </w:tc>
        <w:tc>
          <w:tcPr>
            <w:tcW w:w="6804" w:type="dxa"/>
          </w:tcPr>
          <w:p w:rsidR="00337C7C" w:rsidRPr="00A55394" w:rsidRDefault="00337C7C" w:rsidP="00337C7C">
            <w:pPr>
              <w:overflowPunct w:val="0"/>
              <w:autoSpaceDE w:val="0"/>
              <w:autoSpaceDN w:val="0"/>
              <w:adjustRightInd w:val="0"/>
              <w:spacing w:after="120" w:line="276" w:lineRule="auto"/>
              <w:jc w:val="both"/>
              <w:textAlignment w:val="baseline"/>
              <w:rPr>
                <w:rFonts w:asciiTheme="minorHAnsi" w:hAnsiTheme="minorHAnsi" w:cstheme="minorHAnsi"/>
                <w:sz w:val="20"/>
                <w:szCs w:val="20"/>
              </w:rPr>
            </w:pPr>
          </w:p>
        </w:tc>
      </w:tr>
      <w:tr w:rsidR="00337C7C" w:rsidRPr="00A55394" w:rsidTr="00337C7C">
        <w:tc>
          <w:tcPr>
            <w:tcW w:w="2660" w:type="dxa"/>
            <w:shd w:val="clear" w:color="auto" w:fill="D9D9D9"/>
          </w:tcPr>
          <w:p w:rsidR="00337C7C" w:rsidRPr="00A55394" w:rsidRDefault="00337C7C" w:rsidP="00337C7C">
            <w:pPr>
              <w:overflowPunct w:val="0"/>
              <w:autoSpaceDE w:val="0"/>
              <w:autoSpaceDN w:val="0"/>
              <w:adjustRightInd w:val="0"/>
              <w:spacing w:after="120" w:line="276" w:lineRule="auto"/>
              <w:jc w:val="both"/>
              <w:textAlignment w:val="baseline"/>
              <w:rPr>
                <w:rFonts w:asciiTheme="minorHAnsi" w:hAnsiTheme="minorHAnsi" w:cstheme="minorHAnsi"/>
                <w:sz w:val="20"/>
                <w:szCs w:val="20"/>
              </w:rPr>
            </w:pPr>
            <w:r w:rsidRPr="00A55394">
              <w:rPr>
                <w:rFonts w:asciiTheme="minorHAnsi" w:hAnsiTheme="minorHAnsi" w:cstheme="minorHAnsi"/>
                <w:sz w:val="20"/>
                <w:szCs w:val="20"/>
              </w:rPr>
              <w:t>ΝΟΜΙΜΟΣ ΕΚΠΡΟΣΩΠΟΣ</w:t>
            </w:r>
          </w:p>
        </w:tc>
        <w:tc>
          <w:tcPr>
            <w:tcW w:w="6804" w:type="dxa"/>
          </w:tcPr>
          <w:p w:rsidR="00337C7C" w:rsidRPr="00A55394" w:rsidRDefault="00337C7C" w:rsidP="00337C7C">
            <w:pPr>
              <w:overflowPunct w:val="0"/>
              <w:autoSpaceDE w:val="0"/>
              <w:autoSpaceDN w:val="0"/>
              <w:adjustRightInd w:val="0"/>
              <w:spacing w:after="120" w:line="276" w:lineRule="auto"/>
              <w:jc w:val="both"/>
              <w:textAlignment w:val="baseline"/>
              <w:rPr>
                <w:rFonts w:asciiTheme="minorHAnsi" w:hAnsiTheme="minorHAnsi" w:cstheme="minorHAnsi"/>
                <w:sz w:val="20"/>
                <w:szCs w:val="20"/>
              </w:rPr>
            </w:pPr>
          </w:p>
        </w:tc>
      </w:tr>
      <w:tr w:rsidR="00337C7C" w:rsidRPr="00A55394" w:rsidTr="00337C7C">
        <w:tc>
          <w:tcPr>
            <w:tcW w:w="2660" w:type="dxa"/>
            <w:shd w:val="clear" w:color="auto" w:fill="D9D9D9"/>
          </w:tcPr>
          <w:p w:rsidR="00337C7C" w:rsidRPr="00A55394" w:rsidRDefault="00337C7C" w:rsidP="00337C7C">
            <w:pPr>
              <w:overflowPunct w:val="0"/>
              <w:autoSpaceDE w:val="0"/>
              <w:autoSpaceDN w:val="0"/>
              <w:adjustRightInd w:val="0"/>
              <w:spacing w:after="120" w:line="276" w:lineRule="auto"/>
              <w:jc w:val="both"/>
              <w:textAlignment w:val="baseline"/>
              <w:rPr>
                <w:rFonts w:asciiTheme="minorHAnsi" w:hAnsiTheme="minorHAnsi" w:cstheme="minorHAnsi"/>
                <w:sz w:val="20"/>
                <w:szCs w:val="20"/>
              </w:rPr>
            </w:pPr>
            <w:r w:rsidRPr="00A55394">
              <w:rPr>
                <w:rFonts w:asciiTheme="minorHAnsi" w:hAnsiTheme="minorHAnsi" w:cstheme="minorHAnsi"/>
                <w:sz w:val="20"/>
                <w:szCs w:val="20"/>
              </w:rPr>
              <w:t>ΔΙΕΥΘΥΝΣΗ</w:t>
            </w:r>
          </w:p>
        </w:tc>
        <w:tc>
          <w:tcPr>
            <w:tcW w:w="6804" w:type="dxa"/>
          </w:tcPr>
          <w:p w:rsidR="00337C7C" w:rsidRPr="00A55394" w:rsidRDefault="00337C7C" w:rsidP="00337C7C">
            <w:pPr>
              <w:overflowPunct w:val="0"/>
              <w:autoSpaceDE w:val="0"/>
              <w:autoSpaceDN w:val="0"/>
              <w:adjustRightInd w:val="0"/>
              <w:spacing w:after="120" w:line="276" w:lineRule="auto"/>
              <w:jc w:val="both"/>
              <w:textAlignment w:val="baseline"/>
              <w:rPr>
                <w:rFonts w:asciiTheme="minorHAnsi" w:hAnsiTheme="minorHAnsi" w:cstheme="minorHAnsi"/>
                <w:sz w:val="20"/>
                <w:szCs w:val="20"/>
              </w:rPr>
            </w:pPr>
          </w:p>
        </w:tc>
      </w:tr>
      <w:tr w:rsidR="00337C7C" w:rsidRPr="00A55394" w:rsidTr="00337C7C">
        <w:tc>
          <w:tcPr>
            <w:tcW w:w="2660" w:type="dxa"/>
            <w:shd w:val="clear" w:color="auto" w:fill="D9D9D9"/>
          </w:tcPr>
          <w:p w:rsidR="00337C7C" w:rsidRPr="00A55394" w:rsidRDefault="00337C7C" w:rsidP="00337C7C">
            <w:pPr>
              <w:overflowPunct w:val="0"/>
              <w:autoSpaceDE w:val="0"/>
              <w:autoSpaceDN w:val="0"/>
              <w:adjustRightInd w:val="0"/>
              <w:spacing w:after="120" w:line="276" w:lineRule="auto"/>
              <w:jc w:val="both"/>
              <w:textAlignment w:val="baseline"/>
              <w:rPr>
                <w:rFonts w:asciiTheme="minorHAnsi" w:hAnsiTheme="minorHAnsi" w:cstheme="minorHAnsi"/>
                <w:sz w:val="20"/>
                <w:szCs w:val="20"/>
              </w:rPr>
            </w:pPr>
            <w:r w:rsidRPr="00A55394">
              <w:rPr>
                <w:rFonts w:asciiTheme="minorHAnsi" w:hAnsiTheme="minorHAnsi" w:cstheme="minorHAnsi"/>
                <w:sz w:val="20"/>
                <w:szCs w:val="20"/>
              </w:rPr>
              <w:t>Α.Φ.Μ. – Δ.Ο.Υ.</w:t>
            </w:r>
          </w:p>
        </w:tc>
        <w:tc>
          <w:tcPr>
            <w:tcW w:w="6804" w:type="dxa"/>
          </w:tcPr>
          <w:p w:rsidR="00337C7C" w:rsidRPr="00A55394" w:rsidRDefault="00337C7C" w:rsidP="00337C7C">
            <w:pPr>
              <w:overflowPunct w:val="0"/>
              <w:autoSpaceDE w:val="0"/>
              <w:autoSpaceDN w:val="0"/>
              <w:adjustRightInd w:val="0"/>
              <w:spacing w:after="120" w:line="276" w:lineRule="auto"/>
              <w:jc w:val="both"/>
              <w:textAlignment w:val="baseline"/>
              <w:rPr>
                <w:rFonts w:asciiTheme="minorHAnsi" w:hAnsiTheme="minorHAnsi" w:cstheme="minorHAnsi"/>
                <w:sz w:val="20"/>
                <w:szCs w:val="20"/>
              </w:rPr>
            </w:pPr>
          </w:p>
        </w:tc>
      </w:tr>
      <w:tr w:rsidR="00337C7C" w:rsidRPr="00A55394" w:rsidTr="00337C7C">
        <w:tc>
          <w:tcPr>
            <w:tcW w:w="2660" w:type="dxa"/>
            <w:shd w:val="clear" w:color="auto" w:fill="D9D9D9"/>
          </w:tcPr>
          <w:p w:rsidR="00337C7C" w:rsidRPr="00A55394" w:rsidRDefault="00337C7C" w:rsidP="00337C7C">
            <w:pPr>
              <w:overflowPunct w:val="0"/>
              <w:autoSpaceDE w:val="0"/>
              <w:autoSpaceDN w:val="0"/>
              <w:adjustRightInd w:val="0"/>
              <w:spacing w:after="120" w:line="276" w:lineRule="auto"/>
              <w:jc w:val="both"/>
              <w:textAlignment w:val="baseline"/>
              <w:rPr>
                <w:rFonts w:asciiTheme="minorHAnsi" w:hAnsiTheme="minorHAnsi" w:cstheme="minorHAnsi"/>
                <w:sz w:val="20"/>
                <w:szCs w:val="20"/>
              </w:rPr>
            </w:pPr>
            <w:r w:rsidRPr="00A55394">
              <w:rPr>
                <w:rFonts w:asciiTheme="minorHAnsi" w:hAnsiTheme="minorHAnsi" w:cstheme="minorHAnsi"/>
                <w:sz w:val="20"/>
                <w:szCs w:val="20"/>
              </w:rPr>
              <w:t>ΤΗΛΕΦΩΝΟ/EMAIL</w:t>
            </w:r>
          </w:p>
        </w:tc>
        <w:tc>
          <w:tcPr>
            <w:tcW w:w="6804" w:type="dxa"/>
          </w:tcPr>
          <w:p w:rsidR="00337C7C" w:rsidRPr="00A55394" w:rsidRDefault="00337C7C" w:rsidP="00337C7C">
            <w:pPr>
              <w:overflowPunct w:val="0"/>
              <w:autoSpaceDE w:val="0"/>
              <w:autoSpaceDN w:val="0"/>
              <w:adjustRightInd w:val="0"/>
              <w:spacing w:after="120" w:line="276" w:lineRule="auto"/>
              <w:jc w:val="both"/>
              <w:textAlignment w:val="baseline"/>
              <w:rPr>
                <w:rFonts w:asciiTheme="minorHAnsi" w:hAnsiTheme="minorHAnsi" w:cstheme="minorHAnsi"/>
                <w:sz w:val="20"/>
                <w:szCs w:val="20"/>
              </w:rPr>
            </w:pPr>
          </w:p>
        </w:tc>
      </w:tr>
    </w:tbl>
    <w:p w:rsidR="00337C7C" w:rsidRDefault="00337C7C" w:rsidP="003346FA">
      <w:pPr>
        <w:jc w:val="center"/>
        <w:rPr>
          <w:rFonts w:asciiTheme="minorHAnsi" w:hAnsiTheme="minorHAnsi" w:cstheme="minorHAnsi"/>
          <w:b/>
          <w:bCs/>
          <w:sz w:val="22"/>
          <w:szCs w:val="20"/>
          <w:lang w:val="en-US"/>
        </w:rPr>
      </w:pPr>
    </w:p>
    <w:p w:rsidR="00337C7C" w:rsidRPr="00A55394" w:rsidRDefault="00337C7C" w:rsidP="003346FA">
      <w:pPr>
        <w:jc w:val="center"/>
        <w:rPr>
          <w:rFonts w:asciiTheme="minorHAnsi" w:hAnsiTheme="minorHAnsi" w:cstheme="minorHAnsi"/>
          <w:b/>
          <w:bCs/>
          <w:szCs w:val="20"/>
          <w:lang w:val="en-US"/>
        </w:rPr>
      </w:pPr>
    </w:p>
    <w:p w:rsidR="00337C7C" w:rsidRPr="00A55394" w:rsidRDefault="00337C7C" w:rsidP="00337C7C">
      <w:pPr>
        <w:widowControl w:val="0"/>
        <w:autoSpaceDE w:val="0"/>
        <w:autoSpaceDN w:val="0"/>
        <w:adjustRightInd w:val="0"/>
        <w:jc w:val="both"/>
        <w:rPr>
          <w:rFonts w:asciiTheme="minorHAnsi" w:hAnsiTheme="minorHAnsi" w:cstheme="minorHAnsi"/>
          <w:sz w:val="22"/>
          <w:szCs w:val="20"/>
        </w:rPr>
      </w:pPr>
      <w:r w:rsidRPr="00A55394">
        <w:rPr>
          <w:rFonts w:asciiTheme="minorHAnsi" w:hAnsiTheme="minorHAnsi" w:cstheme="minorHAnsi"/>
          <w:sz w:val="22"/>
          <w:szCs w:val="20"/>
        </w:rPr>
        <w:t xml:space="preserve">Έχοντας λάβει γνώση της Διακήρυξης του διαγωνισμού, που αναγράφεται στην επικεφαλίδα και των λοιπών στοιχείων του, καθώς και των συνθηκών εκτέλεσης της προμήθειας αυτής, υποβάλλουμε την παρούσα προσφορά και δηλώνουμε ότι αποδεχόμαστε πλήρως και χωρίς επιφύλαξη τους όρους της διακήρυξης και αναλαμβάνουμε την εκτέλεση της προμήθειας, με τις ακόλουθες τιμές μονάδας:   </w:t>
      </w:r>
    </w:p>
    <w:p w:rsidR="00337C7C" w:rsidRPr="00337C7C" w:rsidRDefault="00337C7C" w:rsidP="003346FA">
      <w:pPr>
        <w:jc w:val="center"/>
        <w:rPr>
          <w:rFonts w:asciiTheme="minorHAnsi" w:hAnsiTheme="minorHAnsi" w:cstheme="minorHAnsi"/>
          <w:b/>
          <w:bCs/>
          <w:sz w:val="22"/>
          <w:szCs w:val="20"/>
        </w:rPr>
      </w:pPr>
    </w:p>
    <w:p w:rsidR="00DB7C98" w:rsidRDefault="00DB7C98" w:rsidP="0079396F">
      <w:pPr>
        <w:rPr>
          <w:rFonts w:ascii="Arial" w:hAnsi="Arial" w:cs="Arial"/>
          <w:b/>
          <w:bCs/>
          <w:sz w:val="20"/>
          <w:szCs w:val="20"/>
        </w:rPr>
      </w:pPr>
    </w:p>
    <w:tbl>
      <w:tblPr>
        <w:tblW w:w="9839" w:type="dxa"/>
        <w:jc w:val="center"/>
        <w:tblInd w:w="93" w:type="dxa"/>
        <w:tblLook w:val="04A0" w:firstRow="1" w:lastRow="0" w:firstColumn="1" w:lastColumn="0" w:noHBand="0" w:noVBand="1"/>
      </w:tblPr>
      <w:tblGrid>
        <w:gridCol w:w="580"/>
        <w:gridCol w:w="4532"/>
        <w:gridCol w:w="828"/>
        <w:gridCol w:w="1279"/>
        <w:gridCol w:w="1100"/>
        <w:gridCol w:w="1520"/>
      </w:tblGrid>
      <w:tr w:rsidR="00080C04" w:rsidRPr="00080C04" w:rsidTr="00080C04">
        <w:trPr>
          <w:trHeight w:val="984"/>
          <w:jc w:val="center"/>
        </w:trPr>
        <w:tc>
          <w:tcPr>
            <w:tcW w:w="58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α/α</w:t>
            </w:r>
          </w:p>
        </w:tc>
        <w:tc>
          <w:tcPr>
            <w:tcW w:w="4532" w:type="dxa"/>
            <w:tcBorders>
              <w:top w:val="single" w:sz="4" w:space="0" w:color="auto"/>
              <w:left w:val="nil"/>
              <w:bottom w:val="single" w:sz="4" w:space="0" w:color="auto"/>
              <w:right w:val="single" w:sz="4" w:space="0" w:color="auto"/>
            </w:tcBorders>
            <w:shd w:val="clear" w:color="000000" w:fill="F2F2F2"/>
            <w:vAlign w:val="center"/>
            <w:hideMark/>
          </w:tcPr>
          <w:p w:rsidR="00080C04" w:rsidRPr="00080C04" w:rsidRDefault="008F1D79" w:rsidP="00080C04">
            <w:pPr>
              <w:jc w:val="center"/>
              <w:rPr>
                <w:rFonts w:ascii="Calibri" w:hAnsi="Calibri" w:cs="Calibri"/>
                <w:color w:val="000000"/>
                <w:sz w:val="20"/>
                <w:szCs w:val="20"/>
              </w:rPr>
            </w:pPr>
            <w:r>
              <w:rPr>
                <w:rFonts w:ascii="Calibri" w:hAnsi="Calibri" w:cs="Calibri"/>
                <w:b/>
                <w:bCs/>
                <w:color w:val="000000"/>
                <w:sz w:val="20"/>
                <w:szCs w:val="20"/>
              </w:rPr>
              <w:t>ΤΜΗΜΑ</w:t>
            </w:r>
            <w:r w:rsidR="00080C04" w:rsidRPr="00080C04">
              <w:rPr>
                <w:rFonts w:ascii="Calibri" w:hAnsi="Calibri" w:cs="Calibri"/>
                <w:b/>
                <w:bCs/>
                <w:color w:val="000000"/>
                <w:sz w:val="20"/>
                <w:szCs w:val="20"/>
              </w:rPr>
              <w:t xml:space="preserve"> 1: ΕΙΔΗ ΠΑΝΤΟΠΩΛΕΙΟΥ</w:t>
            </w:r>
            <w:r w:rsidR="00080C04" w:rsidRPr="00080C04">
              <w:rPr>
                <w:rFonts w:ascii="Calibri" w:hAnsi="Calibri" w:cs="Calibri"/>
                <w:color w:val="000000"/>
                <w:sz w:val="20"/>
                <w:szCs w:val="20"/>
              </w:rPr>
              <w:t xml:space="preserve"> -  ΠΕΡΙΓΡΑΦΗ</w:t>
            </w:r>
          </w:p>
        </w:tc>
        <w:tc>
          <w:tcPr>
            <w:tcW w:w="828" w:type="dxa"/>
            <w:tcBorders>
              <w:top w:val="single" w:sz="4" w:space="0" w:color="auto"/>
              <w:left w:val="nil"/>
              <w:bottom w:val="single" w:sz="4" w:space="0" w:color="auto"/>
              <w:right w:val="single" w:sz="4" w:space="0" w:color="auto"/>
            </w:tcBorders>
            <w:shd w:val="clear" w:color="000000" w:fill="F2F2F2"/>
            <w:noWrap/>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M/M</w:t>
            </w:r>
          </w:p>
        </w:tc>
        <w:tc>
          <w:tcPr>
            <w:tcW w:w="1279" w:type="dxa"/>
            <w:tcBorders>
              <w:top w:val="single" w:sz="4" w:space="0" w:color="auto"/>
              <w:left w:val="nil"/>
              <w:bottom w:val="single" w:sz="4" w:space="0" w:color="auto"/>
              <w:right w:val="nil"/>
            </w:tcBorders>
            <w:shd w:val="clear" w:color="000000" w:fill="F2F2F2"/>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ΣΥΝΟΛΟ ΠΟΣΟΤΗΤΩΝ</w:t>
            </w:r>
          </w:p>
        </w:tc>
        <w:tc>
          <w:tcPr>
            <w:tcW w:w="1100" w:type="dxa"/>
            <w:tcBorders>
              <w:top w:val="single" w:sz="4" w:space="0" w:color="auto"/>
              <w:left w:val="single" w:sz="4" w:space="0" w:color="auto"/>
              <w:bottom w:val="single" w:sz="4" w:space="0" w:color="auto"/>
              <w:right w:val="nil"/>
            </w:tcBorders>
            <w:shd w:val="clear" w:color="000000" w:fill="F2F2F2"/>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xml:space="preserve">Τιμή άνευ ΦΠΑ </w:t>
            </w:r>
          </w:p>
        </w:tc>
        <w:tc>
          <w:tcPr>
            <w:tcW w:w="152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ΑΞΙΑ ΑΝΕΥ ΦΠΑ</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ΑΛΑΤΙ 1kgr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1160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ΑΛΕΥΡΙ ΓΙΑ ΟΛΕΣ ΤΙΣ ΧΡΗΣΕΙΣ  1kgr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2485</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ΑΛΕΥΡΙ ΦΑΡΙΝΑΠ 500gr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270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4</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ΑΝΘΟΣ ΑΡΑΒΟΣΙΤΟΥ 160gr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1200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5</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ΑΡΑΚΑΣ ΚΑΤΕΨΥΓΜΕΝΟΣ</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170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6</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ΑΥΓΑ</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511975" w:rsidP="00080C04">
            <w:pPr>
              <w:jc w:val="center"/>
              <w:rPr>
                <w:rFonts w:ascii="Calibri" w:hAnsi="Calibri" w:cs="Calibri"/>
                <w:color w:val="000000"/>
                <w:sz w:val="20"/>
                <w:szCs w:val="20"/>
              </w:rPr>
            </w:pPr>
            <w:r>
              <w:rPr>
                <w:rFonts w:ascii="Calibri" w:hAnsi="Calibri" w:cs="Calibri"/>
                <w:color w:val="000000"/>
                <w:sz w:val="20"/>
                <w:szCs w:val="20"/>
              </w:rPr>
              <w:t>3</w:t>
            </w:r>
            <w:r>
              <w:rPr>
                <w:rFonts w:ascii="Calibri" w:hAnsi="Calibri" w:cs="Calibri"/>
                <w:color w:val="000000"/>
                <w:sz w:val="20"/>
                <w:szCs w:val="20"/>
                <w:lang w:val="en-US"/>
              </w:rPr>
              <w:t>7</w:t>
            </w:r>
            <w:r w:rsidR="00080C04" w:rsidRPr="00080C04">
              <w:rPr>
                <w:rFonts w:ascii="Calibri" w:hAnsi="Calibri" w:cs="Calibri"/>
                <w:color w:val="000000"/>
                <w:sz w:val="20"/>
                <w:szCs w:val="20"/>
              </w:rPr>
              <w:t>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7</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ΒΑΝΙΛΙΕΣ (φακελάκι 5 </w:t>
            </w:r>
            <w:proofErr w:type="spellStart"/>
            <w:r w:rsidRPr="00080C04">
              <w:rPr>
                <w:rFonts w:ascii="Calibri" w:hAnsi="Calibri" w:cs="Calibri"/>
                <w:color w:val="000000"/>
                <w:sz w:val="20"/>
                <w:szCs w:val="20"/>
              </w:rPr>
              <w:t>τεμ</w:t>
            </w:r>
            <w:proofErr w:type="spellEnd"/>
            <w:r w:rsidRPr="00080C04">
              <w:rPr>
                <w:rFonts w:ascii="Calibri" w:hAnsi="Calibri" w:cs="Calibri"/>
                <w:color w:val="00000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34</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8</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ΓΑΛΑ ΑΓΕΛΑΔΟΣ ΦΡΕΣΚΟ ΠΑΣΤΕΡΙΩΜΕΝΟ 1 LIT</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8572B1" w:rsidP="00080C04">
            <w:pPr>
              <w:jc w:val="center"/>
              <w:rPr>
                <w:rFonts w:ascii="Calibri" w:hAnsi="Calibri" w:cs="Calibri"/>
                <w:color w:val="000000"/>
                <w:sz w:val="20"/>
                <w:szCs w:val="20"/>
              </w:rPr>
            </w:pPr>
            <w:r>
              <w:rPr>
                <w:rFonts w:ascii="Calibri" w:hAnsi="Calibri" w:cs="Calibri"/>
                <w:color w:val="000000"/>
                <w:sz w:val="20"/>
                <w:szCs w:val="20"/>
              </w:rPr>
              <w:t>20</w:t>
            </w:r>
            <w:r w:rsidR="00080C04" w:rsidRPr="00080C04">
              <w:rPr>
                <w:rFonts w:ascii="Calibri" w:hAnsi="Calibri" w:cs="Calibri"/>
                <w:color w:val="000000"/>
                <w:sz w:val="20"/>
                <w:szCs w:val="20"/>
              </w:rPr>
              <w:t>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9</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ΓΑΛΑ ΒΡΕΦΙΚΗΣ ΗΛΙΚΙΑΣ (σκόνη) συσκευασία 400 </w:t>
            </w:r>
            <w:proofErr w:type="spellStart"/>
            <w:r w:rsidRPr="00080C04">
              <w:rPr>
                <w:rFonts w:ascii="Calibri" w:hAnsi="Calibri" w:cs="Calibri"/>
                <w:color w:val="000000"/>
                <w:sz w:val="20"/>
                <w:szCs w:val="20"/>
              </w:rPr>
              <w:t>gr</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8572B1" w:rsidP="00080C04">
            <w:pPr>
              <w:jc w:val="center"/>
              <w:rPr>
                <w:rFonts w:ascii="Calibri" w:hAnsi="Calibri" w:cs="Calibri"/>
                <w:color w:val="000000"/>
                <w:sz w:val="20"/>
                <w:szCs w:val="20"/>
              </w:rPr>
            </w:pPr>
            <w:r>
              <w:rPr>
                <w:rFonts w:ascii="Calibri" w:hAnsi="Calibri" w:cs="Calibri"/>
                <w:color w:val="000000"/>
                <w:sz w:val="20"/>
                <w:szCs w:val="20"/>
              </w:rPr>
              <w:t>155</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10</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ΓΑΛΑ ΕΒΑΠΟΡΕ 410ml</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3550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11</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ΓΙΑΟΥΡΤΙ ΣΤΡΑΓΓΙΣΤΟ 10%  1ΚΙΛΟ</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8572B1" w:rsidP="00080C04">
            <w:pPr>
              <w:jc w:val="center"/>
              <w:rPr>
                <w:rFonts w:ascii="Calibri" w:hAnsi="Calibri" w:cs="Calibri"/>
                <w:color w:val="000000"/>
                <w:sz w:val="20"/>
                <w:szCs w:val="20"/>
              </w:rPr>
            </w:pPr>
            <w:r>
              <w:rPr>
                <w:rFonts w:ascii="Calibri" w:hAnsi="Calibri" w:cs="Calibri"/>
                <w:color w:val="000000"/>
                <w:sz w:val="20"/>
                <w:szCs w:val="20"/>
              </w:rPr>
              <w:t>50</w:t>
            </w:r>
            <w:r w:rsidR="00080C04" w:rsidRPr="00080C04">
              <w:rPr>
                <w:rFonts w:ascii="Calibri" w:hAnsi="Calibri" w:cs="Calibri"/>
                <w:color w:val="000000"/>
                <w:sz w:val="20"/>
                <w:szCs w:val="20"/>
              </w:rPr>
              <w:t>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12</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ΔΗΜΗΤΡΙΑΚΑ ΠΡΩΙΝΟΥ (πακέτο 500gr)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120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13</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ΖΑΜΠΟΝ ΦΕΤΕΣ ΓΙΑ ΤΟΣΤ </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14</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ΖΑΧΑΡΗ ΣΥΣΚΕΥΑΣΜΕΝΗ 1 </w:t>
            </w:r>
            <w:proofErr w:type="spellStart"/>
            <w:r w:rsidRPr="00080C04">
              <w:rPr>
                <w:rFonts w:ascii="Calibri" w:hAnsi="Calibri" w:cs="Calibri"/>
                <w:color w:val="000000"/>
                <w:sz w:val="20"/>
                <w:szCs w:val="20"/>
              </w:rPr>
              <w:t>kgr</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2640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15</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ΚΑΚΑΟ 125gr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45</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16</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xml:space="preserve">ΚΑΝΕΛΛΑ ΞΥΛΟ 500 </w:t>
            </w:r>
            <w:proofErr w:type="spellStart"/>
            <w:r w:rsidRPr="00080C04">
              <w:rPr>
                <w:rFonts w:ascii="Calibri" w:hAnsi="Calibri" w:cs="Calibri"/>
                <w:sz w:val="20"/>
                <w:szCs w:val="20"/>
              </w:rPr>
              <w:t>gr</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12</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lastRenderedPageBreak/>
              <w:t>17</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ΚΑΡΑΜΕΛΕΣ ΖΕΛΕ (συσκευασία κιλού)</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50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18</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ΚΑΦΕΣ ΕΛΛΗΝΙΚΟΣ συσκευασία 193-200 </w:t>
            </w:r>
            <w:proofErr w:type="spellStart"/>
            <w:r w:rsidRPr="00080C04">
              <w:rPr>
                <w:rFonts w:ascii="Calibri" w:hAnsi="Calibri" w:cs="Calibri"/>
                <w:color w:val="000000"/>
                <w:sz w:val="20"/>
                <w:szCs w:val="20"/>
              </w:rPr>
              <w:t>gr</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1260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19</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ΚΑΦΕΣ ΣΤΙΓΜΙΑΙΟΣ 200 </w:t>
            </w:r>
            <w:proofErr w:type="spellStart"/>
            <w:r w:rsidRPr="00080C04">
              <w:rPr>
                <w:rFonts w:ascii="Calibri" w:hAnsi="Calibri" w:cs="Calibri"/>
                <w:color w:val="000000"/>
                <w:sz w:val="20"/>
                <w:szCs w:val="20"/>
              </w:rPr>
              <w:t>gr</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8572B1" w:rsidP="00080C04">
            <w:pPr>
              <w:jc w:val="center"/>
              <w:rPr>
                <w:rFonts w:ascii="Calibri" w:hAnsi="Calibri" w:cs="Calibri"/>
                <w:color w:val="000000"/>
                <w:sz w:val="20"/>
                <w:szCs w:val="20"/>
              </w:rPr>
            </w:pPr>
            <w:r>
              <w:rPr>
                <w:rFonts w:ascii="Calibri" w:hAnsi="Calibri" w:cs="Calibri"/>
                <w:color w:val="000000"/>
                <w:sz w:val="20"/>
                <w:szCs w:val="20"/>
              </w:rPr>
              <w:t>3</w:t>
            </w:r>
            <w:r w:rsidR="00080C04" w:rsidRPr="00080C04">
              <w:rPr>
                <w:rFonts w:ascii="Calibri" w:hAnsi="Calibri" w:cs="Calibri"/>
                <w:color w:val="000000"/>
                <w:sz w:val="20"/>
                <w:szCs w:val="20"/>
              </w:rPr>
              <w:t>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20</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ΚΟΜΠΟΣΤΕΣ ΡΟΔΑΚΙΝΟ 820gr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21</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ΚΟΡΝ ΦΛΑΟΥΡ 200gr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50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22</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ΚΡΙΘΑΡΑΚΙ (συσκευασία 500gr)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2650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23</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ΛΑΔΙ ΕΛΑΙΟΛΑΔΟ ΠΑΡΘΕΝΟ 1 λίτρο </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2825</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24</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ΛΑΔΙ ΗΛΙΕΛΑΙΟ  1 λίτρου </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1260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25</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ΜΑΚΑΡΟΝΙΑ (συσκευασία 500gr)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3050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26</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ΜΑΡΓΑΡΙΝΗ SOFT 500 </w:t>
            </w:r>
            <w:proofErr w:type="spellStart"/>
            <w:r w:rsidRPr="00080C04">
              <w:rPr>
                <w:rFonts w:ascii="Calibri" w:hAnsi="Calibri" w:cs="Calibri"/>
                <w:color w:val="000000"/>
                <w:sz w:val="20"/>
                <w:szCs w:val="20"/>
              </w:rPr>
              <w:t>gr</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280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27</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ΜΑΡΜΕΛΑΔΑ 400 </w:t>
            </w:r>
            <w:proofErr w:type="spellStart"/>
            <w:r w:rsidRPr="00080C04">
              <w:rPr>
                <w:rFonts w:ascii="Calibri" w:hAnsi="Calibri" w:cs="Calibri"/>
                <w:color w:val="000000"/>
                <w:sz w:val="20"/>
                <w:szCs w:val="20"/>
              </w:rPr>
              <w:t>gr</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1430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28</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ΜΕΛΙ 1 </w:t>
            </w:r>
            <w:proofErr w:type="spellStart"/>
            <w:r w:rsidRPr="00080C04">
              <w:rPr>
                <w:rFonts w:ascii="Calibri" w:hAnsi="Calibri" w:cs="Calibri"/>
                <w:color w:val="000000"/>
                <w:sz w:val="20"/>
                <w:szCs w:val="20"/>
              </w:rPr>
              <w:t>κgr</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135</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29</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ΜΕΡΕΝΤΑ 1000gr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15</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30</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ΜΠΑΧΑΡΙ ΚΟΚΚΟΙ 50gr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50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31</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ΜΠΕΙΚΙΝ ΠΑΟΥΝΤΕΡ κουτί 200gr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35</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32</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ΜΠΙΣΚΟΤΑ ΤΥΠΟΥ ΜΙΡΑΝΤΑ 250gr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BE4F6C" w:rsidP="00080C04">
            <w:pPr>
              <w:jc w:val="center"/>
              <w:rPr>
                <w:rFonts w:ascii="Calibri" w:hAnsi="Calibri" w:cs="Calibri"/>
                <w:color w:val="000000"/>
                <w:sz w:val="20"/>
                <w:szCs w:val="20"/>
              </w:rPr>
            </w:pPr>
            <w:r>
              <w:rPr>
                <w:rFonts w:ascii="Calibri" w:hAnsi="Calibri" w:cs="Calibri"/>
                <w:color w:val="000000"/>
                <w:sz w:val="20"/>
                <w:szCs w:val="20"/>
              </w:rPr>
              <w:t>1</w:t>
            </w:r>
            <w:r w:rsidR="008572B1">
              <w:rPr>
                <w:rFonts w:ascii="Calibri" w:hAnsi="Calibri" w:cs="Calibri"/>
                <w:color w:val="000000"/>
                <w:sz w:val="20"/>
                <w:szCs w:val="20"/>
              </w:rPr>
              <w:t>7</w:t>
            </w:r>
            <w:r w:rsidR="00080C04" w:rsidRPr="00080C04">
              <w:rPr>
                <w:rFonts w:ascii="Calibri" w:hAnsi="Calibri" w:cs="Calibri"/>
                <w:color w:val="000000"/>
                <w:sz w:val="20"/>
                <w:szCs w:val="20"/>
              </w:rPr>
              <w:t>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33</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ΜΠΙΣΚΟΤΑ ΤΥΠΟΥ ΠΤΙ-ΜΠΕΡ 250gr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BE4F6C" w:rsidP="00080C04">
            <w:pPr>
              <w:jc w:val="center"/>
              <w:rPr>
                <w:rFonts w:ascii="Calibri" w:hAnsi="Calibri" w:cs="Calibri"/>
                <w:sz w:val="20"/>
                <w:szCs w:val="20"/>
              </w:rPr>
            </w:pPr>
            <w:r>
              <w:rPr>
                <w:rFonts w:ascii="Calibri" w:hAnsi="Calibri" w:cs="Calibri"/>
                <w:sz w:val="20"/>
                <w:szCs w:val="20"/>
              </w:rPr>
              <w:t>12</w:t>
            </w:r>
            <w:r w:rsidR="00080C04" w:rsidRPr="00080C04">
              <w:rPr>
                <w:rFonts w:ascii="Calibri" w:hAnsi="Calibri" w:cs="Calibri"/>
                <w:sz w:val="20"/>
                <w:szCs w:val="20"/>
              </w:rPr>
              <w:t>50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34</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ΞΥΔΙ ΑΠΟ ΚΡΑΣΙ 390ml</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120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35</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ΠΙΠΕΡΙ 100gr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53</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36</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ΡΕΒΥΘΙΑ ΧΟΝΤΡΑ ΧΥΜΑ</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37</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ΡΙΓΑΝΗ 1000 </w:t>
            </w:r>
            <w:proofErr w:type="spellStart"/>
            <w:r w:rsidRPr="00080C04">
              <w:rPr>
                <w:rFonts w:ascii="Calibri" w:hAnsi="Calibri" w:cs="Calibri"/>
                <w:color w:val="000000"/>
                <w:sz w:val="20"/>
                <w:szCs w:val="20"/>
              </w:rPr>
              <w:t>gr</w:t>
            </w:r>
            <w:proofErr w:type="spellEnd"/>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13</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38</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ΡΥΖΙ ΓΛΑΣΕ (συσκευασία 1000γρ)</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190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39</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ΡΥΖΙ ΚΙΤΡΙΝΟ (συσκευασία 1000γρ)</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1680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40</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ΤΑΧΙΝΙ ΜΕ ΚΑΚΑΟ 350gr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300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41</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ΤΟΜΑΤΑΚΙ (ΚΟΝΚΑΣΕ) 400γρ</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8572B1" w:rsidP="00080C04">
            <w:pPr>
              <w:jc w:val="center"/>
              <w:rPr>
                <w:rFonts w:ascii="Calibri" w:hAnsi="Calibri" w:cs="Calibri"/>
                <w:color w:val="000000"/>
                <w:sz w:val="20"/>
                <w:szCs w:val="20"/>
              </w:rPr>
            </w:pPr>
            <w:r>
              <w:rPr>
                <w:rFonts w:ascii="Calibri" w:hAnsi="Calibri" w:cs="Calibri"/>
                <w:color w:val="000000"/>
                <w:sz w:val="20"/>
                <w:szCs w:val="20"/>
              </w:rPr>
              <w:t>7</w:t>
            </w:r>
            <w:r w:rsidR="00080C04" w:rsidRPr="00080C04">
              <w:rPr>
                <w:rFonts w:ascii="Calibri" w:hAnsi="Calibri" w:cs="Calibri"/>
                <w:color w:val="000000"/>
                <w:sz w:val="20"/>
                <w:szCs w:val="20"/>
              </w:rPr>
              <w:t>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42</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ΤΟΜΑΤΟΠΕΛΤΕΣ 410gr</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490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43</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ΤΣΑΙ ΕΥΡΩΠΑΙΚΟ (πακέτο με 10 φακελάκια)</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60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44</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ΤΥΡΙ GOUDA </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45</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xml:space="preserve">ΤΥΡΙ ΚΑΣΕΡΙ </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130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46</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xml:space="preserve">ΤΥΡΙ ΚΕΦΑΛΟΤΥΡΙ </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80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47</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ΤΥΡΙ ΦΕΤΑ ΠΟΠ</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470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48</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ΦΑΚΕΣ ΨΙΛΕΣ (συσκευασία 500γρ)</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1430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49</w:t>
            </w:r>
          </w:p>
        </w:tc>
        <w:tc>
          <w:tcPr>
            <w:tcW w:w="4532" w:type="dxa"/>
            <w:tcBorders>
              <w:top w:val="nil"/>
              <w:left w:val="nil"/>
              <w:bottom w:val="single" w:sz="4" w:space="0" w:color="auto"/>
              <w:right w:val="single" w:sz="4" w:space="0" w:color="auto"/>
            </w:tcBorders>
            <w:shd w:val="clear" w:color="auto" w:fill="auto"/>
            <w:noWrap/>
            <w:vAlign w:val="center"/>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ΦΑΣΟΛΑΚΙ ΠΛΑΤΥ ΚΑΤΕΨΥΓΜΕΝΟ</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90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50</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ΦΑΣΟΛΙΑ ΜΕΤΡΙΑ (συσκευασία 500γρ)</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1410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51</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ΦΥΛΛΟ ΚΡΟΥΣΤΑΣ (συσκευασία 450γρ.)</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300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52</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ΧΥΛΟΠΙΤΕΣ (συσκευασία κιλού)</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180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53</w:t>
            </w:r>
          </w:p>
        </w:tc>
        <w:tc>
          <w:tcPr>
            <w:tcW w:w="4532"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ΧΥΜΟΣ ΦΥΣΙΚΟΣ 100% 1 λίτρο</w:t>
            </w:r>
          </w:p>
        </w:tc>
        <w:tc>
          <w:tcPr>
            <w:tcW w:w="828"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330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1A49C0">
        <w:trPr>
          <w:trHeight w:val="276"/>
          <w:jc w:val="center"/>
        </w:trPr>
        <w:tc>
          <w:tcPr>
            <w:tcW w:w="580" w:type="dxa"/>
            <w:tcBorders>
              <w:top w:val="nil"/>
              <w:left w:val="single" w:sz="4" w:space="0" w:color="auto"/>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4532" w:type="dxa"/>
            <w:tcBorders>
              <w:top w:val="nil"/>
              <w:left w:val="nil"/>
              <w:bottom w:val="single" w:sz="4" w:space="0" w:color="auto"/>
              <w:right w:val="single" w:sz="4" w:space="0" w:color="auto"/>
            </w:tcBorders>
            <w:shd w:val="clear" w:color="000000" w:fill="F2F2F2"/>
            <w:noWrap/>
            <w:vAlign w:val="bottom"/>
            <w:hideMark/>
          </w:tcPr>
          <w:p w:rsidR="00080C04" w:rsidRPr="00080C04" w:rsidRDefault="008F1D79" w:rsidP="00080C04">
            <w:pPr>
              <w:jc w:val="right"/>
              <w:rPr>
                <w:rFonts w:ascii="Calibri" w:hAnsi="Calibri" w:cs="Calibri"/>
                <w:b/>
                <w:bCs/>
                <w:color w:val="000000"/>
                <w:sz w:val="20"/>
                <w:szCs w:val="20"/>
              </w:rPr>
            </w:pPr>
            <w:r>
              <w:rPr>
                <w:rFonts w:ascii="Calibri" w:hAnsi="Calibri" w:cs="Calibri"/>
                <w:b/>
                <w:bCs/>
                <w:color w:val="000000"/>
                <w:sz w:val="20"/>
                <w:szCs w:val="20"/>
              </w:rPr>
              <w:t xml:space="preserve"> ΣΥΝΟΛΟ ΤΜΗΜΑ</w:t>
            </w:r>
            <w:r w:rsidR="00080C04" w:rsidRPr="00080C04">
              <w:rPr>
                <w:rFonts w:ascii="Calibri" w:hAnsi="Calibri" w:cs="Calibri"/>
                <w:b/>
                <w:bCs/>
                <w:color w:val="000000"/>
                <w:sz w:val="20"/>
                <w:szCs w:val="20"/>
              </w:rPr>
              <w:t xml:space="preserve"> 1:</w:t>
            </w:r>
          </w:p>
        </w:tc>
        <w:tc>
          <w:tcPr>
            <w:tcW w:w="828" w:type="dxa"/>
            <w:tcBorders>
              <w:top w:val="nil"/>
              <w:left w:val="nil"/>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279" w:type="dxa"/>
            <w:tcBorders>
              <w:top w:val="nil"/>
              <w:left w:val="nil"/>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b/>
                <w:bCs/>
                <w:color w:val="000000"/>
                <w:sz w:val="20"/>
                <w:szCs w:val="20"/>
              </w:rPr>
            </w:pPr>
            <w:r w:rsidRPr="00080C04">
              <w:rPr>
                <w:rFonts w:ascii="Calibri" w:hAnsi="Calibri" w:cs="Calibri"/>
                <w:b/>
                <w:bCs/>
                <w:color w:val="000000"/>
                <w:sz w:val="20"/>
                <w:szCs w:val="20"/>
              </w:rPr>
              <w:t> </w:t>
            </w:r>
          </w:p>
        </w:tc>
        <w:tc>
          <w:tcPr>
            <w:tcW w:w="1100" w:type="dxa"/>
            <w:tcBorders>
              <w:top w:val="nil"/>
              <w:left w:val="nil"/>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b/>
                <w:bCs/>
                <w:color w:val="000000"/>
                <w:sz w:val="20"/>
                <w:szCs w:val="20"/>
              </w:rPr>
            </w:pPr>
            <w:r w:rsidRPr="00080C04">
              <w:rPr>
                <w:rFonts w:ascii="Calibri" w:hAnsi="Calibri" w:cs="Calibri"/>
                <w:b/>
                <w:bCs/>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b/>
                <w:bCs/>
                <w:color w:val="000000"/>
                <w:sz w:val="20"/>
                <w:szCs w:val="20"/>
              </w:rPr>
            </w:pPr>
            <w:r w:rsidRPr="00080C04">
              <w:rPr>
                <w:rFonts w:ascii="Calibri" w:hAnsi="Calibri" w:cs="Calibri"/>
                <w:b/>
                <w:bCs/>
                <w:color w:val="000000"/>
                <w:sz w:val="20"/>
                <w:szCs w:val="20"/>
              </w:rPr>
              <w:t> </w:t>
            </w:r>
          </w:p>
        </w:tc>
      </w:tr>
    </w:tbl>
    <w:p w:rsidR="00D83B92" w:rsidRDefault="00D83B92" w:rsidP="0079396F">
      <w:pPr>
        <w:rPr>
          <w:rFonts w:ascii="Arial" w:hAnsi="Arial" w:cs="Arial"/>
          <w:b/>
          <w:bCs/>
          <w:sz w:val="20"/>
          <w:szCs w:val="20"/>
        </w:rPr>
      </w:pPr>
    </w:p>
    <w:tbl>
      <w:tblPr>
        <w:tblW w:w="9839" w:type="dxa"/>
        <w:jc w:val="center"/>
        <w:tblInd w:w="93" w:type="dxa"/>
        <w:tblLook w:val="04A0" w:firstRow="1" w:lastRow="0" w:firstColumn="1" w:lastColumn="0" w:noHBand="0" w:noVBand="1"/>
      </w:tblPr>
      <w:tblGrid>
        <w:gridCol w:w="580"/>
        <w:gridCol w:w="4400"/>
        <w:gridCol w:w="960"/>
        <w:gridCol w:w="1279"/>
        <w:gridCol w:w="1100"/>
        <w:gridCol w:w="1520"/>
      </w:tblGrid>
      <w:tr w:rsidR="00080C04" w:rsidRPr="00080C04" w:rsidTr="00080C04">
        <w:trPr>
          <w:trHeight w:val="276"/>
          <w:jc w:val="center"/>
        </w:trPr>
        <w:tc>
          <w:tcPr>
            <w:tcW w:w="580" w:type="dxa"/>
            <w:tcBorders>
              <w:top w:val="nil"/>
              <w:left w:val="nil"/>
              <w:bottom w:val="nil"/>
              <w:right w:val="nil"/>
            </w:tcBorders>
            <w:shd w:val="clear" w:color="auto" w:fill="auto"/>
            <w:noWrap/>
            <w:vAlign w:val="bottom"/>
            <w:hideMark/>
          </w:tcPr>
          <w:p w:rsidR="00080C04" w:rsidRPr="00080C04" w:rsidRDefault="00080C04" w:rsidP="00080C04">
            <w:pPr>
              <w:rPr>
                <w:rFonts w:ascii="Calibri" w:hAnsi="Calibri" w:cs="Calibri"/>
                <w:color w:val="000000"/>
                <w:sz w:val="20"/>
                <w:szCs w:val="20"/>
              </w:rPr>
            </w:pPr>
          </w:p>
        </w:tc>
        <w:tc>
          <w:tcPr>
            <w:tcW w:w="4400" w:type="dxa"/>
            <w:tcBorders>
              <w:top w:val="nil"/>
              <w:left w:val="nil"/>
              <w:bottom w:val="nil"/>
              <w:right w:val="nil"/>
            </w:tcBorders>
            <w:shd w:val="clear" w:color="auto" w:fill="auto"/>
            <w:noWrap/>
            <w:vAlign w:val="bottom"/>
            <w:hideMark/>
          </w:tcPr>
          <w:p w:rsidR="00080C04" w:rsidRDefault="00080C04" w:rsidP="00080C04">
            <w:pPr>
              <w:rPr>
                <w:rFonts w:ascii="Calibri" w:hAnsi="Calibri" w:cs="Calibri"/>
                <w:color w:val="000000"/>
                <w:sz w:val="20"/>
                <w:szCs w:val="20"/>
                <w:lang w:val="en-US"/>
              </w:rPr>
            </w:pPr>
          </w:p>
          <w:p w:rsidR="00E21C3E" w:rsidRPr="00E21C3E" w:rsidRDefault="00E21C3E" w:rsidP="00080C04">
            <w:pPr>
              <w:rPr>
                <w:rFonts w:ascii="Calibri" w:hAnsi="Calibri" w:cs="Calibri"/>
                <w:color w:val="000000"/>
                <w:sz w:val="20"/>
                <w:szCs w:val="20"/>
                <w:lang w:val="en-US"/>
              </w:rPr>
            </w:pPr>
          </w:p>
        </w:tc>
        <w:tc>
          <w:tcPr>
            <w:tcW w:w="960" w:type="dxa"/>
            <w:tcBorders>
              <w:top w:val="nil"/>
              <w:left w:val="nil"/>
              <w:bottom w:val="nil"/>
              <w:right w:val="nil"/>
            </w:tcBorders>
            <w:shd w:val="clear" w:color="auto" w:fill="auto"/>
            <w:noWrap/>
            <w:vAlign w:val="bottom"/>
            <w:hideMark/>
          </w:tcPr>
          <w:p w:rsidR="00080C04" w:rsidRPr="00080C04" w:rsidRDefault="00080C04" w:rsidP="00080C04">
            <w:pPr>
              <w:rPr>
                <w:rFonts w:ascii="Calibri" w:hAnsi="Calibri" w:cs="Calibri"/>
                <w:color w:val="000000"/>
                <w:sz w:val="20"/>
                <w:szCs w:val="20"/>
              </w:rPr>
            </w:pPr>
          </w:p>
        </w:tc>
        <w:tc>
          <w:tcPr>
            <w:tcW w:w="1279" w:type="dxa"/>
            <w:tcBorders>
              <w:top w:val="nil"/>
              <w:left w:val="nil"/>
              <w:bottom w:val="nil"/>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p>
        </w:tc>
        <w:tc>
          <w:tcPr>
            <w:tcW w:w="1100" w:type="dxa"/>
            <w:tcBorders>
              <w:top w:val="nil"/>
              <w:left w:val="nil"/>
              <w:bottom w:val="nil"/>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p>
        </w:tc>
        <w:tc>
          <w:tcPr>
            <w:tcW w:w="1520" w:type="dxa"/>
            <w:tcBorders>
              <w:top w:val="nil"/>
              <w:left w:val="nil"/>
              <w:bottom w:val="nil"/>
              <w:right w:val="nil"/>
            </w:tcBorders>
            <w:shd w:val="clear" w:color="auto" w:fill="auto"/>
            <w:noWrap/>
            <w:vAlign w:val="bottom"/>
            <w:hideMark/>
          </w:tcPr>
          <w:p w:rsidR="00080C04" w:rsidRPr="00080C04" w:rsidRDefault="00080C04" w:rsidP="00080C04">
            <w:pPr>
              <w:rPr>
                <w:rFonts w:ascii="Calibri" w:hAnsi="Calibri" w:cs="Calibri"/>
                <w:color w:val="000000"/>
                <w:sz w:val="20"/>
                <w:szCs w:val="20"/>
              </w:rPr>
            </w:pPr>
          </w:p>
        </w:tc>
      </w:tr>
      <w:tr w:rsidR="00080C04" w:rsidRPr="00080C04" w:rsidTr="00080C04">
        <w:trPr>
          <w:trHeight w:val="960"/>
          <w:jc w:val="center"/>
        </w:trPr>
        <w:tc>
          <w:tcPr>
            <w:tcW w:w="58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α/α</w:t>
            </w:r>
          </w:p>
        </w:tc>
        <w:tc>
          <w:tcPr>
            <w:tcW w:w="4400" w:type="dxa"/>
            <w:tcBorders>
              <w:top w:val="single" w:sz="4" w:space="0" w:color="auto"/>
              <w:left w:val="nil"/>
              <w:bottom w:val="single" w:sz="4" w:space="0" w:color="auto"/>
              <w:right w:val="single" w:sz="4" w:space="0" w:color="auto"/>
            </w:tcBorders>
            <w:shd w:val="clear" w:color="000000" w:fill="F2F2F2"/>
            <w:vAlign w:val="center"/>
            <w:hideMark/>
          </w:tcPr>
          <w:p w:rsidR="00080C04" w:rsidRPr="00080C04" w:rsidRDefault="008F1D79" w:rsidP="00080C04">
            <w:pPr>
              <w:jc w:val="center"/>
              <w:rPr>
                <w:rFonts w:ascii="Calibri" w:hAnsi="Calibri" w:cs="Calibri"/>
                <w:color w:val="000000"/>
                <w:sz w:val="20"/>
                <w:szCs w:val="20"/>
              </w:rPr>
            </w:pPr>
            <w:r>
              <w:rPr>
                <w:rFonts w:ascii="Calibri" w:hAnsi="Calibri" w:cs="Calibri"/>
                <w:b/>
                <w:bCs/>
                <w:color w:val="000000"/>
                <w:sz w:val="20"/>
                <w:szCs w:val="20"/>
              </w:rPr>
              <w:t>ΤΜΗΜΑ</w:t>
            </w:r>
            <w:r w:rsidR="00080C04" w:rsidRPr="00080C04">
              <w:rPr>
                <w:rFonts w:ascii="Calibri" w:hAnsi="Calibri" w:cs="Calibri"/>
                <w:b/>
                <w:bCs/>
                <w:color w:val="000000"/>
                <w:sz w:val="20"/>
                <w:szCs w:val="20"/>
              </w:rPr>
              <w:t xml:space="preserve"> 3: ΕΙΔΗ ΙΧΘΥΟΠΩΛΕΙΟΥ (ΚΑΤΕΨΥΓΜΕΝΑ ΙΧΘΥΡΑ)</w:t>
            </w:r>
            <w:r w:rsidR="00080C04" w:rsidRPr="00080C04">
              <w:rPr>
                <w:rFonts w:ascii="Calibri" w:hAnsi="Calibri" w:cs="Calibri"/>
                <w:color w:val="000000"/>
                <w:sz w:val="20"/>
                <w:szCs w:val="20"/>
              </w:rPr>
              <w:t xml:space="preserve"> - ΠΕΡΙΓΡΑΦΗ</w:t>
            </w:r>
          </w:p>
        </w:tc>
        <w:tc>
          <w:tcPr>
            <w:tcW w:w="960" w:type="dxa"/>
            <w:tcBorders>
              <w:top w:val="single" w:sz="4" w:space="0" w:color="auto"/>
              <w:left w:val="nil"/>
              <w:bottom w:val="single" w:sz="4" w:space="0" w:color="auto"/>
              <w:right w:val="single" w:sz="4" w:space="0" w:color="auto"/>
            </w:tcBorders>
            <w:shd w:val="clear" w:color="000000" w:fill="F2F2F2"/>
            <w:noWrap/>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M/M</w:t>
            </w:r>
          </w:p>
        </w:tc>
        <w:tc>
          <w:tcPr>
            <w:tcW w:w="1279" w:type="dxa"/>
            <w:tcBorders>
              <w:top w:val="single" w:sz="4" w:space="0" w:color="auto"/>
              <w:left w:val="nil"/>
              <w:bottom w:val="single" w:sz="4" w:space="0" w:color="auto"/>
              <w:right w:val="nil"/>
            </w:tcBorders>
            <w:shd w:val="clear" w:color="000000" w:fill="F2F2F2"/>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ΣΥΝΟΛΟ ΠΟΣΟΤΗΤΩΝ</w:t>
            </w:r>
          </w:p>
        </w:tc>
        <w:tc>
          <w:tcPr>
            <w:tcW w:w="1100" w:type="dxa"/>
            <w:tcBorders>
              <w:top w:val="single" w:sz="4" w:space="0" w:color="auto"/>
              <w:left w:val="single" w:sz="4" w:space="0" w:color="auto"/>
              <w:bottom w:val="single" w:sz="4" w:space="0" w:color="auto"/>
              <w:right w:val="nil"/>
            </w:tcBorders>
            <w:shd w:val="clear" w:color="000000" w:fill="F2F2F2"/>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xml:space="preserve"> Τιμή άνευ ΦΠΑ </w:t>
            </w:r>
          </w:p>
        </w:tc>
        <w:tc>
          <w:tcPr>
            <w:tcW w:w="152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ΑΞΙΑ ΑΝΕΥ ΦΠΑ</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ΠΕΡΚΑ ΦΙΛΕΤΟ</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300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1A49C0">
        <w:trPr>
          <w:trHeight w:val="276"/>
          <w:jc w:val="center"/>
        </w:trPr>
        <w:tc>
          <w:tcPr>
            <w:tcW w:w="580" w:type="dxa"/>
            <w:tcBorders>
              <w:top w:val="nil"/>
              <w:left w:val="single" w:sz="4" w:space="0" w:color="auto"/>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4400" w:type="dxa"/>
            <w:tcBorders>
              <w:top w:val="nil"/>
              <w:left w:val="nil"/>
              <w:bottom w:val="single" w:sz="4" w:space="0" w:color="auto"/>
              <w:right w:val="single" w:sz="4" w:space="0" w:color="auto"/>
            </w:tcBorders>
            <w:shd w:val="clear" w:color="000000" w:fill="F2F2F2"/>
            <w:noWrap/>
            <w:vAlign w:val="bottom"/>
            <w:hideMark/>
          </w:tcPr>
          <w:p w:rsidR="00080C04" w:rsidRPr="00080C04" w:rsidRDefault="008F1D79" w:rsidP="00080C04">
            <w:pPr>
              <w:jc w:val="right"/>
              <w:rPr>
                <w:rFonts w:ascii="Calibri" w:hAnsi="Calibri" w:cs="Calibri"/>
                <w:b/>
                <w:bCs/>
                <w:color w:val="000000"/>
                <w:sz w:val="20"/>
                <w:szCs w:val="20"/>
              </w:rPr>
            </w:pPr>
            <w:r>
              <w:rPr>
                <w:rFonts w:ascii="Calibri" w:hAnsi="Calibri" w:cs="Calibri"/>
                <w:b/>
                <w:bCs/>
                <w:color w:val="000000"/>
                <w:sz w:val="20"/>
                <w:szCs w:val="20"/>
              </w:rPr>
              <w:t xml:space="preserve"> ΣΥΝΟΛΟ ΤΜΗΜΑ</w:t>
            </w:r>
            <w:r w:rsidR="00080C04" w:rsidRPr="00080C04">
              <w:rPr>
                <w:rFonts w:ascii="Calibri" w:hAnsi="Calibri" w:cs="Calibri"/>
                <w:b/>
                <w:bCs/>
                <w:color w:val="000000"/>
                <w:sz w:val="20"/>
                <w:szCs w:val="20"/>
              </w:rPr>
              <w:t xml:space="preserve"> 3:</w:t>
            </w:r>
          </w:p>
        </w:tc>
        <w:tc>
          <w:tcPr>
            <w:tcW w:w="960" w:type="dxa"/>
            <w:tcBorders>
              <w:top w:val="nil"/>
              <w:left w:val="nil"/>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279" w:type="dxa"/>
            <w:tcBorders>
              <w:top w:val="nil"/>
              <w:left w:val="nil"/>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100" w:type="dxa"/>
            <w:tcBorders>
              <w:top w:val="nil"/>
              <w:left w:val="nil"/>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b/>
                <w:bCs/>
                <w:color w:val="000000"/>
                <w:sz w:val="20"/>
                <w:szCs w:val="20"/>
              </w:rPr>
            </w:pPr>
            <w:r w:rsidRPr="00080C04">
              <w:rPr>
                <w:rFonts w:ascii="Calibri" w:hAnsi="Calibri" w:cs="Calibri"/>
                <w:b/>
                <w:bCs/>
                <w:color w:val="000000"/>
                <w:sz w:val="20"/>
                <w:szCs w:val="20"/>
              </w:rPr>
              <w:t> </w:t>
            </w:r>
          </w:p>
        </w:tc>
      </w:tr>
      <w:tr w:rsidR="00BE4F6C" w:rsidRPr="00080C04" w:rsidTr="009F1994">
        <w:trPr>
          <w:trHeight w:val="276"/>
          <w:jc w:val="center"/>
        </w:trPr>
        <w:tc>
          <w:tcPr>
            <w:tcW w:w="580" w:type="dxa"/>
            <w:tcBorders>
              <w:top w:val="nil"/>
              <w:left w:val="nil"/>
              <w:bottom w:val="nil"/>
              <w:right w:val="nil"/>
            </w:tcBorders>
            <w:shd w:val="clear" w:color="auto" w:fill="auto"/>
            <w:noWrap/>
            <w:vAlign w:val="bottom"/>
            <w:hideMark/>
          </w:tcPr>
          <w:p w:rsidR="00BE4F6C" w:rsidRPr="00080C04" w:rsidRDefault="00BE4F6C" w:rsidP="009F1994">
            <w:pPr>
              <w:rPr>
                <w:rFonts w:ascii="Calibri" w:hAnsi="Calibri" w:cs="Calibri"/>
                <w:color w:val="000000"/>
                <w:sz w:val="20"/>
                <w:szCs w:val="20"/>
              </w:rPr>
            </w:pPr>
          </w:p>
        </w:tc>
        <w:tc>
          <w:tcPr>
            <w:tcW w:w="4400" w:type="dxa"/>
            <w:tcBorders>
              <w:top w:val="nil"/>
              <w:left w:val="nil"/>
              <w:bottom w:val="nil"/>
              <w:right w:val="nil"/>
            </w:tcBorders>
            <w:shd w:val="clear" w:color="auto" w:fill="auto"/>
            <w:noWrap/>
            <w:vAlign w:val="bottom"/>
            <w:hideMark/>
          </w:tcPr>
          <w:p w:rsidR="00BE4F6C" w:rsidRDefault="00BE4F6C" w:rsidP="009F1994">
            <w:pPr>
              <w:rPr>
                <w:rFonts w:ascii="Calibri" w:hAnsi="Calibri" w:cs="Calibri"/>
                <w:color w:val="000000"/>
                <w:sz w:val="20"/>
                <w:szCs w:val="20"/>
                <w:lang w:val="en-US"/>
              </w:rPr>
            </w:pPr>
          </w:p>
          <w:p w:rsidR="00E21C3E" w:rsidRDefault="00E21C3E" w:rsidP="009F1994">
            <w:pPr>
              <w:rPr>
                <w:rFonts w:ascii="Calibri" w:hAnsi="Calibri" w:cs="Calibri"/>
                <w:color w:val="000000"/>
                <w:sz w:val="20"/>
                <w:szCs w:val="20"/>
                <w:lang w:val="en-US"/>
              </w:rPr>
            </w:pPr>
          </w:p>
          <w:p w:rsidR="00E21C3E" w:rsidRPr="00E21C3E" w:rsidRDefault="00E21C3E" w:rsidP="009F1994">
            <w:pPr>
              <w:rPr>
                <w:rFonts w:ascii="Calibri" w:hAnsi="Calibri" w:cs="Calibri"/>
                <w:color w:val="000000"/>
                <w:sz w:val="20"/>
                <w:szCs w:val="20"/>
                <w:lang w:val="en-US"/>
              </w:rPr>
            </w:pPr>
          </w:p>
        </w:tc>
        <w:tc>
          <w:tcPr>
            <w:tcW w:w="960" w:type="dxa"/>
            <w:tcBorders>
              <w:top w:val="nil"/>
              <w:left w:val="nil"/>
              <w:bottom w:val="nil"/>
              <w:right w:val="nil"/>
            </w:tcBorders>
            <w:shd w:val="clear" w:color="auto" w:fill="auto"/>
            <w:noWrap/>
            <w:vAlign w:val="bottom"/>
            <w:hideMark/>
          </w:tcPr>
          <w:p w:rsidR="00BE4F6C" w:rsidRPr="00080C04" w:rsidRDefault="00BE4F6C" w:rsidP="009F1994">
            <w:pPr>
              <w:rPr>
                <w:rFonts w:ascii="Calibri" w:hAnsi="Calibri" w:cs="Calibri"/>
                <w:color w:val="000000"/>
                <w:sz w:val="20"/>
                <w:szCs w:val="20"/>
              </w:rPr>
            </w:pPr>
          </w:p>
        </w:tc>
        <w:tc>
          <w:tcPr>
            <w:tcW w:w="1279" w:type="dxa"/>
            <w:tcBorders>
              <w:top w:val="nil"/>
              <w:left w:val="nil"/>
              <w:bottom w:val="nil"/>
              <w:right w:val="nil"/>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p>
        </w:tc>
        <w:tc>
          <w:tcPr>
            <w:tcW w:w="1100" w:type="dxa"/>
            <w:tcBorders>
              <w:top w:val="nil"/>
              <w:left w:val="nil"/>
              <w:bottom w:val="nil"/>
              <w:right w:val="nil"/>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p>
        </w:tc>
        <w:tc>
          <w:tcPr>
            <w:tcW w:w="1520" w:type="dxa"/>
            <w:tcBorders>
              <w:top w:val="nil"/>
              <w:left w:val="nil"/>
              <w:bottom w:val="nil"/>
              <w:right w:val="nil"/>
            </w:tcBorders>
            <w:shd w:val="clear" w:color="auto" w:fill="auto"/>
            <w:noWrap/>
            <w:vAlign w:val="bottom"/>
            <w:hideMark/>
          </w:tcPr>
          <w:p w:rsidR="00BE4F6C" w:rsidRPr="00080C04" w:rsidRDefault="00BE4F6C" w:rsidP="009F1994">
            <w:pPr>
              <w:rPr>
                <w:rFonts w:ascii="Calibri" w:hAnsi="Calibri" w:cs="Calibri"/>
                <w:color w:val="000000"/>
                <w:sz w:val="20"/>
                <w:szCs w:val="20"/>
              </w:rPr>
            </w:pPr>
          </w:p>
        </w:tc>
      </w:tr>
      <w:tr w:rsidR="00BE4F6C" w:rsidRPr="00080C04" w:rsidTr="009F1994">
        <w:trPr>
          <w:trHeight w:val="828"/>
          <w:jc w:val="center"/>
        </w:trPr>
        <w:tc>
          <w:tcPr>
            <w:tcW w:w="58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lastRenderedPageBreak/>
              <w:t>α/α</w:t>
            </w:r>
          </w:p>
        </w:tc>
        <w:tc>
          <w:tcPr>
            <w:tcW w:w="4400" w:type="dxa"/>
            <w:tcBorders>
              <w:top w:val="single" w:sz="4" w:space="0" w:color="auto"/>
              <w:left w:val="nil"/>
              <w:bottom w:val="single" w:sz="4" w:space="0" w:color="auto"/>
              <w:right w:val="single" w:sz="4" w:space="0" w:color="auto"/>
            </w:tcBorders>
            <w:shd w:val="clear" w:color="000000" w:fill="F2F2F2"/>
            <w:vAlign w:val="center"/>
            <w:hideMark/>
          </w:tcPr>
          <w:p w:rsidR="00BE4F6C" w:rsidRPr="00080C04" w:rsidRDefault="00BE4F6C" w:rsidP="009F1994">
            <w:pPr>
              <w:jc w:val="center"/>
              <w:rPr>
                <w:rFonts w:ascii="Calibri" w:hAnsi="Calibri" w:cs="Calibri"/>
                <w:color w:val="000000"/>
                <w:sz w:val="20"/>
                <w:szCs w:val="20"/>
              </w:rPr>
            </w:pPr>
            <w:r>
              <w:rPr>
                <w:rFonts w:ascii="Calibri" w:hAnsi="Calibri" w:cs="Calibri"/>
                <w:b/>
                <w:bCs/>
                <w:color w:val="000000"/>
                <w:sz w:val="20"/>
                <w:szCs w:val="20"/>
              </w:rPr>
              <w:t xml:space="preserve">ΤΜΗΜΑ </w:t>
            </w:r>
            <w:r w:rsidRPr="00080C04">
              <w:rPr>
                <w:rFonts w:ascii="Calibri" w:hAnsi="Calibri" w:cs="Calibri"/>
                <w:b/>
                <w:bCs/>
                <w:color w:val="000000"/>
                <w:sz w:val="20"/>
                <w:szCs w:val="20"/>
              </w:rPr>
              <w:t>4: ΕΙΔΗ ΑΡΤΟΠΟΙΕΙΟΥ</w:t>
            </w:r>
            <w:r w:rsidRPr="00080C04">
              <w:rPr>
                <w:rFonts w:ascii="Calibri" w:hAnsi="Calibri" w:cs="Calibri"/>
                <w:color w:val="000000"/>
                <w:sz w:val="20"/>
                <w:szCs w:val="20"/>
              </w:rPr>
              <w:t xml:space="preserve"> - ΠΕΡΙΓΡΑΦΗ</w:t>
            </w:r>
          </w:p>
        </w:tc>
        <w:tc>
          <w:tcPr>
            <w:tcW w:w="960" w:type="dxa"/>
            <w:tcBorders>
              <w:top w:val="single" w:sz="4" w:space="0" w:color="auto"/>
              <w:left w:val="nil"/>
              <w:bottom w:val="single" w:sz="4" w:space="0" w:color="auto"/>
              <w:right w:val="single" w:sz="4" w:space="0" w:color="auto"/>
            </w:tcBorders>
            <w:shd w:val="clear" w:color="000000" w:fill="F2F2F2"/>
            <w:noWrap/>
            <w:vAlign w:val="center"/>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xml:space="preserve">   Μ/Μ</w:t>
            </w:r>
          </w:p>
        </w:tc>
        <w:tc>
          <w:tcPr>
            <w:tcW w:w="1279" w:type="dxa"/>
            <w:tcBorders>
              <w:top w:val="single" w:sz="4" w:space="0" w:color="auto"/>
              <w:left w:val="nil"/>
              <w:bottom w:val="single" w:sz="4" w:space="0" w:color="auto"/>
              <w:right w:val="single" w:sz="4" w:space="0" w:color="auto"/>
            </w:tcBorders>
            <w:shd w:val="clear" w:color="000000" w:fill="F2F2F2"/>
            <w:vAlign w:val="center"/>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ΣΥΝΟΛΟ ΠΟΣΟΤΗΤΩΝ</w:t>
            </w:r>
          </w:p>
        </w:tc>
        <w:tc>
          <w:tcPr>
            <w:tcW w:w="1100" w:type="dxa"/>
            <w:tcBorders>
              <w:top w:val="single" w:sz="4" w:space="0" w:color="auto"/>
              <w:left w:val="nil"/>
              <w:bottom w:val="single" w:sz="4" w:space="0" w:color="auto"/>
              <w:right w:val="nil"/>
            </w:tcBorders>
            <w:shd w:val="clear" w:color="000000" w:fill="F2F2F2"/>
            <w:vAlign w:val="center"/>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xml:space="preserve">Τιμή άνευ ΦΠΑ </w:t>
            </w:r>
          </w:p>
        </w:tc>
        <w:tc>
          <w:tcPr>
            <w:tcW w:w="152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ΑΞΙΑ ΑΝΕΥ ΦΠΑ</w:t>
            </w:r>
          </w:p>
        </w:tc>
      </w:tr>
      <w:tr w:rsidR="00BE4F6C" w:rsidRPr="00080C04" w:rsidTr="009F199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1</w:t>
            </w:r>
          </w:p>
        </w:tc>
        <w:tc>
          <w:tcPr>
            <w:tcW w:w="44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ΑΡΤΟΣ ΣΤΑΡΕΝΙΟΣ 1kgr</w:t>
            </w:r>
          </w:p>
        </w:tc>
        <w:tc>
          <w:tcPr>
            <w:tcW w:w="96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Pr>
                <w:rFonts w:ascii="Calibri" w:hAnsi="Calibri" w:cs="Calibri"/>
                <w:color w:val="000000"/>
                <w:sz w:val="20"/>
                <w:szCs w:val="20"/>
              </w:rPr>
              <w:t>45</w:t>
            </w:r>
            <w:r w:rsidRPr="00080C04">
              <w:rPr>
                <w:rFonts w:ascii="Calibri" w:hAnsi="Calibri" w:cs="Calibri"/>
                <w:color w:val="000000"/>
                <w:sz w:val="20"/>
                <w:szCs w:val="20"/>
              </w:rPr>
              <w:t>00</w:t>
            </w:r>
          </w:p>
        </w:tc>
        <w:tc>
          <w:tcPr>
            <w:tcW w:w="11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 </w:t>
            </w:r>
          </w:p>
        </w:tc>
      </w:tr>
      <w:tr w:rsidR="00BE4F6C" w:rsidRPr="00080C04" w:rsidTr="009F199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2</w:t>
            </w:r>
          </w:p>
        </w:tc>
        <w:tc>
          <w:tcPr>
            <w:tcW w:w="44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ΚΕΪΚ</w:t>
            </w:r>
          </w:p>
        </w:tc>
        <w:tc>
          <w:tcPr>
            <w:tcW w:w="96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20</w:t>
            </w:r>
          </w:p>
        </w:tc>
        <w:tc>
          <w:tcPr>
            <w:tcW w:w="11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 </w:t>
            </w:r>
          </w:p>
        </w:tc>
      </w:tr>
      <w:tr w:rsidR="00BE4F6C" w:rsidRPr="00080C04" w:rsidTr="009F199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3</w:t>
            </w:r>
          </w:p>
        </w:tc>
        <w:tc>
          <w:tcPr>
            <w:tcW w:w="44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ΚΟΥΛΟΥΡΙ ΘΕΣ/ΝΙΚΗΣ</w:t>
            </w:r>
          </w:p>
        </w:tc>
        <w:tc>
          <w:tcPr>
            <w:tcW w:w="96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1200</w:t>
            </w:r>
          </w:p>
        </w:tc>
        <w:tc>
          <w:tcPr>
            <w:tcW w:w="11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 </w:t>
            </w:r>
          </w:p>
        </w:tc>
      </w:tr>
      <w:tr w:rsidR="00BE4F6C" w:rsidRPr="00080C04" w:rsidTr="009F199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4</w:t>
            </w:r>
          </w:p>
        </w:tc>
        <w:tc>
          <w:tcPr>
            <w:tcW w:w="44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ΚΡΙΤΣΙΝΙΑ ΣΙΤΟΥ</w:t>
            </w:r>
          </w:p>
        </w:tc>
        <w:tc>
          <w:tcPr>
            <w:tcW w:w="96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Pr>
                <w:rFonts w:ascii="Calibri" w:hAnsi="Calibri" w:cs="Calibri"/>
                <w:color w:val="000000"/>
                <w:sz w:val="20"/>
                <w:szCs w:val="20"/>
              </w:rPr>
              <w:t>6</w:t>
            </w:r>
            <w:r w:rsidRPr="00080C04">
              <w:rPr>
                <w:rFonts w:ascii="Calibri" w:hAnsi="Calibri" w:cs="Calibri"/>
                <w:color w:val="000000"/>
                <w:sz w:val="20"/>
                <w:szCs w:val="20"/>
              </w:rPr>
              <w:t>0</w:t>
            </w:r>
          </w:p>
        </w:tc>
        <w:tc>
          <w:tcPr>
            <w:tcW w:w="11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 </w:t>
            </w:r>
          </w:p>
        </w:tc>
      </w:tr>
      <w:tr w:rsidR="00BE4F6C" w:rsidRPr="00080C04" w:rsidTr="009F199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5</w:t>
            </w:r>
          </w:p>
        </w:tc>
        <w:tc>
          <w:tcPr>
            <w:tcW w:w="44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ΤΣΟΥΡΕΚΙ</w:t>
            </w:r>
          </w:p>
        </w:tc>
        <w:tc>
          <w:tcPr>
            <w:tcW w:w="96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80</w:t>
            </w:r>
          </w:p>
        </w:tc>
        <w:tc>
          <w:tcPr>
            <w:tcW w:w="11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 </w:t>
            </w:r>
          </w:p>
        </w:tc>
      </w:tr>
      <w:tr w:rsidR="00BE4F6C" w:rsidRPr="00080C04" w:rsidTr="009F199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6</w:t>
            </w:r>
          </w:p>
        </w:tc>
        <w:tc>
          <w:tcPr>
            <w:tcW w:w="44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ΤΥΡΟΠΙΤΑΚΙΑ</w:t>
            </w:r>
          </w:p>
        </w:tc>
        <w:tc>
          <w:tcPr>
            <w:tcW w:w="96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200</w:t>
            </w:r>
          </w:p>
        </w:tc>
        <w:tc>
          <w:tcPr>
            <w:tcW w:w="11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 </w:t>
            </w:r>
          </w:p>
        </w:tc>
      </w:tr>
      <w:tr w:rsidR="00BE4F6C" w:rsidRPr="00080C04" w:rsidTr="009F199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7</w:t>
            </w:r>
          </w:p>
        </w:tc>
        <w:tc>
          <w:tcPr>
            <w:tcW w:w="44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ΦΡΥΓΑΝΙΕΣ 4Χ125γρ.</w:t>
            </w:r>
          </w:p>
        </w:tc>
        <w:tc>
          <w:tcPr>
            <w:tcW w:w="96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1190</w:t>
            </w:r>
          </w:p>
        </w:tc>
        <w:tc>
          <w:tcPr>
            <w:tcW w:w="11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 </w:t>
            </w:r>
          </w:p>
        </w:tc>
      </w:tr>
      <w:tr w:rsidR="00BE4F6C" w:rsidRPr="00080C04" w:rsidTr="009F199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8</w:t>
            </w:r>
          </w:p>
        </w:tc>
        <w:tc>
          <w:tcPr>
            <w:tcW w:w="44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ΨΩΜΙ ΤΟΥ ΤΟΣΤ 700ΓΡ</w:t>
            </w:r>
          </w:p>
        </w:tc>
        <w:tc>
          <w:tcPr>
            <w:tcW w:w="96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1500</w:t>
            </w:r>
          </w:p>
        </w:tc>
        <w:tc>
          <w:tcPr>
            <w:tcW w:w="110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color w:val="000000"/>
                <w:sz w:val="20"/>
                <w:szCs w:val="20"/>
              </w:rPr>
            </w:pPr>
            <w:r w:rsidRPr="00080C04">
              <w:rPr>
                <w:rFonts w:ascii="Calibri" w:hAnsi="Calibri" w:cs="Calibri"/>
                <w:color w:val="000000"/>
                <w:sz w:val="20"/>
                <w:szCs w:val="20"/>
              </w:rPr>
              <w:t> </w:t>
            </w:r>
          </w:p>
        </w:tc>
      </w:tr>
      <w:tr w:rsidR="00BE4F6C" w:rsidRPr="00080C04" w:rsidTr="009F1994">
        <w:trPr>
          <w:trHeight w:val="276"/>
          <w:jc w:val="center"/>
        </w:trPr>
        <w:tc>
          <w:tcPr>
            <w:tcW w:w="580" w:type="dxa"/>
            <w:tcBorders>
              <w:top w:val="nil"/>
              <w:left w:val="single" w:sz="4" w:space="0" w:color="auto"/>
              <w:bottom w:val="single" w:sz="4" w:space="0" w:color="auto"/>
              <w:right w:val="single" w:sz="4" w:space="0" w:color="auto"/>
            </w:tcBorders>
            <w:shd w:val="clear" w:color="000000" w:fill="F2F2F2"/>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4400" w:type="dxa"/>
            <w:tcBorders>
              <w:top w:val="nil"/>
              <w:left w:val="nil"/>
              <w:bottom w:val="single" w:sz="4" w:space="0" w:color="auto"/>
              <w:right w:val="single" w:sz="4" w:space="0" w:color="auto"/>
            </w:tcBorders>
            <w:shd w:val="clear" w:color="000000" w:fill="F2F2F2"/>
            <w:noWrap/>
            <w:vAlign w:val="bottom"/>
            <w:hideMark/>
          </w:tcPr>
          <w:p w:rsidR="00BE4F6C" w:rsidRPr="00080C04" w:rsidRDefault="00BE4F6C" w:rsidP="009F1994">
            <w:pPr>
              <w:jc w:val="right"/>
              <w:rPr>
                <w:rFonts w:ascii="Calibri" w:hAnsi="Calibri" w:cs="Calibri"/>
                <w:b/>
                <w:bCs/>
                <w:color w:val="000000"/>
                <w:sz w:val="20"/>
                <w:szCs w:val="20"/>
              </w:rPr>
            </w:pPr>
            <w:r>
              <w:rPr>
                <w:rFonts w:ascii="Calibri" w:hAnsi="Calibri" w:cs="Calibri"/>
                <w:b/>
                <w:bCs/>
                <w:color w:val="000000"/>
                <w:sz w:val="20"/>
                <w:szCs w:val="20"/>
              </w:rPr>
              <w:t xml:space="preserve"> ΣΥΝΟΛΟ ΤΜΗΜΑ</w:t>
            </w:r>
            <w:r w:rsidRPr="00080C04">
              <w:rPr>
                <w:rFonts w:ascii="Calibri" w:hAnsi="Calibri" w:cs="Calibri"/>
                <w:b/>
                <w:bCs/>
                <w:color w:val="000000"/>
                <w:sz w:val="20"/>
                <w:szCs w:val="20"/>
              </w:rPr>
              <w:t xml:space="preserve"> 4:</w:t>
            </w:r>
          </w:p>
        </w:tc>
        <w:tc>
          <w:tcPr>
            <w:tcW w:w="960" w:type="dxa"/>
            <w:tcBorders>
              <w:top w:val="nil"/>
              <w:left w:val="nil"/>
              <w:bottom w:val="single" w:sz="4" w:space="0" w:color="auto"/>
              <w:right w:val="single" w:sz="4" w:space="0" w:color="auto"/>
            </w:tcBorders>
            <w:shd w:val="clear" w:color="000000" w:fill="F2F2F2"/>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279" w:type="dxa"/>
            <w:tcBorders>
              <w:top w:val="nil"/>
              <w:left w:val="nil"/>
              <w:bottom w:val="single" w:sz="4" w:space="0" w:color="auto"/>
              <w:right w:val="single" w:sz="4" w:space="0" w:color="auto"/>
            </w:tcBorders>
            <w:shd w:val="clear" w:color="000000" w:fill="F2F2F2"/>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100" w:type="dxa"/>
            <w:tcBorders>
              <w:top w:val="nil"/>
              <w:left w:val="nil"/>
              <w:bottom w:val="single" w:sz="4" w:space="0" w:color="auto"/>
              <w:right w:val="single" w:sz="4" w:space="0" w:color="auto"/>
            </w:tcBorders>
            <w:shd w:val="clear" w:color="000000" w:fill="F2F2F2"/>
            <w:noWrap/>
            <w:vAlign w:val="bottom"/>
            <w:hideMark/>
          </w:tcPr>
          <w:p w:rsidR="00BE4F6C" w:rsidRPr="00080C04" w:rsidRDefault="00BE4F6C" w:rsidP="009F199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BE4F6C" w:rsidRPr="00080C04" w:rsidRDefault="00BE4F6C" w:rsidP="009F1994">
            <w:pPr>
              <w:rPr>
                <w:rFonts w:ascii="Calibri" w:hAnsi="Calibri" w:cs="Calibri"/>
                <w:b/>
                <w:bCs/>
                <w:color w:val="000000"/>
                <w:sz w:val="20"/>
                <w:szCs w:val="20"/>
              </w:rPr>
            </w:pPr>
            <w:r w:rsidRPr="00080C04">
              <w:rPr>
                <w:rFonts w:ascii="Calibri" w:hAnsi="Calibri" w:cs="Calibri"/>
                <w:b/>
                <w:bCs/>
                <w:color w:val="000000"/>
                <w:sz w:val="20"/>
                <w:szCs w:val="20"/>
              </w:rPr>
              <w:t> </w:t>
            </w:r>
          </w:p>
        </w:tc>
      </w:tr>
      <w:tr w:rsidR="00080C04" w:rsidRPr="00080C04" w:rsidTr="00080C04">
        <w:trPr>
          <w:trHeight w:val="276"/>
          <w:jc w:val="center"/>
        </w:trPr>
        <w:tc>
          <w:tcPr>
            <w:tcW w:w="580" w:type="dxa"/>
            <w:tcBorders>
              <w:top w:val="nil"/>
              <w:left w:val="nil"/>
              <w:bottom w:val="nil"/>
              <w:right w:val="nil"/>
            </w:tcBorders>
            <w:shd w:val="clear" w:color="auto" w:fill="auto"/>
            <w:noWrap/>
            <w:vAlign w:val="bottom"/>
            <w:hideMark/>
          </w:tcPr>
          <w:p w:rsidR="00080C04" w:rsidRDefault="00080C04" w:rsidP="00080C04">
            <w:pPr>
              <w:rPr>
                <w:rFonts w:ascii="Calibri" w:hAnsi="Calibri" w:cs="Calibri"/>
                <w:color w:val="000000"/>
                <w:sz w:val="20"/>
                <w:szCs w:val="20"/>
              </w:rPr>
            </w:pPr>
          </w:p>
          <w:p w:rsidR="00BE4F6C" w:rsidRPr="00080C04" w:rsidRDefault="00BE4F6C" w:rsidP="00080C04">
            <w:pPr>
              <w:rPr>
                <w:rFonts w:ascii="Calibri" w:hAnsi="Calibri" w:cs="Calibri"/>
                <w:color w:val="000000"/>
                <w:sz w:val="20"/>
                <w:szCs w:val="20"/>
              </w:rPr>
            </w:pPr>
          </w:p>
        </w:tc>
        <w:tc>
          <w:tcPr>
            <w:tcW w:w="4400" w:type="dxa"/>
            <w:tcBorders>
              <w:top w:val="nil"/>
              <w:left w:val="nil"/>
              <w:bottom w:val="nil"/>
              <w:right w:val="nil"/>
            </w:tcBorders>
            <w:shd w:val="clear" w:color="auto" w:fill="auto"/>
            <w:noWrap/>
            <w:vAlign w:val="bottom"/>
            <w:hideMark/>
          </w:tcPr>
          <w:p w:rsidR="00080C04" w:rsidRDefault="00080C04" w:rsidP="00080C04">
            <w:pPr>
              <w:rPr>
                <w:rFonts w:ascii="Calibri" w:hAnsi="Calibri" w:cs="Calibri"/>
                <w:color w:val="000000"/>
                <w:sz w:val="20"/>
                <w:szCs w:val="20"/>
                <w:lang w:val="en-US"/>
              </w:rPr>
            </w:pPr>
          </w:p>
          <w:p w:rsidR="00E21C3E" w:rsidRDefault="00E21C3E" w:rsidP="00080C04">
            <w:pPr>
              <w:rPr>
                <w:rFonts w:ascii="Calibri" w:hAnsi="Calibri" w:cs="Calibri"/>
                <w:color w:val="000000"/>
                <w:sz w:val="20"/>
                <w:szCs w:val="20"/>
                <w:lang w:val="en-US"/>
              </w:rPr>
            </w:pPr>
          </w:p>
          <w:p w:rsidR="00E21C3E" w:rsidRPr="00E21C3E" w:rsidRDefault="00E21C3E" w:rsidP="00080C04">
            <w:pPr>
              <w:rPr>
                <w:rFonts w:ascii="Calibri" w:hAnsi="Calibri" w:cs="Calibri"/>
                <w:color w:val="000000"/>
                <w:sz w:val="20"/>
                <w:szCs w:val="20"/>
                <w:lang w:val="en-US"/>
              </w:rPr>
            </w:pPr>
          </w:p>
        </w:tc>
        <w:tc>
          <w:tcPr>
            <w:tcW w:w="960" w:type="dxa"/>
            <w:tcBorders>
              <w:top w:val="nil"/>
              <w:left w:val="nil"/>
              <w:bottom w:val="nil"/>
              <w:right w:val="nil"/>
            </w:tcBorders>
            <w:shd w:val="clear" w:color="auto" w:fill="auto"/>
            <w:noWrap/>
            <w:vAlign w:val="bottom"/>
            <w:hideMark/>
          </w:tcPr>
          <w:p w:rsidR="00080C04" w:rsidRPr="00080C04" w:rsidRDefault="00080C04" w:rsidP="00080C04">
            <w:pPr>
              <w:rPr>
                <w:rFonts w:ascii="Calibri" w:hAnsi="Calibri" w:cs="Calibri"/>
                <w:color w:val="000000"/>
                <w:sz w:val="20"/>
                <w:szCs w:val="20"/>
              </w:rPr>
            </w:pPr>
          </w:p>
        </w:tc>
        <w:tc>
          <w:tcPr>
            <w:tcW w:w="1279" w:type="dxa"/>
            <w:tcBorders>
              <w:top w:val="nil"/>
              <w:left w:val="nil"/>
              <w:bottom w:val="nil"/>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p>
        </w:tc>
        <w:tc>
          <w:tcPr>
            <w:tcW w:w="1100" w:type="dxa"/>
            <w:tcBorders>
              <w:top w:val="nil"/>
              <w:left w:val="nil"/>
              <w:bottom w:val="nil"/>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p>
        </w:tc>
        <w:tc>
          <w:tcPr>
            <w:tcW w:w="1520" w:type="dxa"/>
            <w:tcBorders>
              <w:top w:val="nil"/>
              <w:left w:val="nil"/>
              <w:bottom w:val="nil"/>
              <w:right w:val="nil"/>
            </w:tcBorders>
            <w:shd w:val="clear" w:color="auto" w:fill="auto"/>
            <w:noWrap/>
            <w:vAlign w:val="bottom"/>
            <w:hideMark/>
          </w:tcPr>
          <w:p w:rsidR="00080C04" w:rsidRPr="00080C04" w:rsidRDefault="00080C04" w:rsidP="00080C04">
            <w:pPr>
              <w:rPr>
                <w:rFonts w:ascii="Calibri" w:hAnsi="Calibri" w:cs="Calibri"/>
                <w:color w:val="000000"/>
                <w:sz w:val="20"/>
                <w:szCs w:val="20"/>
              </w:rPr>
            </w:pPr>
          </w:p>
        </w:tc>
      </w:tr>
      <w:tr w:rsidR="00080C04" w:rsidRPr="00080C04" w:rsidTr="00080C04">
        <w:trPr>
          <w:trHeight w:val="828"/>
          <w:jc w:val="center"/>
        </w:trPr>
        <w:tc>
          <w:tcPr>
            <w:tcW w:w="58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α/α</w:t>
            </w:r>
          </w:p>
        </w:tc>
        <w:tc>
          <w:tcPr>
            <w:tcW w:w="4400" w:type="dxa"/>
            <w:tcBorders>
              <w:top w:val="single" w:sz="4" w:space="0" w:color="auto"/>
              <w:left w:val="nil"/>
              <w:bottom w:val="single" w:sz="4" w:space="0" w:color="auto"/>
              <w:right w:val="single" w:sz="4" w:space="0" w:color="auto"/>
            </w:tcBorders>
            <w:shd w:val="clear" w:color="000000" w:fill="F2F2F2"/>
            <w:vAlign w:val="center"/>
            <w:hideMark/>
          </w:tcPr>
          <w:p w:rsidR="00080C04" w:rsidRPr="00080C04" w:rsidRDefault="008F1D79" w:rsidP="00080C04">
            <w:pPr>
              <w:jc w:val="center"/>
              <w:rPr>
                <w:rFonts w:ascii="Calibri" w:hAnsi="Calibri" w:cs="Calibri"/>
                <w:color w:val="000000"/>
                <w:sz w:val="20"/>
                <w:szCs w:val="20"/>
              </w:rPr>
            </w:pPr>
            <w:r>
              <w:rPr>
                <w:rFonts w:ascii="Calibri" w:hAnsi="Calibri" w:cs="Calibri"/>
                <w:b/>
                <w:bCs/>
                <w:color w:val="000000"/>
                <w:sz w:val="20"/>
                <w:szCs w:val="20"/>
              </w:rPr>
              <w:t>ΤΜΗΜΑ</w:t>
            </w:r>
            <w:r w:rsidR="00080C04" w:rsidRPr="00080C04">
              <w:rPr>
                <w:rFonts w:ascii="Calibri" w:hAnsi="Calibri" w:cs="Calibri"/>
                <w:b/>
                <w:bCs/>
                <w:color w:val="000000"/>
                <w:sz w:val="20"/>
                <w:szCs w:val="20"/>
              </w:rPr>
              <w:t xml:space="preserve"> 5: ΕΙΔΗ ΟΠΩΡΟΠΩΛΕΙΟΥ</w:t>
            </w:r>
            <w:r w:rsidR="00080C04" w:rsidRPr="00080C04">
              <w:rPr>
                <w:rFonts w:ascii="Calibri" w:hAnsi="Calibri" w:cs="Calibri"/>
                <w:color w:val="000000"/>
                <w:sz w:val="20"/>
                <w:szCs w:val="20"/>
              </w:rPr>
              <w:t xml:space="preserve"> - ΠΕΡΙΓΡΑΦΗ</w:t>
            </w:r>
          </w:p>
        </w:tc>
        <w:tc>
          <w:tcPr>
            <w:tcW w:w="960" w:type="dxa"/>
            <w:tcBorders>
              <w:top w:val="single" w:sz="4" w:space="0" w:color="auto"/>
              <w:left w:val="nil"/>
              <w:bottom w:val="single" w:sz="4" w:space="0" w:color="auto"/>
              <w:right w:val="single" w:sz="4" w:space="0" w:color="auto"/>
            </w:tcBorders>
            <w:shd w:val="clear" w:color="000000" w:fill="F2F2F2"/>
            <w:noWrap/>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xml:space="preserve">  Μ/Μ</w:t>
            </w:r>
          </w:p>
        </w:tc>
        <w:tc>
          <w:tcPr>
            <w:tcW w:w="1279" w:type="dxa"/>
            <w:tcBorders>
              <w:top w:val="single" w:sz="4" w:space="0" w:color="auto"/>
              <w:left w:val="nil"/>
              <w:bottom w:val="single" w:sz="4" w:space="0" w:color="auto"/>
              <w:right w:val="nil"/>
            </w:tcBorders>
            <w:shd w:val="clear" w:color="000000" w:fill="F2F2F2"/>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ΣΥΝΟΛΟ ΠΟΣΟΤΗΤΩΝ</w:t>
            </w:r>
          </w:p>
        </w:tc>
        <w:tc>
          <w:tcPr>
            <w:tcW w:w="1100" w:type="dxa"/>
            <w:tcBorders>
              <w:top w:val="single" w:sz="4" w:space="0" w:color="auto"/>
              <w:left w:val="single" w:sz="4" w:space="0" w:color="auto"/>
              <w:bottom w:val="single" w:sz="4" w:space="0" w:color="auto"/>
              <w:right w:val="nil"/>
            </w:tcBorders>
            <w:shd w:val="clear" w:color="000000" w:fill="F2F2F2"/>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xml:space="preserve">Τιμή άνευ ΦΠΑ </w:t>
            </w:r>
          </w:p>
        </w:tc>
        <w:tc>
          <w:tcPr>
            <w:tcW w:w="152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ΑΞΙΑ ΑΝΕΥ ΦΠΑ</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AKTINΙΔΙΑ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ΑΓΓΟΥΡΙΑ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850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3</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ΑΝΙΘΟΣ</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30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ΑΧΛΑΔΙΑ (</w:t>
            </w:r>
            <w:proofErr w:type="spellStart"/>
            <w:r w:rsidRPr="00080C04">
              <w:rPr>
                <w:rFonts w:ascii="Calibri" w:hAnsi="Calibri" w:cs="Calibri"/>
                <w:color w:val="000000"/>
                <w:sz w:val="20"/>
                <w:szCs w:val="20"/>
              </w:rPr>
              <w:t>κρυσταλλία</w:t>
            </w:r>
            <w:proofErr w:type="spellEnd"/>
            <w:r w:rsidRPr="00080C04">
              <w:rPr>
                <w:rFonts w:ascii="Calibri" w:hAnsi="Calibri" w:cs="Calibri"/>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460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5</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ΒΕΡΥΚΟΚΑ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80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6</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ΚΑΡΟΤΑ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260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7</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ΚΑΡΠΟΥΖΙΑ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8</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ΚΟΛΟΚΥΘΑΚΙΑ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8572B1" w:rsidP="00080C04">
            <w:pPr>
              <w:jc w:val="center"/>
              <w:rPr>
                <w:rFonts w:ascii="Calibri" w:hAnsi="Calibri" w:cs="Calibri"/>
                <w:sz w:val="20"/>
                <w:szCs w:val="20"/>
              </w:rPr>
            </w:pPr>
            <w:r>
              <w:rPr>
                <w:rFonts w:ascii="Calibri" w:hAnsi="Calibri" w:cs="Calibri"/>
                <w:sz w:val="20"/>
                <w:szCs w:val="20"/>
              </w:rPr>
              <w:t>8</w:t>
            </w:r>
            <w:r w:rsidR="00080C04" w:rsidRPr="00080C04">
              <w:rPr>
                <w:rFonts w:ascii="Calibri" w:hAnsi="Calibri" w:cs="Calibri"/>
                <w:sz w:val="20"/>
                <w:szCs w:val="20"/>
              </w:rPr>
              <w:t>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9</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ΚΡΕΜΜΥΔΙΑ ΞΕΡΑ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600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10</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ΛΑΧΑΝΟ (ΛΕΥΚΟ)</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340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11</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ΛΕΜΟΝΙΑ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360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12</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ΜΑΪΝΤΑΝΟΣ</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45</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13</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ΜΑΝΤΑΡΙΝΙΑ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14</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ΜΑΡΟΥΛΙΑ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420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15</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ΜΕΛΙΤΖΑΝΕΣ ΦΛΑΣΚΕΣ</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50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16</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xml:space="preserve">ΜΗΛΑ </w:t>
            </w:r>
            <w:proofErr w:type="spellStart"/>
            <w:r w:rsidRPr="00080C04">
              <w:rPr>
                <w:rFonts w:ascii="Calibri" w:hAnsi="Calibri" w:cs="Calibri"/>
                <w:color w:val="000000"/>
                <w:sz w:val="20"/>
                <w:szCs w:val="20"/>
              </w:rPr>
              <w:t>στάρκιν</w:t>
            </w:r>
            <w:proofErr w:type="spellEnd"/>
            <w:r w:rsidRPr="00080C04">
              <w:rPr>
                <w:rFonts w:ascii="Calibri" w:hAnsi="Calibri" w:cs="Calibri"/>
                <w:color w:val="000000"/>
                <w:sz w:val="20"/>
                <w:szCs w:val="20"/>
              </w:rPr>
              <w:t xml:space="preserve"> φρέσκα ή άλλη ποικιλία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720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17</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ΜΠΑΝΑΝΕΣ</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8572B1" w:rsidP="00080C04">
            <w:pPr>
              <w:jc w:val="center"/>
              <w:rPr>
                <w:rFonts w:ascii="Calibri" w:hAnsi="Calibri" w:cs="Calibri"/>
                <w:color w:val="000000"/>
                <w:sz w:val="20"/>
                <w:szCs w:val="20"/>
              </w:rPr>
            </w:pPr>
            <w:r>
              <w:rPr>
                <w:rFonts w:ascii="Calibri" w:hAnsi="Calibri" w:cs="Calibri"/>
                <w:color w:val="000000"/>
                <w:sz w:val="20"/>
                <w:szCs w:val="20"/>
              </w:rPr>
              <w:t>9</w:t>
            </w:r>
            <w:r w:rsidR="00080C04" w:rsidRPr="00080C04">
              <w:rPr>
                <w:rFonts w:ascii="Calibri" w:hAnsi="Calibri" w:cs="Calibri"/>
                <w:color w:val="000000"/>
                <w:sz w:val="20"/>
                <w:szCs w:val="20"/>
              </w:rPr>
              <w:t>70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18</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ΝΤΟΜΑΤΕΣ Α' ΠΟΙΟΤΗΤΑΣ</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600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19</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ΠΑΤΑΤΕΣ (ΕΓΧΩΡΙΕΣ)</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3300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20</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ΠΕΠΟΝΙΑ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290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21</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ΠΟΡΤΟΚΑΛΙΑ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300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22</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ΡΟΔΑΚΙΝΑ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110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23</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ΣΕΛΙΝΟ</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24</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ΣΚΟΡΔΑ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ΤΕΜ</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250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25</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ΣΠΑΝΑΚΙ</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80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26</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ΣΤΑΦΥΛΙΑ - ΣΤΑΦΙΔΑ</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115</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080C04">
        <w:trPr>
          <w:trHeight w:val="276"/>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27</w:t>
            </w:r>
          </w:p>
        </w:tc>
        <w:tc>
          <w:tcPr>
            <w:tcW w:w="44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ΦΡΑΟΥΛΕΣ</w:t>
            </w:r>
          </w:p>
        </w:tc>
        <w:tc>
          <w:tcPr>
            <w:tcW w:w="96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ΚΙΛΑ</w:t>
            </w:r>
          </w:p>
        </w:tc>
        <w:tc>
          <w:tcPr>
            <w:tcW w:w="1279"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100</w:t>
            </w:r>
          </w:p>
        </w:tc>
        <w:tc>
          <w:tcPr>
            <w:tcW w:w="110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jc w:val="center"/>
              <w:rPr>
                <w:rFonts w:ascii="Calibri" w:hAnsi="Calibri" w:cs="Calibri"/>
                <w:sz w:val="20"/>
                <w:szCs w:val="20"/>
              </w:rPr>
            </w:pPr>
            <w:r w:rsidRPr="00080C04">
              <w:rPr>
                <w:rFonts w:ascii="Calibri" w:hAnsi="Calibri" w:cs="Calibri"/>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sz w:val="20"/>
                <w:szCs w:val="20"/>
              </w:rPr>
            </w:pPr>
            <w:r w:rsidRPr="00080C04">
              <w:rPr>
                <w:rFonts w:ascii="Calibri" w:hAnsi="Calibri" w:cs="Calibri"/>
                <w:sz w:val="20"/>
                <w:szCs w:val="20"/>
              </w:rPr>
              <w:t> </w:t>
            </w:r>
          </w:p>
        </w:tc>
      </w:tr>
      <w:tr w:rsidR="00080C04" w:rsidRPr="00080C04" w:rsidTr="001A49C0">
        <w:trPr>
          <w:trHeight w:val="276"/>
          <w:jc w:val="center"/>
        </w:trPr>
        <w:tc>
          <w:tcPr>
            <w:tcW w:w="580" w:type="dxa"/>
            <w:tcBorders>
              <w:top w:val="nil"/>
              <w:left w:val="single" w:sz="4" w:space="0" w:color="auto"/>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4400" w:type="dxa"/>
            <w:tcBorders>
              <w:top w:val="nil"/>
              <w:left w:val="nil"/>
              <w:bottom w:val="single" w:sz="4" w:space="0" w:color="auto"/>
              <w:right w:val="single" w:sz="4" w:space="0" w:color="auto"/>
            </w:tcBorders>
            <w:shd w:val="clear" w:color="000000" w:fill="F2F2F2"/>
            <w:noWrap/>
            <w:vAlign w:val="bottom"/>
            <w:hideMark/>
          </w:tcPr>
          <w:p w:rsidR="00080C04" w:rsidRPr="00080C04" w:rsidRDefault="008F1D79" w:rsidP="00080C04">
            <w:pPr>
              <w:jc w:val="right"/>
              <w:rPr>
                <w:rFonts w:ascii="Calibri" w:hAnsi="Calibri" w:cs="Calibri"/>
                <w:b/>
                <w:bCs/>
                <w:color w:val="000000"/>
                <w:sz w:val="20"/>
                <w:szCs w:val="20"/>
              </w:rPr>
            </w:pPr>
            <w:r>
              <w:rPr>
                <w:rFonts w:ascii="Calibri" w:hAnsi="Calibri" w:cs="Calibri"/>
                <w:b/>
                <w:bCs/>
                <w:color w:val="000000"/>
                <w:sz w:val="20"/>
                <w:szCs w:val="20"/>
              </w:rPr>
              <w:t xml:space="preserve"> ΣΥΝΟΛΟ ΤΜΗΜΑ</w:t>
            </w:r>
            <w:r w:rsidR="00080C04" w:rsidRPr="00080C04">
              <w:rPr>
                <w:rFonts w:ascii="Calibri" w:hAnsi="Calibri" w:cs="Calibri"/>
                <w:b/>
                <w:bCs/>
                <w:color w:val="000000"/>
                <w:sz w:val="20"/>
                <w:szCs w:val="20"/>
              </w:rPr>
              <w:t xml:space="preserve"> 5:</w:t>
            </w:r>
          </w:p>
        </w:tc>
        <w:tc>
          <w:tcPr>
            <w:tcW w:w="960" w:type="dxa"/>
            <w:tcBorders>
              <w:top w:val="nil"/>
              <w:left w:val="nil"/>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279" w:type="dxa"/>
            <w:tcBorders>
              <w:top w:val="nil"/>
              <w:left w:val="nil"/>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100" w:type="dxa"/>
            <w:tcBorders>
              <w:top w:val="nil"/>
              <w:left w:val="nil"/>
              <w:bottom w:val="single" w:sz="4" w:space="0" w:color="auto"/>
              <w:right w:val="single" w:sz="4" w:space="0" w:color="auto"/>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rsidR="00080C04" w:rsidRPr="00080C04" w:rsidRDefault="00080C04" w:rsidP="00080C04">
            <w:pPr>
              <w:rPr>
                <w:rFonts w:ascii="Calibri" w:hAnsi="Calibri" w:cs="Calibri"/>
                <w:b/>
                <w:bCs/>
                <w:color w:val="000000"/>
                <w:sz w:val="20"/>
                <w:szCs w:val="20"/>
              </w:rPr>
            </w:pPr>
            <w:r w:rsidRPr="00080C04">
              <w:rPr>
                <w:rFonts w:ascii="Calibri" w:hAnsi="Calibri" w:cs="Calibri"/>
                <w:b/>
                <w:bCs/>
                <w:color w:val="000000"/>
                <w:sz w:val="20"/>
                <w:szCs w:val="20"/>
              </w:rPr>
              <w:t> </w:t>
            </w:r>
          </w:p>
        </w:tc>
      </w:tr>
      <w:tr w:rsidR="00080C04" w:rsidRPr="00080C04" w:rsidTr="00080C04">
        <w:trPr>
          <w:trHeight w:val="276"/>
          <w:jc w:val="center"/>
        </w:trPr>
        <w:tc>
          <w:tcPr>
            <w:tcW w:w="580" w:type="dxa"/>
            <w:tcBorders>
              <w:top w:val="nil"/>
              <w:left w:val="nil"/>
              <w:bottom w:val="nil"/>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p>
        </w:tc>
        <w:tc>
          <w:tcPr>
            <w:tcW w:w="4400" w:type="dxa"/>
            <w:tcBorders>
              <w:top w:val="nil"/>
              <w:left w:val="nil"/>
              <w:bottom w:val="nil"/>
              <w:right w:val="nil"/>
            </w:tcBorders>
            <w:shd w:val="clear" w:color="auto" w:fill="auto"/>
            <w:noWrap/>
            <w:vAlign w:val="bottom"/>
            <w:hideMark/>
          </w:tcPr>
          <w:p w:rsidR="00080C04" w:rsidRDefault="00080C04" w:rsidP="00080C04">
            <w:pPr>
              <w:rPr>
                <w:rFonts w:ascii="Calibri" w:hAnsi="Calibri" w:cs="Calibri"/>
                <w:color w:val="000000"/>
                <w:sz w:val="20"/>
                <w:szCs w:val="20"/>
                <w:lang w:val="en-US"/>
              </w:rPr>
            </w:pPr>
          </w:p>
          <w:p w:rsidR="00E21C3E" w:rsidRDefault="00E21C3E" w:rsidP="00080C04">
            <w:pPr>
              <w:rPr>
                <w:rFonts w:ascii="Calibri" w:hAnsi="Calibri" w:cs="Calibri"/>
                <w:color w:val="000000"/>
                <w:sz w:val="20"/>
                <w:szCs w:val="20"/>
                <w:lang w:val="en-US"/>
              </w:rPr>
            </w:pPr>
          </w:p>
          <w:p w:rsidR="00E21C3E" w:rsidRDefault="00E21C3E" w:rsidP="00080C04">
            <w:pPr>
              <w:rPr>
                <w:rFonts w:ascii="Calibri" w:hAnsi="Calibri" w:cs="Calibri"/>
                <w:color w:val="000000"/>
                <w:sz w:val="20"/>
                <w:szCs w:val="20"/>
                <w:lang w:val="en-US"/>
              </w:rPr>
            </w:pPr>
          </w:p>
          <w:p w:rsidR="00E21C3E" w:rsidRDefault="00E21C3E" w:rsidP="00080C04">
            <w:pPr>
              <w:rPr>
                <w:rFonts w:ascii="Calibri" w:hAnsi="Calibri" w:cs="Calibri"/>
                <w:color w:val="000000"/>
                <w:sz w:val="20"/>
                <w:szCs w:val="20"/>
                <w:lang w:val="en-US"/>
              </w:rPr>
            </w:pPr>
          </w:p>
          <w:p w:rsidR="00E21C3E" w:rsidRDefault="00E21C3E" w:rsidP="00080C04">
            <w:pPr>
              <w:rPr>
                <w:rFonts w:ascii="Calibri" w:hAnsi="Calibri" w:cs="Calibri"/>
                <w:color w:val="000000"/>
                <w:sz w:val="20"/>
                <w:szCs w:val="20"/>
                <w:lang w:val="en-US"/>
              </w:rPr>
            </w:pPr>
          </w:p>
          <w:p w:rsidR="00E21C3E" w:rsidRDefault="00E21C3E" w:rsidP="00080C04">
            <w:pPr>
              <w:rPr>
                <w:rFonts w:ascii="Calibri" w:hAnsi="Calibri" w:cs="Calibri"/>
                <w:color w:val="000000"/>
                <w:sz w:val="20"/>
                <w:szCs w:val="20"/>
                <w:lang w:val="en-US"/>
              </w:rPr>
            </w:pPr>
          </w:p>
          <w:p w:rsidR="00E21C3E" w:rsidRPr="00E21C3E" w:rsidRDefault="00E21C3E" w:rsidP="00080C04">
            <w:pPr>
              <w:rPr>
                <w:rFonts w:ascii="Calibri" w:hAnsi="Calibri" w:cs="Calibri"/>
                <w:color w:val="000000"/>
                <w:sz w:val="20"/>
                <w:szCs w:val="20"/>
                <w:lang w:val="en-US"/>
              </w:rPr>
            </w:pPr>
          </w:p>
        </w:tc>
        <w:tc>
          <w:tcPr>
            <w:tcW w:w="960" w:type="dxa"/>
            <w:tcBorders>
              <w:top w:val="nil"/>
              <w:left w:val="nil"/>
              <w:bottom w:val="nil"/>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p>
        </w:tc>
        <w:tc>
          <w:tcPr>
            <w:tcW w:w="1279" w:type="dxa"/>
            <w:tcBorders>
              <w:top w:val="nil"/>
              <w:left w:val="nil"/>
              <w:bottom w:val="nil"/>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p>
        </w:tc>
        <w:tc>
          <w:tcPr>
            <w:tcW w:w="1100" w:type="dxa"/>
            <w:tcBorders>
              <w:top w:val="nil"/>
              <w:left w:val="nil"/>
              <w:bottom w:val="nil"/>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p>
        </w:tc>
        <w:tc>
          <w:tcPr>
            <w:tcW w:w="1520" w:type="dxa"/>
            <w:tcBorders>
              <w:top w:val="nil"/>
              <w:left w:val="nil"/>
              <w:bottom w:val="nil"/>
              <w:right w:val="nil"/>
            </w:tcBorders>
            <w:shd w:val="clear" w:color="auto" w:fill="auto"/>
            <w:noWrap/>
            <w:vAlign w:val="bottom"/>
            <w:hideMark/>
          </w:tcPr>
          <w:p w:rsidR="00080C04" w:rsidRPr="00080C04" w:rsidRDefault="00080C04" w:rsidP="00080C04">
            <w:pPr>
              <w:rPr>
                <w:rFonts w:ascii="Calibri" w:hAnsi="Calibri" w:cs="Calibri"/>
                <w:color w:val="000000"/>
                <w:sz w:val="20"/>
                <w:szCs w:val="20"/>
              </w:rPr>
            </w:pPr>
          </w:p>
        </w:tc>
      </w:tr>
      <w:tr w:rsidR="00080C04" w:rsidRPr="00080C04" w:rsidTr="00080C04">
        <w:trPr>
          <w:trHeight w:val="276"/>
          <w:jc w:val="center"/>
        </w:trPr>
        <w:tc>
          <w:tcPr>
            <w:tcW w:w="580" w:type="dxa"/>
            <w:tcBorders>
              <w:top w:val="nil"/>
              <w:left w:val="nil"/>
              <w:bottom w:val="nil"/>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p>
        </w:tc>
        <w:tc>
          <w:tcPr>
            <w:tcW w:w="4400" w:type="dxa"/>
            <w:tcBorders>
              <w:top w:val="single" w:sz="4" w:space="0" w:color="auto"/>
              <w:left w:val="single" w:sz="4" w:space="0" w:color="auto"/>
              <w:bottom w:val="nil"/>
              <w:right w:val="nil"/>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960" w:type="dxa"/>
            <w:tcBorders>
              <w:top w:val="single" w:sz="4" w:space="0" w:color="auto"/>
              <w:left w:val="nil"/>
              <w:bottom w:val="nil"/>
              <w:right w:val="nil"/>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279" w:type="dxa"/>
            <w:tcBorders>
              <w:top w:val="single" w:sz="4" w:space="0" w:color="auto"/>
              <w:left w:val="single" w:sz="4" w:space="0" w:color="auto"/>
              <w:bottom w:val="single" w:sz="4" w:space="0" w:color="auto"/>
              <w:right w:val="nil"/>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100" w:type="dxa"/>
            <w:tcBorders>
              <w:top w:val="single" w:sz="4" w:space="0" w:color="auto"/>
              <w:left w:val="nil"/>
              <w:bottom w:val="single" w:sz="4" w:space="0" w:color="auto"/>
              <w:right w:val="nil"/>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single" w:sz="4" w:space="0" w:color="auto"/>
              <w:left w:val="nil"/>
              <w:bottom w:val="single" w:sz="4" w:space="0" w:color="auto"/>
              <w:right w:val="single" w:sz="4" w:space="0" w:color="auto"/>
            </w:tcBorders>
            <w:shd w:val="clear" w:color="000000" w:fill="F2F2F2"/>
            <w:vAlign w:val="center"/>
            <w:hideMark/>
          </w:tcPr>
          <w:p w:rsidR="00080C04" w:rsidRPr="00080C04" w:rsidRDefault="00080C04" w:rsidP="00080C04">
            <w:pPr>
              <w:jc w:val="center"/>
              <w:rPr>
                <w:rFonts w:ascii="Calibri" w:hAnsi="Calibri" w:cs="Calibri"/>
                <w:b/>
                <w:bCs/>
                <w:color w:val="000000"/>
                <w:sz w:val="20"/>
                <w:szCs w:val="20"/>
              </w:rPr>
            </w:pPr>
            <w:r w:rsidRPr="00080C04">
              <w:rPr>
                <w:rFonts w:ascii="Calibri" w:hAnsi="Calibri" w:cs="Calibri"/>
                <w:b/>
                <w:bCs/>
                <w:color w:val="000000"/>
                <w:sz w:val="20"/>
                <w:szCs w:val="20"/>
              </w:rPr>
              <w:t>ΑΞΙΑ</w:t>
            </w:r>
          </w:p>
        </w:tc>
      </w:tr>
      <w:tr w:rsidR="00080C04" w:rsidRPr="00080C04" w:rsidTr="00080C04">
        <w:trPr>
          <w:trHeight w:val="276"/>
          <w:jc w:val="center"/>
        </w:trPr>
        <w:tc>
          <w:tcPr>
            <w:tcW w:w="580" w:type="dxa"/>
            <w:tcBorders>
              <w:top w:val="nil"/>
              <w:left w:val="nil"/>
              <w:bottom w:val="nil"/>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p>
        </w:tc>
        <w:tc>
          <w:tcPr>
            <w:tcW w:w="4400" w:type="dxa"/>
            <w:tcBorders>
              <w:top w:val="single" w:sz="4" w:space="0" w:color="auto"/>
              <w:left w:val="single" w:sz="4" w:space="0" w:color="auto"/>
              <w:bottom w:val="single" w:sz="4" w:space="0" w:color="auto"/>
              <w:right w:val="nil"/>
            </w:tcBorders>
            <w:shd w:val="clear" w:color="000000" w:fill="FFFFFF"/>
            <w:noWrap/>
            <w:vAlign w:val="bottom"/>
            <w:hideMark/>
          </w:tcPr>
          <w:p w:rsidR="00080C04" w:rsidRPr="00080C04" w:rsidRDefault="008F1D79" w:rsidP="00080C04">
            <w:pPr>
              <w:jc w:val="right"/>
              <w:rPr>
                <w:rFonts w:ascii="Calibri" w:hAnsi="Calibri" w:cs="Calibri"/>
                <w:b/>
                <w:bCs/>
                <w:color w:val="000000"/>
                <w:sz w:val="20"/>
                <w:szCs w:val="20"/>
              </w:rPr>
            </w:pPr>
            <w:r>
              <w:rPr>
                <w:rFonts w:ascii="Calibri" w:hAnsi="Calibri" w:cs="Calibri"/>
                <w:b/>
                <w:bCs/>
                <w:color w:val="000000"/>
                <w:sz w:val="20"/>
                <w:szCs w:val="20"/>
              </w:rPr>
              <w:t xml:space="preserve"> ΣΥΝΟΛΟ ΤΜΗΜΑ </w:t>
            </w:r>
            <w:r w:rsidR="00080C04" w:rsidRPr="00080C04">
              <w:rPr>
                <w:rFonts w:ascii="Calibri" w:hAnsi="Calibri" w:cs="Calibri"/>
                <w:b/>
                <w:bCs/>
                <w:color w:val="000000"/>
                <w:sz w:val="20"/>
                <w:szCs w:val="20"/>
              </w:rPr>
              <w:t>1:</w:t>
            </w:r>
          </w:p>
        </w:tc>
        <w:tc>
          <w:tcPr>
            <w:tcW w:w="960" w:type="dxa"/>
            <w:tcBorders>
              <w:top w:val="single" w:sz="4" w:space="0" w:color="auto"/>
              <w:left w:val="nil"/>
              <w:bottom w:val="single" w:sz="4" w:space="0" w:color="auto"/>
              <w:right w:val="nil"/>
            </w:tcBorders>
            <w:shd w:val="clear" w:color="auto" w:fill="auto"/>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279" w:type="dxa"/>
            <w:tcBorders>
              <w:top w:val="nil"/>
              <w:left w:val="nil"/>
              <w:bottom w:val="single" w:sz="4" w:space="0" w:color="auto"/>
              <w:right w:val="nil"/>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100" w:type="dxa"/>
            <w:tcBorders>
              <w:top w:val="nil"/>
              <w:left w:val="nil"/>
              <w:bottom w:val="single" w:sz="4" w:space="0" w:color="auto"/>
              <w:right w:val="nil"/>
            </w:tcBorders>
            <w:shd w:val="clear" w:color="000000" w:fill="F2F2F2"/>
            <w:noWrap/>
            <w:vAlign w:val="bottom"/>
            <w:hideMark/>
          </w:tcPr>
          <w:p w:rsidR="00080C04" w:rsidRPr="00080C04" w:rsidRDefault="00080C04"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rsidR="00080C04" w:rsidRPr="00080C04" w:rsidRDefault="00080C04" w:rsidP="00080C04">
            <w:pPr>
              <w:rPr>
                <w:rFonts w:ascii="Calibri" w:hAnsi="Calibri" w:cs="Calibri"/>
                <w:color w:val="000000"/>
                <w:sz w:val="20"/>
                <w:szCs w:val="20"/>
              </w:rPr>
            </w:pPr>
            <w:r w:rsidRPr="00080C04">
              <w:rPr>
                <w:rFonts w:ascii="Calibri" w:hAnsi="Calibri" w:cs="Calibri"/>
                <w:color w:val="000000"/>
                <w:sz w:val="20"/>
                <w:szCs w:val="20"/>
              </w:rPr>
              <w:t> </w:t>
            </w:r>
          </w:p>
        </w:tc>
      </w:tr>
      <w:tr w:rsidR="007F5819" w:rsidRPr="00080C04" w:rsidTr="00080C04">
        <w:trPr>
          <w:trHeight w:val="276"/>
          <w:jc w:val="center"/>
        </w:trPr>
        <w:tc>
          <w:tcPr>
            <w:tcW w:w="580" w:type="dxa"/>
            <w:tcBorders>
              <w:top w:val="nil"/>
              <w:left w:val="nil"/>
              <w:bottom w:val="nil"/>
              <w:right w:val="nil"/>
            </w:tcBorders>
            <w:shd w:val="clear" w:color="auto" w:fill="auto"/>
            <w:noWrap/>
            <w:vAlign w:val="bottom"/>
            <w:hideMark/>
          </w:tcPr>
          <w:p w:rsidR="007F5819" w:rsidRPr="00080C04" w:rsidRDefault="007F5819" w:rsidP="00080C04">
            <w:pPr>
              <w:jc w:val="center"/>
              <w:rPr>
                <w:rFonts w:ascii="Calibri" w:hAnsi="Calibri" w:cs="Calibri"/>
                <w:color w:val="000000"/>
                <w:sz w:val="20"/>
                <w:szCs w:val="20"/>
              </w:rPr>
            </w:pPr>
          </w:p>
        </w:tc>
        <w:tc>
          <w:tcPr>
            <w:tcW w:w="4400" w:type="dxa"/>
            <w:tcBorders>
              <w:top w:val="nil"/>
              <w:left w:val="single" w:sz="4" w:space="0" w:color="auto"/>
              <w:bottom w:val="single" w:sz="4" w:space="0" w:color="auto"/>
              <w:right w:val="nil"/>
            </w:tcBorders>
            <w:shd w:val="clear" w:color="000000" w:fill="FFFFFF"/>
            <w:noWrap/>
            <w:vAlign w:val="bottom"/>
            <w:hideMark/>
          </w:tcPr>
          <w:p w:rsidR="007F5819" w:rsidRPr="00080C04" w:rsidRDefault="007F5819" w:rsidP="00080C04">
            <w:pPr>
              <w:jc w:val="right"/>
              <w:rPr>
                <w:rFonts w:ascii="Calibri" w:hAnsi="Calibri" w:cs="Calibri"/>
                <w:b/>
                <w:bCs/>
                <w:color w:val="000000"/>
                <w:sz w:val="20"/>
                <w:szCs w:val="20"/>
              </w:rPr>
            </w:pPr>
            <w:r>
              <w:rPr>
                <w:rFonts w:ascii="Calibri" w:hAnsi="Calibri" w:cs="Calibri"/>
                <w:b/>
                <w:bCs/>
                <w:color w:val="000000"/>
                <w:sz w:val="20"/>
                <w:szCs w:val="20"/>
              </w:rPr>
              <w:t xml:space="preserve"> ΣΥΝΟΛΟ ΤΜΗΜΑ</w:t>
            </w:r>
            <w:r w:rsidRPr="00080C04">
              <w:rPr>
                <w:rFonts w:ascii="Calibri" w:hAnsi="Calibri" w:cs="Calibri"/>
                <w:b/>
                <w:bCs/>
                <w:color w:val="000000"/>
                <w:sz w:val="20"/>
                <w:szCs w:val="20"/>
              </w:rPr>
              <w:t xml:space="preserve"> 3:</w:t>
            </w:r>
          </w:p>
        </w:tc>
        <w:tc>
          <w:tcPr>
            <w:tcW w:w="960" w:type="dxa"/>
            <w:tcBorders>
              <w:top w:val="nil"/>
              <w:left w:val="nil"/>
              <w:bottom w:val="single" w:sz="4" w:space="0" w:color="auto"/>
              <w:right w:val="nil"/>
            </w:tcBorders>
            <w:shd w:val="clear" w:color="auto" w:fill="auto"/>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279"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100"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rsidR="007F5819" w:rsidRPr="00080C04" w:rsidRDefault="007F5819" w:rsidP="00080C04">
            <w:pPr>
              <w:rPr>
                <w:rFonts w:ascii="Calibri" w:hAnsi="Calibri" w:cs="Calibri"/>
                <w:color w:val="000000"/>
                <w:sz w:val="20"/>
                <w:szCs w:val="20"/>
              </w:rPr>
            </w:pPr>
            <w:r w:rsidRPr="00080C04">
              <w:rPr>
                <w:rFonts w:ascii="Calibri" w:hAnsi="Calibri" w:cs="Calibri"/>
                <w:color w:val="000000"/>
                <w:sz w:val="20"/>
                <w:szCs w:val="20"/>
              </w:rPr>
              <w:t> </w:t>
            </w:r>
          </w:p>
        </w:tc>
      </w:tr>
      <w:tr w:rsidR="007F5819" w:rsidRPr="00080C04" w:rsidTr="00080C04">
        <w:trPr>
          <w:trHeight w:val="276"/>
          <w:jc w:val="center"/>
        </w:trPr>
        <w:tc>
          <w:tcPr>
            <w:tcW w:w="580" w:type="dxa"/>
            <w:tcBorders>
              <w:top w:val="nil"/>
              <w:left w:val="nil"/>
              <w:bottom w:val="nil"/>
              <w:right w:val="nil"/>
            </w:tcBorders>
            <w:shd w:val="clear" w:color="auto" w:fill="auto"/>
            <w:noWrap/>
            <w:vAlign w:val="bottom"/>
            <w:hideMark/>
          </w:tcPr>
          <w:p w:rsidR="007F5819" w:rsidRPr="00080C04" w:rsidRDefault="007F5819" w:rsidP="00080C04">
            <w:pPr>
              <w:jc w:val="center"/>
              <w:rPr>
                <w:rFonts w:ascii="Calibri" w:hAnsi="Calibri" w:cs="Calibri"/>
                <w:color w:val="000000"/>
                <w:sz w:val="20"/>
                <w:szCs w:val="20"/>
              </w:rPr>
            </w:pPr>
          </w:p>
        </w:tc>
        <w:tc>
          <w:tcPr>
            <w:tcW w:w="4400" w:type="dxa"/>
            <w:tcBorders>
              <w:top w:val="nil"/>
              <w:left w:val="single" w:sz="4" w:space="0" w:color="auto"/>
              <w:bottom w:val="single" w:sz="4" w:space="0" w:color="auto"/>
              <w:right w:val="nil"/>
            </w:tcBorders>
            <w:shd w:val="clear" w:color="000000" w:fill="FFFFFF"/>
            <w:noWrap/>
            <w:vAlign w:val="bottom"/>
            <w:hideMark/>
          </w:tcPr>
          <w:p w:rsidR="007F5819" w:rsidRPr="00080C04" w:rsidRDefault="007F5819" w:rsidP="00A55394">
            <w:pPr>
              <w:jc w:val="right"/>
              <w:rPr>
                <w:rFonts w:ascii="Calibri" w:hAnsi="Calibri" w:cs="Calibri"/>
                <w:b/>
                <w:bCs/>
                <w:color w:val="000000"/>
                <w:sz w:val="20"/>
                <w:szCs w:val="20"/>
              </w:rPr>
            </w:pPr>
            <w:r>
              <w:rPr>
                <w:rFonts w:ascii="Calibri" w:hAnsi="Calibri" w:cs="Calibri"/>
                <w:b/>
                <w:bCs/>
                <w:color w:val="000000"/>
                <w:sz w:val="20"/>
                <w:szCs w:val="20"/>
              </w:rPr>
              <w:t xml:space="preserve"> ΣΥΝΟΛΟ ΤΜΗΜΑ </w:t>
            </w:r>
            <w:r w:rsidR="00A55394">
              <w:rPr>
                <w:rFonts w:ascii="Calibri" w:hAnsi="Calibri" w:cs="Calibri"/>
                <w:b/>
                <w:bCs/>
                <w:color w:val="000000"/>
                <w:sz w:val="20"/>
                <w:szCs w:val="20"/>
                <w:lang w:val="en-US"/>
              </w:rPr>
              <w:t>4</w:t>
            </w:r>
            <w:r w:rsidRPr="00080C04">
              <w:rPr>
                <w:rFonts w:ascii="Calibri" w:hAnsi="Calibri" w:cs="Calibri"/>
                <w:b/>
                <w:bCs/>
                <w:color w:val="000000"/>
                <w:sz w:val="20"/>
                <w:szCs w:val="20"/>
              </w:rPr>
              <w:t>:</w:t>
            </w:r>
          </w:p>
        </w:tc>
        <w:tc>
          <w:tcPr>
            <w:tcW w:w="960" w:type="dxa"/>
            <w:tcBorders>
              <w:top w:val="nil"/>
              <w:left w:val="nil"/>
              <w:bottom w:val="single" w:sz="4" w:space="0" w:color="auto"/>
              <w:right w:val="nil"/>
            </w:tcBorders>
            <w:shd w:val="clear" w:color="auto" w:fill="auto"/>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279"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100"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rsidR="007F5819" w:rsidRPr="00080C04" w:rsidRDefault="007F5819" w:rsidP="00080C04">
            <w:pPr>
              <w:rPr>
                <w:rFonts w:ascii="Calibri" w:hAnsi="Calibri" w:cs="Calibri"/>
                <w:color w:val="000000"/>
                <w:sz w:val="20"/>
                <w:szCs w:val="20"/>
              </w:rPr>
            </w:pPr>
            <w:r w:rsidRPr="00080C04">
              <w:rPr>
                <w:rFonts w:ascii="Calibri" w:hAnsi="Calibri" w:cs="Calibri"/>
                <w:color w:val="000000"/>
                <w:sz w:val="20"/>
                <w:szCs w:val="20"/>
              </w:rPr>
              <w:t> </w:t>
            </w:r>
          </w:p>
        </w:tc>
      </w:tr>
      <w:tr w:rsidR="00A55394" w:rsidRPr="00080C04" w:rsidTr="00080C04">
        <w:trPr>
          <w:trHeight w:val="276"/>
          <w:jc w:val="center"/>
        </w:trPr>
        <w:tc>
          <w:tcPr>
            <w:tcW w:w="580" w:type="dxa"/>
            <w:tcBorders>
              <w:top w:val="nil"/>
              <w:left w:val="nil"/>
              <w:bottom w:val="nil"/>
              <w:right w:val="nil"/>
            </w:tcBorders>
            <w:shd w:val="clear" w:color="auto" w:fill="auto"/>
            <w:noWrap/>
            <w:vAlign w:val="bottom"/>
          </w:tcPr>
          <w:p w:rsidR="00A55394" w:rsidRPr="00080C04" w:rsidRDefault="00A55394" w:rsidP="00080C04">
            <w:pPr>
              <w:jc w:val="center"/>
              <w:rPr>
                <w:rFonts w:ascii="Calibri" w:hAnsi="Calibri" w:cs="Calibri"/>
                <w:color w:val="000000"/>
                <w:sz w:val="20"/>
                <w:szCs w:val="20"/>
              </w:rPr>
            </w:pPr>
          </w:p>
        </w:tc>
        <w:tc>
          <w:tcPr>
            <w:tcW w:w="4400" w:type="dxa"/>
            <w:tcBorders>
              <w:top w:val="nil"/>
              <w:left w:val="single" w:sz="4" w:space="0" w:color="auto"/>
              <w:bottom w:val="single" w:sz="4" w:space="0" w:color="auto"/>
              <w:right w:val="nil"/>
            </w:tcBorders>
            <w:shd w:val="clear" w:color="000000" w:fill="FFFFFF"/>
            <w:noWrap/>
            <w:vAlign w:val="bottom"/>
          </w:tcPr>
          <w:p w:rsidR="00A55394" w:rsidRDefault="00A55394" w:rsidP="00A55394">
            <w:pPr>
              <w:jc w:val="right"/>
              <w:rPr>
                <w:rFonts w:ascii="Calibri" w:hAnsi="Calibri" w:cs="Calibri"/>
                <w:b/>
                <w:bCs/>
                <w:color w:val="000000"/>
                <w:sz w:val="20"/>
                <w:szCs w:val="20"/>
              </w:rPr>
            </w:pPr>
            <w:r w:rsidRPr="00A55394">
              <w:rPr>
                <w:rFonts w:ascii="Calibri" w:hAnsi="Calibri" w:cs="Calibri"/>
                <w:b/>
                <w:bCs/>
                <w:color w:val="000000"/>
                <w:sz w:val="20"/>
                <w:szCs w:val="20"/>
              </w:rPr>
              <w:t>ΣΥΝΟΛΟ ΤΜΗΜΑ 5:</w:t>
            </w:r>
          </w:p>
        </w:tc>
        <w:tc>
          <w:tcPr>
            <w:tcW w:w="960" w:type="dxa"/>
            <w:tcBorders>
              <w:top w:val="nil"/>
              <w:left w:val="nil"/>
              <w:bottom w:val="single" w:sz="4" w:space="0" w:color="auto"/>
              <w:right w:val="nil"/>
            </w:tcBorders>
            <w:shd w:val="clear" w:color="auto" w:fill="auto"/>
            <w:noWrap/>
            <w:vAlign w:val="bottom"/>
          </w:tcPr>
          <w:p w:rsidR="00A55394" w:rsidRPr="00080C04" w:rsidRDefault="00A55394" w:rsidP="00080C04">
            <w:pPr>
              <w:jc w:val="center"/>
              <w:rPr>
                <w:rFonts w:ascii="Calibri" w:hAnsi="Calibri" w:cs="Calibri"/>
                <w:color w:val="000000"/>
                <w:sz w:val="20"/>
                <w:szCs w:val="20"/>
              </w:rPr>
            </w:pPr>
          </w:p>
        </w:tc>
        <w:tc>
          <w:tcPr>
            <w:tcW w:w="1279" w:type="dxa"/>
            <w:tcBorders>
              <w:top w:val="nil"/>
              <w:left w:val="nil"/>
              <w:bottom w:val="single" w:sz="4" w:space="0" w:color="auto"/>
              <w:right w:val="nil"/>
            </w:tcBorders>
            <w:shd w:val="clear" w:color="000000" w:fill="F2F2F2"/>
            <w:noWrap/>
            <w:vAlign w:val="bottom"/>
          </w:tcPr>
          <w:p w:rsidR="00A55394" w:rsidRPr="00080C04" w:rsidRDefault="00A55394" w:rsidP="00080C04">
            <w:pPr>
              <w:jc w:val="center"/>
              <w:rPr>
                <w:rFonts w:ascii="Calibri" w:hAnsi="Calibri" w:cs="Calibri"/>
                <w:color w:val="000000"/>
                <w:sz w:val="20"/>
                <w:szCs w:val="20"/>
              </w:rPr>
            </w:pPr>
          </w:p>
        </w:tc>
        <w:tc>
          <w:tcPr>
            <w:tcW w:w="1100" w:type="dxa"/>
            <w:tcBorders>
              <w:top w:val="nil"/>
              <w:left w:val="nil"/>
              <w:bottom w:val="single" w:sz="4" w:space="0" w:color="auto"/>
              <w:right w:val="nil"/>
            </w:tcBorders>
            <w:shd w:val="clear" w:color="000000" w:fill="F2F2F2"/>
            <w:noWrap/>
            <w:vAlign w:val="bottom"/>
          </w:tcPr>
          <w:p w:rsidR="00A55394" w:rsidRPr="00080C04" w:rsidRDefault="00A55394" w:rsidP="00080C04">
            <w:pPr>
              <w:jc w:val="center"/>
              <w:rPr>
                <w:rFonts w:ascii="Calibri" w:hAnsi="Calibri" w:cs="Calibri"/>
                <w:color w:val="000000"/>
                <w:sz w:val="20"/>
                <w:szCs w:val="20"/>
              </w:rPr>
            </w:pPr>
          </w:p>
        </w:tc>
        <w:tc>
          <w:tcPr>
            <w:tcW w:w="1520" w:type="dxa"/>
            <w:tcBorders>
              <w:top w:val="nil"/>
              <w:left w:val="single" w:sz="4" w:space="0" w:color="auto"/>
              <w:bottom w:val="single" w:sz="4" w:space="0" w:color="auto"/>
              <w:right w:val="single" w:sz="4" w:space="0" w:color="auto"/>
            </w:tcBorders>
            <w:shd w:val="clear" w:color="000000" w:fill="FFFFFF"/>
            <w:noWrap/>
            <w:vAlign w:val="bottom"/>
          </w:tcPr>
          <w:p w:rsidR="00A55394" w:rsidRPr="00080C04" w:rsidRDefault="00A55394" w:rsidP="00080C04">
            <w:pPr>
              <w:rPr>
                <w:rFonts w:ascii="Calibri" w:hAnsi="Calibri" w:cs="Calibri"/>
                <w:color w:val="000000"/>
                <w:sz w:val="20"/>
                <w:szCs w:val="20"/>
              </w:rPr>
            </w:pPr>
          </w:p>
        </w:tc>
      </w:tr>
      <w:tr w:rsidR="007F5819" w:rsidRPr="00080C04" w:rsidTr="00080C04">
        <w:trPr>
          <w:trHeight w:val="276"/>
          <w:jc w:val="center"/>
        </w:trPr>
        <w:tc>
          <w:tcPr>
            <w:tcW w:w="580" w:type="dxa"/>
            <w:tcBorders>
              <w:top w:val="nil"/>
              <w:left w:val="nil"/>
              <w:bottom w:val="nil"/>
              <w:right w:val="nil"/>
            </w:tcBorders>
            <w:shd w:val="clear" w:color="auto" w:fill="auto"/>
            <w:noWrap/>
            <w:vAlign w:val="bottom"/>
            <w:hideMark/>
          </w:tcPr>
          <w:p w:rsidR="007F5819" w:rsidRPr="00080C04" w:rsidRDefault="007F5819" w:rsidP="00080C04">
            <w:pPr>
              <w:jc w:val="center"/>
              <w:rPr>
                <w:rFonts w:ascii="Calibri" w:hAnsi="Calibri" w:cs="Calibri"/>
                <w:color w:val="000000"/>
                <w:sz w:val="20"/>
                <w:szCs w:val="20"/>
              </w:rPr>
            </w:pPr>
          </w:p>
        </w:tc>
        <w:tc>
          <w:tcPr>
            <w:tcW w:w="4400" w:type="dxa"/>
            <w:tcBorders>
              <w:top w:val="nil"/>
              <w:left w:val="single" w:sz="4" w:space="0" w:color="auto"/>
              <w:bottom w:val="single" w:sz="4" w:space="0" w:color="auto"/>
              <w:right w:val="nil"/>
            </w:tcBorders>
            <w:shd w:val="clear" w:color="000000" w:fill="FFFFFF"/>
            <w:noWrap/>
            <w:vAlign w:val="bottom"/>
            <w:hideMark/>
          </w:tcPr>
          <w:p w:rsidR="007F5819" w:rsidRPr="00080C04" w:rsidRDefault="007F5819" w:rsidP="00080C04">
            <w:pPr>
              <w:jc w:val="right"/>
              <w:rPr>
                <w:rFonts w:ascii="Calibri" w:hAnsi="Calibri" w:cs="Calibri"/>
                <w:b/>
                <w:bCs/>
                <w:color w:val="000000"/>
                <w:sz w:val="20"/>
                <w:szCs w:val="20"/>
              </w:rPr>
            </w:pPr>
            <w:r w:rsidRPr="00080C04">
              <w:rPr>
                <w:rFonts w:ascii="Calibri" w:hAnsi="Calibri" w:cs="Calibri"/>
                <w:b/>
                <w:bCs/>
                <w:color w:val="000000"/>
                <w:sz w:val="20"/>
                <w:szCs w:val="20"/>
              </w:rPr>
              <w:t>ΓΕΝΙΚΟ ΣΥΝΟΛΟ</w:t>
            </w:r>
            <w:r>
              <w:rPr>
                <w:rFonts w:ascii="Calibri" w:hAnsi="Calibri" w:cs="Calibri"/>
                <w:b/>
                <w:bCs/>
                <w:color w:val="000000"/>
                <w:sz w:val="20"/>
                <w:szCs w:val="20"/>
              </w:rPr>
              <w:t xml:space="preserve"> ΤΜΗΜΑΤΩΝ</w:t>
            </w:r>
            <w:r w:rsidRPr="00080C04">
              <w:rPr>
                <w:rFonts w:ascii="Calibri" w:hAnsi="Calibri" w:cs="Calibri"/>
                <w:b/>
                <w:bCs/>
                <w:color w:val="000000"/>
                <w:sz w:val="20"/>
                <w:szCs w:val="20"/>
              </w:rPr>
              <w:t>:</w:t>
            </w:r>
          </w:p>
        </w:tc>
        <w:tc>
          <w:tcPr>
            <w:tcW w:w="960" w:type="dxa"/>
            <w:tcBorders>
              <w:top w:val="nil"/>
              <w:left w:val="nil"/>
              <w:bottom w:val="single" w:sz="4" w:space="0" w:color="auto"/>
              <w:right w:val="nil"/>
            </w:tcBorders>
            <w:shd w:val="clear" w:color="auto" w:fill="auto"/>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279"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100"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rsidR="007F5819" w:rsidRPr="00080C04" w:rsidRDefault="007F5819" w:rsidP="00080C04">
            <w:pPr>
              <w:rPr>
                <w:rFonts w:ascii="Calibri" w:hAnsi="Calibri" w:cs="Calibri"/>
                <w:color w:val="000000"/>
                <w:sz w:val="20"/>
                <w:szCs w:val="20"/>
              </w:rPr>
            </w:pPr>
            <w:r w:rsidRPr="00080C04">
              <w:rPr>
                <w:rFonts w:ascii="Calibri" w:hAnsi="Calibri" w:cs="Calibri"/>
                <w:color w:val="000000"/>
                <w:sz w:val="20"/>
                <w:szCs w:val="20"/>
              </w:rPr>
              <w:t> </w:t>
            </w:r>
          </w:p>
        </w:tc>
      </w:tr>
      <w:tr w:rsidR="007F5819" w:rsidRPr="00080C04" w:rsidTr="007C0378">
        <w:trPr>
          <w:trHeight w:val="276"/>
          <w:jc w:val="center"/>
        </w:trPr>
        <w:tc>
          <w:tcPr>
            <w:tcW w:w="580" w:type="dxa"/>
            <w:tcBorders>
              <w:top w:val="nil"/>
              <w:left w:val="nil"/>
              <w:bottom w:val="nil"/>
              <w:right w:val="nil"/>
            </w:tcBorders>
            <w:shd w:val="clear" w:color="auto" w:fill="auto"/>
            <w:noWrap/>
            <w:vAlign w:val="bottom"/>
            <w:hideMark/>
          </w:tcPr>
          <w:p w:rsidR="007F5819" w:rsidRPr="00080C04" w:rsidRDefault="007F5819" w:rsidP="00080C04">
            <w:pPr>
              <w:jc w:val="center"/>
              <w:rPr>
                <w:rFonts w:ascii="Calibri" w:hAnsi="Calibri" w:cs="Calibri"/>
                <w:color w:val="000000"/>
                <w:sz w:val="20"/>
                <w:szCs w:val="20"/>
              </w:rPr>
            </w:pPr>
          </w:p>
        </w:tc>
        <w:tc>
          <w:tcPr>
            <w:tcW w:w="4400" w:type="dxa"/>
            <w:tcBorders>
              <w:top w:val="nil"/>
              <w:left w:val="single" w:sz="4" w:space="0" w:color="auto"/>
              <w:bottom w:val="single" w:sz="4" w:space="0" w:color="auto"/>
              <w:right w:val="nil"/>
            </w:tcBorders>
            <w:shd w:val="clear" w:color="auto" w:fill="auto"/>
            <w:noWrap/>
            <w:vAlign w:val="bottom"/>
            <w:hideMark/>
          </w:tcPr>
          <w:p w:rsidR="007F5819" w:rsidRPr="00080C04" w:rsidRDefault="007F5819" w:rsidP="00080C04">
            <w:pPr>
              <w:jc w:val="right"/>
              <w:rPr>
                <w:rFonts w:ascii="Calibri" w:hAnsi="Calibri" w:cs="Calibri"/>
                <w:b/>
                <w:bCs/>
                <w:color w:val="000000"/>
                <w:sz w:val="20"/>
                <w:szCs w:val="20"/>
              </w:rPr>
            </w:pPr>
            <w:r w:rsidRPr="00080C04">
              <w:rPr>
                <w:rFonts w:ascii="Calibri" w:hAnsi="Calibri" w:cs="Calibri"/>
                <w:b/>
                <w:bCs/>
                <w:color w:val="000000"/>
                <w:sz w:val="20"/>
                <w:szCs w:val="20"/>
              </w:rPr>
              <w:t>ΦΠΑ</w:t>
            </w:r>
          </w:p>
        </w:tc>
        <w:tc>
          <w:tcPr>
            <w:tcW w:w="960" w:type="dxa"/>
            <w:tcBorders>
              <w:top w:val="nil"/>
              <w:left w:val="nil"/>
              <w:bottom w:val="single" w:sz="4" w:space="0" w:color="auto"/>
              <w:right w:val="nil"/>
            </w:tcBorders>
            <w:shd w:val="clear" w:color="auto" w:fill="auto"/>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b/>
                <w:bCs/>
                <w:color w:val="000000"/>
                <w:sz w:val="20"/>
                <w:szCs w:val="20"/>
              </w:rPr>
              <w:t>13%</w:t>
            </w:r>
          </w:p>
        </w:tc>
        <w:tc>
          <w:tcPr>
            <w:tcW w:w="1279"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100"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single" w:sz="4" w:space="0" w:color="auto"/>
              <w:bottom w:val="single" w:sz="4" w:space="0" w:color="auto"/>
              <w:right w:val="single" w:sz="4" w:space="0" w:color="auto"/>
            </w:tcBorders>
            <w:shd w:val="clear" w:color="auto" w:fill="auto"/>
            <w:noWrap/>
            <w:vAlign w:val="bottom"/>
            <w:hideMark/>
          </w:tcPr>
          <w:p w:rsidR="007F5819" w:rsidRPr="00080C04" w:rsidRDefault="007F5819" w:rsidP="00080C04">
            <w:pPr>
              <w:rPr>
                <w:rFonts w:ascii="Calibri" w:hAnsi="Calibri" w:cs="Calibri"/>
                <w:color w:val="000000"/>
                <w:sz w:val="20"/>
                <w:szCs w:val="20"/>
              </w:rPr>
            </w:pPr>
            <w:r w:rsidRPr="00080C04">
              <w:rPr>
                <w:rFonts w:ascii="Calibri" w:hAnsi="Calibri" w:cs="Calibri"/>
                <w:color w:val="000000"/>
                <w:sz w:val="20"/>
                <w:szCs w:val="20"/>
              </w:rPr>
              <w:t> </w:t>
            </w:r>
          </w:p>
        </w:tc>
      </w:tr>
      <w:tr w:rsidR="007F5819" w:rsidRPr="00080C04" w:rsidTr="007C0378">
        <w:trPr>
          <w:trHeight w:val="276"/>
          <w:jc w:val="center"/>
        </w:trPr>
        <w:tc>
          <w:tcPr>
            <w:tcW w:w="580" w:type="dxa"/>
            <w:tcBorders>
              <w:top w:val="nil"/>
              <w:left w:val="nil"/>
              <w:bottom w:val="nil"/>
              <w:right w:val="nil"/>
            </w:tcBorders>
            <w:shd w:val="clear" w:color="auto" w:fill="auto"/>
            <w:noWrap/>
            <w:vAlign w:val="bottom"/>
            <w:hideMark/>
          </w:tcPr>
          <w:p w:rsidR="007F5819" w:rsidRPr="00080C04" w:rsidRDefault="007F5819" w:rsidP="00080C04">
            <w:pPr>
              <w:jc w:val="center"/>
              <w:rPr>
                <w:rFonts w:ascii="Calibri" w:hAnsi="Calibri" w:cs="Calibri"/>
                <w:color w:val="000000"/>
                <w:sz w:val="20"/>
                <w:szCs w:val="20"/>
              </w:rPr>
            </w:pPr>
          </w:p>
        </w:tc>
        <w:tc>
          <w:tcPr>
            <w:tcW w:w="4400" w:type="dxa"/>
            <w:tcBorders>
              <w:top w:val="nil"/>
              <w:left w:val="single" w:sz="4" w:space="0" w:color="auto"/>
              <w:bottom w:val="single" w:sz="4" w:space="0" w:color="auto"/>
              <w:right w:val="nil"/>
            </w:tcBorders>
            <w:shd w:val="clear" w:color="000000" w:fill="F2F2F2"/>
            <w:noWrap/>
            <w:vAlign w:val="bottom"/>
            <w:hideMark/>
          </w:tcPr>
          <w:p w:rsidR="007F5819" w:rsidRPr="00080C04" w:rsidRDefault="007F5819" w:rsidP="00080C04">
            <w:pPr>
              <w:jc w:val="right"/>
              <w:rPr>
                <w:rFonts w:ascii="Calibri" w:hAnsi="Calibri" w:cs="Calibri"/>
                <w:b/>
                <w:bCs/>
                <w:color w:val="000000"/>
                <w:sz w:val="20"/>
                <w:szCs w:val="20"/>
              </w:rPr>
            </w:pPr>
            <w:r w:rsidRPr="00080C04">
              <w:rPr>
                <w:rFonts w:ascii="Calibri" w:hAnsi="Calibri" w:cs="Calibri"/>
                <w:b/>
                <w:bCs/>
                <w:color w:val="000000"/>
                <w:sz w:val="20"/>
                <w:szCs w:val="20"/>
              </w:rPr>
              <w:t>ΓΕΝΙΚΟ ΣΥΝΟΛΟ ΜΕ ΦΠΑ:</w:t>
            </w:r>
          </w:p>
        </w:tc>
        <w:tc>
          <w:tcPr>
            <w:tcW w:w="960"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b/>
                <w:bCs/>
                <w:color w:val="000000"/>
                <w:sz w:val="20"/>
                <w:szCs w:val="20"/>
              </w:rPr>
            </w:pPr>
            <w:r w:rsidRPr="00080C04">
              <w:rPr>
                <w:rFonts w:ascii="Calibri" w:hAnsi="Calibri" w:cs="Calibri"/>
                <w:color w:val="000000"/>
                <w:sz w:val="20"/>
                <w:szCs w:val="20"/>
              </w:rPr>
              <w:t> </w:t>
            </w:r>
          </w:p>
        </w:tc>
        <w:tc>
          <w:tcPr>
            <w:tcW w:w="1279"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100" w:type="dxa"/>
            <w:tcBorders>
              <w:top w:val="nil"/>
              <w:left w:val="nil"/>
              <w:bottom w:val="single" w:sz="4" w:space="0" w:color="auto"/>
              <w:right w:val="nil"/>
            </w:tcBorders>
            <w:shd w:val="clear" w:color="000000" w:fill="F2F2F2"/>
            <w:noWrap/>
            <w:vAlign w:val="bottom"/>
            <w:hideMark/>
          </w:tcPr>
          <w:p w:rsidR="007F5819" w:rsidRPr="00080C04" w:rsidRDefault="007F5819" w:rsidP="00080C04">
            <w:pPr>
              <w:jc w:val="center"/>
              <w:rPr>
                <w:rFonts w:ascii="Calibri" w:hAnsi="Calibri" w:cs="Calibri"/>
                <w:color w:val="000000"/>
                <w:sz w:val="20"/>
                <w:szCs w:val="20"/>
              </w:rPr>
            </w:pPr>
            <w:r w:rsidRPr="00080C04">
              <w:rPr>
                <w:rFonts w:ascii="Calibri" w:hAnsi="Calibri" w:cs="Calibri"/>
                <w:color w:val="000000"/>
                <w:sz w:val="20"/>
                <w:szCs w:val="20"/>
              </w:rPr>
              <w:t> </w:t>
            </w:r>
          </w:p>
        </w:tc>
        <w:tc>
          <w:tcPr>
            <w:tcW w:w="1520" w:type="dxa"/>
            <w:tcBorders>
              <w:top w:val="nil"/>
              <w:left w:val="single" w:sz="4" w:space="0" w:color="auto"/>
              <w:bottom w:val="single" w:sz="4" w:space="0" w:color="auto"/>
              <w:right w:val="single" w:sz="4" w:space="0" w:color="auto"/>
            </w:tcBorders>
            <w:shd w:val="clear" w:color="000000" w:fill="FFFFFF"/>
            <w:noWrap/>
            <w:vAlign w:val="bottom"/>
            <w:hideMark/>
          </w:tcPr>
          <w:p w:rsidR="007F5819" w:rsidRPr="00080C04" w:rsidRDefault="007F5819" w:rsidP="00080C04">
            <w:pPr>
              <w:rPr>
                <w:rFonts w:ascii="Calibri" w:hAnsi="Calibri" w:cs="Calibri"/>
                <w:color w:val="000000"/>
                <w:sz w:val="20"/>
                <w:szCs w:val="20"/>
              </w:rPr>
            </w:pPr>
            <w:r w:rsidRPr="00080C04">
              <w:rPr>
                <w:rFonts w:ascii="Calibri" w:hAnsi="Calibri" w:cs="Calibri"/>
                <w:b/>
                <w:bCs/>
                <w:color w:val="000000"/>
                <w:sz w:val="20"/>
                <w:szCs w:val="20"/>
              </w:rPr>
              <w:t> </w:t>
            </w:r>
          </w:p>
        </w:tc>
      </w:tr>
      <w:tr w:rsidR="007F5819" w:rsidRPr="00080C04" w:rsidTr="007C0378">
        <w:trPr>
          <w:trHeight w:val="276"/>
          <w:jc w:val="center"/>
        </w:trPr>
        <w:tc>
          <w:tcPr>
            <w:tcW w:w="580" w:type="dxa"/>
            <w:tcBorders>
              <w:top w:val="nil"/>
              <w:left w:val="nil"/>
              <w:bottom w:val="nil"/>
              <w:right w:val="nil"/>
            </w:tcBorders>
            <w:shd w:val="clear" w:color="auto" w:fill="auto"/>
            <w:noWrap/>
            <w:vAlign w:val="bottom"/>
          </w:tcPr>
          <w:p w:rsidR="007F5819" w:rsidRPr="00080C04" w:rsidRDefault="007F5819" w:rsidP="00080C04">
            <w:pPr>
              <w:jc w:val="center"/>
              <w:rPr>
                <w:rFonts w:ascii="Calibri" w:hAnsi="Calibri" w:cs="Calibri"/>
                <w:color w:val="000000"/>
                <w:sz w:val="20"/>
                <w:szCs w:val="20"/>
              </w:rPr>
            </w:pPr>
          </w:p>
        </w:tc>
        <w:tc>
          <w:tcPr>
            <w:tcW w:w="4400" w:type="dxa"/>
            <w:tcBorders>
              <w:top w:val="nil"/>
              <w:left w:val="single" w:sz="4" w:space="0" w:color="auto"/>
              <w:bottom w:val="single" w:sz="4" w:space="0" w:color="auto"/>
              <w:right w:val="nil"/>
            </w:tcBorders>
            <w:shd w:val="clear" w:color="000000" w:fill="F2F2F2"/>
            <w:noWrap/>
            <w:vAlign w:val="bottom"/>
          </w:tcPr>
          <w:p w:rsidR="007F5819" w:rsidRPr="00080C04" w:rsidRDefault="007F5819" w:rsidP="00080C04">
            <w:pPr>
              <w:jc w:val="right"/>
              <w:rPr>
                <w:rFonts w:ascii="Calibri" w:hAnsi="Calibri" w:cs="Calibri"/>
                <w:b/>
                <w:bCs/>
                <w:color w:val="000000"/>
                <w:sz w:val="20"/>
                <w:szCs w:val="20"/>
              </w:rPr>
            </w:pPr>
          </w:p>
        </w:tc>
        <w:tc>
          <w:tcPr>
            <w:tcW w:w="960" w:type="dxa"/>
            <w:tcBorders>
              <w:top w:val="nil"/>
              <w:left w:val="nil"/>
              <w:bottom w:val="single" w:sz="4" w:space="0" w:color="auto"/>
              <w:right w:val="nil"/>
            </w:tcBorders>
            <w:shd w:val="clear" w:color="000000" w:fill="F2F2F2"/>
            <w:noWrap/>
            <w:vAlign w:val="bottom"/>
          </w:tcPr>
          <w:p w:rsidR="007F5819" w:rsidRPr="00080C04" w:rsidRDefault="007F5819" w:rsidP="00080C04">
            <w:pPr>
              <w:jc w:val="center"/>
              <w:rPr>
                <w:rFonts w:ascii="Calibri" w:hAnsi="Calibri" w:cs="Calibri"/>
                <w:color w:val="000000"/>
                <w:sz w:val="20"/>
                <w:szCs w:val="20"/>
              </w:rPr>
            </w:pPr>
          </w:p>
        </w:tc>
        <w:tc>
          <w:tcPr>
            <w:tcW w:w="1279" w:type="dxa"/>
            <w:tcBorders>
              <w:top w:val="nil"/>
              <w:left w:val="nil"/>
              <w:bottom w:val="single" w:sz="4" w:space="0" w:color="auto"/>
              <w:right w:val="nil"/>
            </w:tcBorders>
            <w:shd w:val="clear" w:color="000000" w:fill="F2F2F2"/>
            <w:noWrap/>
            <w:vAlign w:val="bottom"/>
          </w:tcPr>
          <w:p w:rsidR="007F5819" w:rsidRPr="00080C04" w:rsidRDefault="007F5819" w:rsidP="00080C04">
            <w:pPr>
              <w:jc w:val="center"/>
              <w:rPr>
                <w:rFonts w:ascii="Calibri" w:hAnsi="Calibri" w:cs="Calibri"/>
                <w:color w:val="000000"/>
                <w:sz w:val="20"/>
                <w:szCs w:val="20"/>
              </w:rPr>
            </w:pPr>
          </w:p>
        </w:tc>
        <w:tc>
          <w:tcPr>
            <w:tcW w:w="1100" w:type="dxa"/>
            <w:tcBorders>
              <w:top w:val="nil"/>
              <w:left w:val="nil"/>
              <w:bottom w:val="single" w:sz="4" w:space="0" w:color="auto"/>
              <w:right w:val="nil"/>
            </w:tcBorders>
            <w:shd w:val="clear" w:color="000000" w:fill="F2F2F2"/>
            <w:noWrap/>
            <w:vAlign w:val="bottom"/>
          </w:tcPr>
          <w:p w:rsidR="007F5819" w:rsidRPr="00080C04" w:rsidRDefault="007F5819" w:rsidP="00080C04">
            <w:pPr>
              <w:jc w:val="center"/>
              <w:rPr>
                <w:rFonts w:ascii="Calibri" w:hAnsi="Calibri" w:cs="Calibri"/>
                <w:color w:val="000000"/>
                <w:sz w:val="20"/>
                <w:szCs w:val="20"/>
              </w:rPr>
            </w:pPr>
          </w:p>
        </w:tc>
        <w:tc>
          <w:tcPr>
            <w:tcW w:w="1520" w:type="dxa"/>
            <w:tcBorders>
              <w:top w:val="nil"/>
              <w:left w:val="single" w:sz="4" w:space="0" w:color="auto"/>
              <w:bottom w:val="single" w:sz="4" w:space="0" w:color="auto"/>
              <w:right w:val="single" w:sz="4" w:space="0" w:color="auto"/>
            </w:tcBorders>
            <w:shd w:val="clear" w:color="000000" w:fill="FFFFFF"/>
            <w:noWrap/>
            <w:vAlign w:val="bottom"/>
          </w:tcPr>
          <w:p w:rsidR="007F5819" w:rsidRPr="00080C04" w:rsidRDefault="007F5819" w:rsidP="00080C04">
            <w:pPr>
              <w:rPr>
                <w:rFonts w:ascii="Calibri" w:hAnsi="Calibri" w:cs="Calibri"/>
                <w:b/>
                <w:bCs/>
                <w:color w:val="000000"/>
                <w:sz w:val="20"/>
                <w:szCs w:val="20"/>
              </w:rPr>
            </w:pPr>
          </w:p>
        </w:tc>
      </w:tr>
    </w:tbl>
    <w:p w:rsidR="00DB7C98" w:rsidRDefault="00DB7C98" w:rsidP="0079396F">
      <w:pPr>
        <w:rPr>
          <w:rFonts w:ascii="Arial" w:hAnsi="Arial" w:cs="Arial"/>
          <w:b/>
          <w:bCs/>
          <w:sz w:val="20"/>
          <w:szCs w:val="20"/>
        </w:rPr>
      </w:pPr>
    </w:p>
    <w:p w:rsidR="00080C04" w:rsidRDefault="00080C04" w:rsidP="00CF1D72">
      <w:pPr>
        <w:jc w:val="center"/>
        <w:rPr>
          <w:rFonts w:ascii="Arial" w:hAnsi="Arial" w:cs="Arial"/>
          <w:b/>
          <w:bCs/>
          <w:sz w:val="20"/>
          <w:szCs w:val="20"/>
          <w:lang w:val="en-US"/>
        </w:rPr>
      </w:pPr>
    </w:p>
    <w:p w:rsidR="00E21C3E" w:rsidRDefault="00E21C3E" w:rsidP="00CF1D72">
      <w:pPr>
        <w:jc w:val="center"/>
        <w:rPr>
          <w:rFonts w:ascii="Arial" w:hAnsi="Arial" w:cs="Arial"/>
          <w:b/>
          <w:bCs/>
          <w:sz w:val="20"/>
          <w:szCs w:val="20"/>
          <w:lang w:val="en-US"/>
        </w:rPr>
      </w:pPr>
    </w:p>
    <w:p w:rsidR="00E21C3E" w:rsidRPr="00E21C3E" w:rsidRDefault="00E21C3E" w:rsidP="00CF1D72">
      <w:pPr>
        <w:jc w:val="center"/>
        <w:rPr>
          <w:rFonts w:ascii="Arial" w:hAnsi="Arial" w:cs="Arial"/>
          <w:b/>
          <w:bCs/>
          <w:sz w:val="20"/>
          <w:szCs w:val="20"/>
          <w:lang w:val="en-US"/>
        </w:rPr>
      </w:pPr>
    </w:p>
    <w:p w:rsidR="00122311" w:rsidRPr="008B3E68" w:rsidRDefault="00122311" w:rsidP="00CF1D72">
      <w:pPr>
        <w:jc w:val="center"/>
        <w:rPr>
          <w:rFonts w:ascii="Arial" w:hAnsi="Arial" w:cs="Arial"/>
          <w:b/>
          <w:bCs/>
          <w:sz w:val="20"/>
          <w:szCs w:val="20"/>
        </w:rPr>
      </w:pPr>
      <w:r>
        <w:rPr>
          <w:rFonts w:ascii="Arial" w:hAnsi="Arial" w:cs="Arial"/>
          <w:b/>
          <w:bCs/>
          <w:sz w:val="20"/>
          <w:szCs w:val="20"/>
        </w:rPr>
        <w:t>Ο ΠΡΟΣΦΕΡΩΝ    ( ΗΜΕΡΟΜΗΝΙΑ / ΟΝΟΜ/ΜΟ / ΥΠΟΓΡΑΦΗ)</w:t>
      </w:r>
    </w:p>
    <w:sectPr w:rsidR="00122311" w:rsidRPr="008B3E68" w:rsidSect="00475119">
      <w:headerReference w:type="even" r:id="rId16"/>
      <w:headerReference w:type="default" r:id="rId17"/>
      <w:footerReference w:type="default" r:id="rId18"/>
      <w:pgSz w:w="11906" w:h="16838" w:code="9"/>
      <w:pgMar w:top="851" w:right="1700" w:bottom="284" w:left="18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B18" w:rsidRDefault="000E0B18">
      <w:r>
        <w:separator/>
      </w:r>
    </w:p>
  </w:endnote>
  <w:endnote w:type="continuationSeparator" w:id="0">
    <w:p w:rsidR="000E0B18" w:rsidRDefault="000E0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C7C" w:rsidRPr="00187194" w:rsidRDefault="00337C7C">
    <w:pPr>
      <w:pStyle w:val="a7"/>
      <w:jc w:val="right"/>
      <w:rPr>
        <w:rFonts w:ascii="Calibri" w:hAnsi="Calibri"/>
        <w:sz w:val="22"/>
        <w:szCs w:val="22"/>
      </w:rPr>
    </w:pPr>
    <w:r w:rsidRPr="00187194">
      <w:rPr>
        <w:rFonts w:ascii="Calibri" w:hAnsi="Calibri"/>
        <w:sz w:val="22"/>
        <w:szCs w:val="22"/>
      </w:rPr>
      <w:fldChar w:fldCharType="begin"/>
    </w:r>
    <w:r w:rsidRPr="00187194">
      <w:rPr>
        <w:rFonts w:ascii="Calibri" w:hAnsi="Calibri"/>
        <w:sz w:val="22"/>
        <w:szCs w:val="22"/>
      </w:rPr>
      <w:instrText>PAGE   \* MERGEFORMAT</w:instrText>
    </w:r>
    <w:r w:rsidRPr="00187194">
      <w:rPr>
        <w:rFonts w:ascii="Calibri" w:hAnsi="Calibri"/>
        <w:sz w:val="22"/>
        <w:szCs w:val="22"/>
      </w:rPr>
      <w:fldChar w:fldCharType="separate"/>
    </w:r>
    <w:r w:rsidR="00453C8D">
      <w:rPr>
        <w:rFonts w:ascii="Calibri" w:hAnsi="Calibri"/>
        <w:noProof/>
        <w:sz w:val="22"/>
        <w:szCs w:val="22"/>
      </w:rPr>
      <w:t>24</w:t>
    </w:r>
    <w:r w:rsidRPr="00187194">
      <w:rPr>
        <w:rFonts w:ascii="Calibri" w:hAnsi="Calibri"/>
        <w:sz w:val="22"/>
        <w:szCs w:val="22"/>
      </w:rPr>
      <w:fldChar w:fldCharType="end"/>
    </w:r>
  </w:p>
  <w:p w:rsidR="00337C7C" w:rsidRDefault="00337C7C" w:rsidP="008E7AE3">
    <w:pPr>
      <w:pStyle w:val="a7"/>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B18" w:rsidRDefault="000E0B18">
      <w:r>
        <w:separator/>
      </w:r>
    </w:p>
  </w:footnote>
  <w:footnote w:type="continuationSeparator" w:id="0">
    <w:p w:rsidR="000E0B18" w:rsidRDefault="000E0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C7C" w:rsidRDefault="00337C7C" w:rsidP="008E7AE3">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37C7C" w:rsidRDefault="00337C7C" w:rsidP="008E7AE3">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C7C" w:rsidRDefault="00337C7C" w:rsidP="008E7AE3">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D80"/>
    <w:multiLevelType w:val="hybridMultilevel"/>
    <w:tmpl w:val="72B637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3CA1EC9"/>
    <w:multiLevelType w:val="hybridMultilevel"/>
    <w:tmpl w:val="81C005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7323FF0"/>
    <w:multiLevelType w:val="hybridMultilevel"/>
    <w:tmpl w:val="5142B8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886298F"/>
    <w:multiLevelType w:val="hybridMultilevel"/>
    <w:tmpl w:val="13D674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8C22FED"/>
    <w:multiLevelType w:val="hybridMultilevel"/>
    <w:tmpl w:val="BE2652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C0E152B"/>
    <w:multiLevelType w:val="hybridMultilevel"/>
    <w:tmpl w:val="4078C0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ED49CD"/>
    <w:multiLevelType w:val="hybridMultilevel"/>
    <w:tmpl w:val="DF1A99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630698C"/>
    <w:multiLevelType w:val="hybridMultilevel"/>
    <w:tmpl w:val="C054F9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7BA7F91"/>
    <w:multiLevelType w:val="hybridMultilevel"/>
    <w:tmpl w:val="68E6B40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A2C3721"/>
    <w:multiLevelType w:val="hybridMultilevel"/>
    <w:tmpl w:val="3D5E94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17F3544"/>
    <w:multiLevelType w:val="hybridMultilevel"/>
    <w:tmpl w:val="A20AF0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34E32F6"/>
    <w:multiLevelType w:val="hybridMultilevel"/>
    <w:tmpl w:val="A2D2C1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52C333A"/>
    <w:multiLevelType w:val="hybridMultilevel"/>
    <w:tmpl w:val="15B664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B7D1A11"/>
    <w:multiLevelType w:val="hybridMultilevel"/>
    <w:tmpl w:val="721C02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DB12379"/>
    <w:multiLevelType w:val="hybridMultilevel"/>
    <w:tmpl w:val="361C4D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F0B72EA"/>
    <w:multiLevelType w:val="hybridMultilevel"/>
    <w:tmpl w:val="301CFD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23607E6"/>
    <w:multiLevelType w:val="hybridMultilevel"/>
    <w:tmpl w:val="14FE9DD6"/>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7">
    <w:nsid w:val="33D8200F"/>
    <w:multiLevelType w:val="hybridMultilevel"/>
    <w:tmpl w:val="46FE0766"/>
    <w:lvl w:ilvl="0" w:tplc="04080001">
      <w:start w:val="1"/>
      <w:numFmt w:val="bullet"/>
      <w:lvlText w:val=""/>
      <w:lvlJc w:val="left"/>
      <w:pPr>
        <w:ind w:left="1365" w:hanging="360"/>
      </w:pPr>
      <w:rPr>
        <w:rFonts w:ascii="Symbol" w:hAnsi="Symbol" w:hint="default"/>
      </w:rPr>
    </w:lvl>
    <w:lvl w:ilvl="1" w:tplc="04080003" w:tentative="1">
      <w:start w:val="1"/>
      <w:numFmt w:val="bullet"/>
      <w:lvlText w:val="o"/>
      <w:lvlJc w:val="left"/>
      <w:pPr>
        <w:ind w:left="2085" w:hanging="360"/>
      </w:pPr>
      <w:rPr>
        <w:rFonts w:ascii="Courier New" w:hAnsi="Courier New" w:cs="Courier New" w:hint="default"/>
      </w:rPr>
    </w:lvl>
    <w:lvl w:ilvl="2" w:tplc="04080005" w:tentative="1">
      <w:start w:val="1"/>
      <w:numFmt w:val="bullet"/>
      <w:lvlText w:val=""/>
      <w:lvlJc w:val="left"/>
      <w:pPr>
        <w:ind w:left="2805" w:hanging="360"/>
      </w:pPr>
      <w:rPr>
        <w:rFonts w:ascii="Wingdings" w:hAnsi="Wingdings" w:hint="default"/>
      </w:rPr>
    </w:lvl>
    <w:lvl w:ilvl="3" w:tplc="04080001" w:tentative="1">
      <w:start w:val="1"/>
      <w:numFmt w:val="bullet"/>
      <w:lvlText w:val=""/>
      <w:lvlJc w:val="left"/>
      <w:pPr>
        <w:ind w:left="3525" w:hanging="360"/>
      </w:pPr>
      <w:rPr>
        <w:rFonts w:ascii="Symbol" w:hAnsi="Symbol" w:hint="default"/>
      </w:rPr>
    </w:lvl>
    <w:lvl w:ilvl="4" w:tplc="04080003" w:tentative="1">
      <w:start w:val="1"/>
      <w:numFmt w:val="bullet"/>
      <w:lvlText w:val="o"/>
      <w:lvlJc w:val="left"/>
      <w:pPr>
        <w:ind w:left="4245" w:hanging="360"/>
      </w:pPr>
      <w:rPr>
        <w:rFonts w:ascii="Courier New" w:hAnsi="Courier New" w:cs="Courier New" w:hint="default"/>
      </w:rPr>
    </w:lvl>
    <w:lvl w:ilvl="5" w:tplc="04080005" w:tentative="1">
      <w:start w:val="1"/>
      <w:numFmt w:val="bullet"/>
      <w:lvlText w:val=""/>
      <w:lvlJc w:val="left"/>
      <w:pPr>
        <w:ind w:left="4965" w:hanging="360"/>
      </w:pPr>
      <w:rPr>
        <w:rFonts w:ascii="Wingdings" w:hAnsi="Wingdings" w:hint="default"/>
      </w:rPr>
    </w:lvl>
    <w:lvl w:ilvl="6" w:tplc="04080001" w:tentative="1">
      <w:start w:val="1"/>
      <w:numFmt w:val="bullet"/>
      <w:lvlText w:val=""/>
      <w:lvlJc w:val="left"/>
      <w:pPr>
        <w:ind w:left="5685" w:hanging="360"/>
      </w:pPr>
      <w:rPr>
        <w:rFonts w:ascii="Symbol" w:hAnsi="Symbol" w:hint="default"/>
      </w:rPr>
    </w:lvl>
    <w:lvl w:ilvl="7" w:tplc="04080003" w:tentative="1">
      <w:start w:val="1"/>
      <w:numFmt w:val="bullet"/>
      <w:lvlText w:val="o"/>
      <w:lvlJc w:val="left"/>
      <w:pPr>
        <w:ind w:left="6405" w:hanging="360"/>
      </w:pPr>
      <w:rPr>
        <w:rFonts w:ascii="Courier New" w:hAnsi="Courier New" w:cs="Courier New" w:hint="default"/>
      </w:rPr>
    </w:lvl>
    <w:lvl w:ilvl="8" w:tplc="04080005" w:tentative="1">
      <w:start w:val="1"/>
      <w:numFmt w:val="bullet"/>
      <w:lvlText w:val=""/>
      <w:lvlJc w:val="left"/>
      <w:pPr>
        <w:ind w:left="7125" w:hanging="360"/>
      </w:pPr>
      <w:rPr>
        <w:rFonts w:ascii="Wingdings" w:hAnsi="Wingdings" w:hint="default"/>
      </w:rPr>
    </w:lvl>
  </w:abstractNum>
  <w:abstractNum w:abstractNumId="18">
    <w:nsid w:val="35DF5EBE"/>
    <w:multiLevelType w:val="singleLevel"/>
    <w:tmpl w:val="0408000F"/>
    <w:lvl w:ilvl="0">
      <w:start w:val="1"/>
      <w:numFmt w:val="decimal"/>
      <w:lvlText w:val="%1."/>
      <w:lvlJc w:val="left"/>
      <w:pPr>
        <w:ind w:left="360" w:hanging="360"/>
      </w:pPr>
    </w:lvl>
  </w:abstractNum>
  <w:abstractNum w:abstractNumId="19">
    <w:nsid w:val="37A6201F"/>
    <w:multiLevelType w:val="hybridMultilevel"/>
    <w:tmpl w:val="06D0D7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7C5486C"/>
    <w:multiLevelType w:val="hybridMultilevel"/>
    <w:tmpl w:val="F438C7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38B81F31"/>
    <w:multiLevelType w:val="hybridMultilevel"/>
    <w:tmpl w:val="C24EC9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D9D6029"/>
    <w:multiLevelType w:val="hybridMultilevel"/>
    <w:tmpl w:val="9D08AD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3E0D42F3"/>
    <w:multiLevelType w:val="hybridMultilevel"/>
    <w:tmpl w:val="3BC8F5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3F6B3EB0"/>
    <w:multiLevelType w:val="hybridMultilevel"/>
    <w:tmpl w:val="6062F9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43E5640F"/>
    <w:multiLevelType w:val="hybridMultilevel"/>
    <w:tmpl w:val="C748B5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44A81E02"/>
    <w:multiLevelType w:val="hybridMultilevel"/>
    <w:tmpl w:val="DD1647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45E073F2"/>
    <w:multiLevelType w:val="hybridMultilevel"/>
    <w:tmpl w:val="CF72BC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4A474D7E"/>
    <w:multiLevelType w:val="hybridMultilevel"/>
    <w:tmpl w:val="564891B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4A9E5EEF"/>
    <w:multiLevelType w:val="hybridMultilevel"/>
    <w:tmpl w:val="516E397C"/>
    <w:lvl w:ilvl="0" w:tplc="F2FE9A62">
      <w:start w:val="350"/>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0">
    <w:nsid w:val="4FC74AB2"/>
    <w:multiLevelType w:val="hybridMultilevel"/>
    <w:tmpl w:val="AD4A67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538B3CD5"/>
    <w:multiLevelType w:val="hybridMultilevel"/>
    <w:tmpl w:val="096E39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55B67BBF"/>
    <w:multiLevelType w:val="hybridMultilevel"/>
    <w:tmpl w:val="383A98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58672C09"/>
    <w:multiLevelType w:val="hybridMultilevel"/>
    <w:tmpl w:val="34DC30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599E4BF5"/>
    <w:multiLevelType w:val="hybridMultilevel"/>
    <w:tmpl w:val="02023F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5CB71929"/>
    <w:multiLevelType w:val="hybridMultilevel"/>
    <w:tmpl w:val="C9DE06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5F784184"/>
    <w:multiLevelType w:val="hybridMultilevel"/>
    <w:tmpl w:val="65BA23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54A1BFD"/>
    <w:multiLevelType w:val="hybridMultilevel"/>
    <w:tmpl w:val="4D16AC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658F78AB"/>
    <w:multiLevelType w:val="hybridMultilevel"/>
    <w:tmpl w:val="962A689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68DB7A51"/>
    <w:multiLevelType w:val="hybridMultilevel"/>
    <w:tmpl w:val="98CAE5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nsid w:val="69396DCC"/>
    <w:multiLevelType w:val="hybridMultilevel"/>
    <w:tmpl w:val="E9F642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6DD7321A"/>
    <w:multiLevelType w:val="hybridMultilevel"/>
    <w:tmpl w:val="486A9F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6E242869"/>
    <w:multiLevelType w:val="hybridMultilevel"/>
    <w:tmpl w:val="093CAC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6E4B7E1A"/>
    <w:multiLevelType w:val="hybridMultilevel"/>
    <w:tmpl w:val="EE3C0F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nsid w:val="70B36077"/>
    <w:multiLevelType w:val="hybridMultilevel"/>
    <w:tmpl w:val="1338A7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727A7FED"/>
    <w:multiLevelType w:val="hybridMultilevel"/>
    <w:tmpl w:val="FBDCB3A0"/>
    <w:lvl w:ilvl="0" w:tplc="04080001">
      <w:start w:val="1"/>
      <w:numFmt w:val="bullet"/>
      <w:lvlText w:val=""/>
      <w:lvlJc w:val="left"/>
      <w:pPr>
        <w:ind w:left="786" w:hanging="360"/>
      </w:pPr>
      <w:rPr>
        <w:rFonts w:ascii="Symbol" w:hAnsi="Symbol"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46">
    <w:nsid w:val="74163223"/>
    <w:multiLevelType w:val="hybridMultilevel"/>
    <w:tmpl w:val="6374AE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nsid w:val="75DF4858"/>
    <w:multiLevelType w:val="hybridMultilevel"/>
    <w:tmpl w:val="3D2E8C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7A113B41"/>
    <w:multiLevelType w:val="hybridMultilevel"/>
    <w:tmpl w:val="B41AEB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6"/>
  </w:num>
  <w:num w:numId="2">
    <w:abstractNumId w:val="38"/>
  </w:num>
  <w:num w:numId="3">
    <w:abstractNumId w:val="34"/>
  </w:num>
  <w:num w:numId="4">
    <w:abstractNumId w:val="18"/>
  </w:num>
  <w:num w:numId="5">
    <w:abstractNumId w:val="14"/>
  </w:num>
  <w:num w:numId="6">
    <w:abstractNumId w:val="22"/>
  </w:num>
  <w:num w:numId="7">
    <w:abstractNumId w:val="3"/>
  </w:num>
  <w:num w:numId="8">
    <w:abstractNumId w:val="43"/>
  </w:num>
  <w:num w:numId="9">
    <w:abstractNumId w:val="32"/>
  </w:num>
  <w:num w:numId="10">
    <w:abstractNumId w:val="30"/>
  </w:num>
  <w:num w:numId="11">
    <w:abstractNumId w:val="21"/>
  </w:num>
  <w:num w:numId="12">
    <w:abstractNumId w:val="25"/>
  </w:num>
  <w:num w:numId="13">
    <w:abstractNumId w:val="46"/>
  </w:num>
  <w:num w:numId="14">
    <w:abstractNumId w:val="24"/>
  </w:num>
  <w:num w:numId="15">
    <w:abstractNumId w:val="23"/>
  </w:num>
  <w:num w:numId="16">
    <w:abstractNumId w:val="26"/>
  </w:num>
  <w:num w:numId="17">
    <w:abstractNumId w:val="40"/>
  </w:num>
  <w:num w:numId="18">
    <w:abstractNumId w:val="1"/>
  </w:num>
  <w:num w:numId="19">
    <w:abstractNumId w:val="8"/>
  </w:num>
  <w:num w:numId="20">
    <w:abstractNumId w:val="15"/>
  </w:num>
  <w:num w:numId="21">
    <w:abstractNumId w:val="31"/>
  </w:num>
  <w:num w:numId="22">
    <w:abstractNumId w:val="27"/>
  </w:num>
  <w:num w:numId="23">
    <w:abstractNumId w:val="7"/>
  </w:num>
  <w:num w:numId="24">
    <w:abstractNumId w:val="47"/>
  </w:num>
  <w:num w:numId="25">
    <w:abstractNumId w:val="44"/>
  </w:num>
  <w:num w:numId="26">
    <w:abstractNumId w:val="0"/>
  </w:num>
  <w:num w:numId="27">
    <w:abstractNumId w:val="4"/>
  </w:num>
  <w:num w:numId="28">
    <w:abstractNumId w:val="6"/>
  </w:num>
  <w:num w:numId="29">
    <w:abstractNumId w:val="10"/>
  </w:num>
  <w:num w:numId="30">
    <w:abstractNumId w:val="35"/>
  </w:num>
  <w:num w:numId="31">
    <w:abstractNumId w:val="19"/>
  </w:num>
  <w:num w:numId="32">
    <w:abstractNumId w:val="9"/>
  </w:num>
  <w:num w:numId="33">
    <w:abstractNumId w:val="2"/>
  </w:num>
  <w:num w:numId="34">
    <w:abstractNumId w:val="33"/>
  </w:num>
  <w:num w:numId="35">
    <w:abstractNumId w:val="42"/>
  </w:num>
  <w:num w:numId="36">
    <w:abstractNumId w:val="37"/>
  </w:num>
  <w:num w:numId="37">
    <w:abstractNumId w:val="41"/>
  </w:num>
  <w:num w:numId="38">
    <w:abstractNumId w:val="13"/>
  </w:num>
  <w:num w:numId="39">
    <w:abstractNumId w:val="36"/>
  </w:num>
  <w:num w:numId="40">
    <w:abstractNumId w:val="48"/>
  </w:num>
  <w:num w:numId="41">
    <w:abstractNumId w:val="45"/>
  </w:num>
  <w:num w:numId="42">
    <w:abstractNumId w:val="39"/>
  </w:num>
  <w:num w:numId="43">
    <w:abstractNumId w:val="5"/>
  </w:num>
  <w:num w:numId="44">
    <w:abstractNumId w:val="11"/>
  </w:num>
  <w:num w:numId="45">
    <w:abstractNumId w:val="20"/>
  </w:num>
  <w:num w:numId="46">
    <w:abstractNumId w:val="29"/>
  </w:num>
  <w:num w:numId="47">
    <w:abstractNumId w:val="12"/>
  </w:num>
  <w:num w:numId="48">
    <w:abstractNumId w:val="17"/>
  </w:num>
  <w:num w:numId="49">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311"/>
    <w:rsid w:val="00000471"/>
    <w:rsid w:val="000005A5"/>
    <w:rsid w:val="00000FBE"/>
    <w:rsid w:val="00001C96"/>
    <w:rsid w:val="0000732E"/>
    <w:rsid w:val="0000743A"/>
    <w:rsid w:val="00012171"/>
    <w:rsid w:val="00015211"/>
    <w:rsid w:val="000208C4"/>
    <w:rsid w:val="00025244"/>
    <w:rsid w:val="00031F80"/>
    <w:rsid w:val="0003332B"/>
    <w:rsid w:val="00033ACD"/>
    <w:rsid w:val="0003509D"/>
    <w:rsid w:val="000351C2"/>
    <w:rsid w:val="000378AF"/>
    <w:rsid w:val="0004313A"/>
    <w:rsid w:val="0004386E"/>
    <w:rsid w:val="000500BD"/>
    <w:rsid w:val="00050AF7"/>
    <w:rsid w:val="00060E45"/>
    <w:rsid w:val="0006188A"/>
    <w:rsid w:val="0006215A"/>
    <w:rsid w:val="00062BA7"/>
    <w:rsid w:val="00063616"/>
    <w:rsid w:val="00066D43"/>
    <w:rsid w:val="00071119"/>
    <w:rsid w:val="00075D69"/>
    <w:rsid w:val="000803C8"/>
    <w:rsid w:val="00080C04"/>
    <w:rsid w:val="00091E28"/>
    <w:rsid w:val="00095B64"/>
    <w:rsid w:val="0009679D"/>
    <w:rsid w:val="000A52E0"/>
    <w:rsid w:val="000B0C11"/>
    <w:rsid w:val="000B0D4F"/>
    <w:rsid w:val="000B20BF"/>
    <w:rsid w:val="000B2C72"/>
    <w:rsid w:val="000B3B8C"/>
    <w:rsid w:val="000B7D0D"/>
    <w:rsid w:val="000C31E7"/>
    <w:rsid w:val="000C55C9"/>
    <w:rsid w:val="000D37F9"/>
    <w:rsid w:val="000D5C6E"/>
    <w:rsid w:val="000D6C43"/>
    <w:rsid w:val="000E0167"/>
    <w:rsid w:val="000E0B18"/>
    <w:rsid w:val="000E136E"/>
    <w:rsid w:val="000E1E26"/>
    <w:rsid w:val="000E2F24"/>
    <w:rsid w:val="000E4693"/>
    <w:rsid w:val="000E531B"/>
    <w:rsid w:val="000E7DEC"/>
    <w:rsid w:val="000F6F67"/>
    <w:rsid w:val="001000EA"/>
    <w:rsid w:val="00100C2E"/>
    <w:rsid w:val="001021D6"/>
    <w:rsid w:val="001026E9"/>
    <w:rsid w:val="00107032"/>
    <w:rsid w:val="00107E59"/>
    <w:rsid w:val="00112D21"/>
    <w:rsid w:val="00113101"/>
    <w:rsid w:val="001131CB"/>
    <w:rsid w:val="00115534"/>
    <w:rsid w:val="00117A01"/>
    <w:rsid w:val="00122311"/>
    <w:rsid w:val="00124E48"/>
    <w:rsid w:val="00124F06"/>
    <w:rsid w:val="00125D1D"/>
    <w:rsid w:val="00126C84"/>
    <w:rsid w:val="00127F9A"/>
    <w:rsid w:val="001368E7"/>
    <w:rsid w:val="001453B1"/>
    <w:rsid w:val="00145BF6"/>
    <w:rsid w:val="00147CAF"/>
    <w:rsid w:val="0015087B"/>
    <w:rsid w:val="0015218E"/>
    <w:rsid w:val="001527B6"/>
    <w:rsid w:val="00152C7C"/>
    <w:rsid w:val="001530BF"/>
    <w:rsid w:val="00153C07"/>
    <w:rsid w:val="00154B22"/>
    <w:rsid w:val="001700E2"/>
    <w:rsid w:val="00170FD2"/>
    <w:rsid w:val="001727AD"/>
    <w:rsid w:val="00180E46"/>
    <w:rsid w:val="00181CC0"/>
    <w:rsid w:val="00186E7A"/>
    <w:rsid w:val="00187194"/>
    <w:rsid w:val="001922BC"/>
    <w:rsid w:val="001A0592"/>
    <w:rsid w:val="001A49C0"/>
    <w:rsid w:val="001B221B"/>
    <w:rsid w:val="001D4C1A"/>
    <w:rsid w:val="001E3A42"/>
    <w:rsid w:val="001E4932"/>
    <w:rsid w:val="001E4E61"/>
    <w:rsid w:val="001E6F8D"/>
    <w:rsid w:val="001F0019"/>
    <w:rsid w:val="001F0F9C"/>
    <w:rsid w:val="001F1C3E"/>
    <w:rsid w:val="001F2036"/>
    <w:rsid w:val="001F31BA"/>
    <w:rsid w:val="001F5F21"/>
    <w:rsid w:val="002042DB"/>
    <w:rsid w:val="00205AE1"/>
    <w:rsid w:val="00212C63"/>
    <w:rsid w:val="00216A2A"/>
    <w:rsid w:val="00221599"/>
    <w:rsid w:val="00226D3D"/>
    <w:rsid w:val="0022730A"/>
    <w:rsid w:val="00231601"/>
    <w:rsid w:val="00234CAD"/>
    <w:rsid w:val="00236992"/>
    <w:rsid w:val="00236CA3"/>
    <w:rsid w:val="00244D2E"/>
    <w:rsid w:val="002476A9"/>
    <w:rsid w:val="00247B9F"/>
    <w:rsid w:val="00261C15"/>
    <w:rsid w:val="00262800"/>
    <w:rsid w:val="002636CD"/>
    <w:rsid w:val="00264E12"/>
    <w:rsid w:val="0027086D"/>
    <w:rsid w:val="00271AA0"/>
    <w:rsid w:val="00271FBE"/>
    <w:rsid w:val="00274105"/>
    <w:rsid w:val="00275589"/>
    <w:rsid w:val="00277256"/>
    <w:rsid w:val="0027795E"/>
    <w:rsid w:val="00280481"/>
    <w:rsid w:val="00280C73"/>
    <w:rsid w:val="002810BB"/>
    <w:rsid w:val="00284667"/>
    <w:rsid w:val="00290787"/>
    <w:rsid w:val="002A03C8"/>
    <w:rsid w:val="002A1214"/>
    <w:rsid w:val="002A6940"/>
    <w:rsid w:val="002A76C7"/>
    <w:rsid w:val="002B133C"/>
    <w:rsid w:val="002B6CB3"/>
    <w:rsid w:val="002C1BE1"/>
    <w:rsid w:val="002C3507"/>
    <w:rsid w:val="002D264F"/>
    <w:rsid w:val="002D3EC3"/>
    <w:rsid w:val="002D4E95"/>
    <w:rsid w:val="002D62FB"/>
    <w:rsid w:val="002D65DB"/>
    <w:rsid w:val="002D7FE4"/>
    <w:rsid w:val="002E5323"/>
    <w:rsid w:val="002E61C5"/>
    <w:rsid w:val="002F0B91"/>
    <w:rsid w:val="002F4647"/>
    <w:rsid w:val="002F6EB1"/>
    <w:rsid w:val="00300F52"/>
    <w:rsid w:val="003019CC"/>
    <w:rsid w:val="00310A5A"/>
    <w:rsid w:val="003115CC"/>
    <w:rsid w:val="00317633"/>
    <w:rsid w:val="00320ABC"/>
    <w:rsid w:val="003319C2"/>
    <w:rsid w:val="003346FA"/>
    <w:rsid w:val="00337C7C"/>
    <w:rsid w:val="00340AF7"/>
    <w:rsid w:val="0034494B"/>
    <w:rsid w:val="003511B3"/>
    <w:rsid w:val="003522A7"/>
    <w:rsid w:val="00354277"/>
    <w:rsid w:val="00354EA2"/>
    <w:rsid w:val="0035650D"/>
    <w:rsid w:val="003575DE"/>
    <w:rsid w:val="0036016E"/>
    <w:rsid w:val="00362886"/>
    <w:rsid w:val="00363B0B"/>
    <w:rsid w:val="003642B4"/>
    <w:rsid w:val="00365262"/>
    <w:rsid w:val="003671D2"/>
    <w:rsid w:val="00377286"/>
    <w:rsid w:val="00380390"/>
    <w:rsid w:val="00381E35"/>
    <w:rsid w:val="00382EFB"/>
    <w:rsid w:val="00383210"/>
    <w:rsid w:val="003866EF"/>
    <w:rsid w:val="003933FC"/>
    <w:rsid w:val="003A60F1"/>
    <w:rsid w:val="003A7F21"/>
    <w:rsid w:val="003B321C"/>
    <w:rsid w:val="003B6577"/>
    <w:rsid w:val="003B7948"/>
    <w:rsid w:val="003C3A0D"/>
    <w:rsid w:val="003C6834"/>
    <w:rsid w:val="003D76BE"/>
    <w:rsid w:val="003D7F06"/>
    <w:rsid w:val="003E388A"/>
    <w:rsid w:val="003E4FA5"/>
    <w:rsid w:val="003E60A1"/>
    <w:rsid w:val="003E62B0"/>
    <w:rsid w:val="003E714E"/>
    <w:rsid w:val="003E7B7F"/>
    <w:rsid w:val="003F0D26"/>
    <w:rsid w:val="003F2C64"/>
    <w:rsid w:val="003F5561"/>
    <w:rsid w:val="003F6459"/>
    <w:rsid w:val="00406F09"/>
    <w:rsid w:val="00407216"/>
    <w:rsid w:val="00411408"/>
    <w:rsid w:val="00411925"/>
    <w:rsid w:val="00413265"/>
    <w:rsid w:val="004133C5"/>
    <w:rsid w:val="00415053"/>
    <w:rsid w:val="00415B79"/>
    <w:rsid w:val="0042042D"/>
    <w:rsid w:val="004211BC"/>
    <w:rsid w:val="004229B9"/>
    <w:rsid w:val="00424FCD"/>
    <w:rsid w:val="004278CB"/>
    <w:rsid w:val="0044299B"/>
    <w:rsid w:val="00444B57"/>
    <w:rsid w:val="00450ED6"/>
    <w:rsid w:val="0045360A"/>
    <w:rsid w:val="00453C8D"/>
    <w:rsid w:val="00454FBF"/>
    <w:rsid w:val="00464671"/>
    <w:rsid w:val="00464819"/>
    <w:rsid w:val="00466491"/>
    <w:rsid w:val="00466C2D"/>
    <w:rsid w:val="00475119"/>
    <w:rsid w:val="00486C6A"/>
    <w:rsid w:val="004905BB"/>
    <w:rsid w:val="00490B00"/>
    <w:rsid w:val="00490D69"/>
    <w:rsid w:val="00497CF5"/>
    <w:rsid w:val="004B2871"/>
    <w:rsid w:val="004B5F34"/>
    <w:rsid w:val="004B617A"/>
    <w:rsid w:val="004B61EB"/>
    <w:rsid w:val="004B7450"/>
    <w:rsid w:val="004B7B0A"/>
    <w:rsid w:val="004C324A"/>
    <w:rsid w:val="004C3361"/>
    <w:rsid w:val="004C47C6"/>
    <w:rsid w:val="004C6C16"/>
    <w:rsid w:val="004D3E6C"/>
    <w:rsid w:val="004D5170"/>
    <w:rsid w:val="004E18B6"/>
    <w:rsid w:val="004E7CD1"/>
    <w:rsid w:val="004F1CCA"/>
    <w:rsid w:val="004F3B0E"/>
    <w:rsid w:val="00504CAA"/>
    <w:rsid w:val="005079A7"/>
    <w:rsid w:val="00510D24"/>
    <w:rsid w:val="00510FED"/>
    <w:rsid w:val="00511975"/>
    <w:rsid w:val="0051217F"/>
    <w:rsid w:val="005149BE"/>
    <w:rsid w:val="00514B2E"/>
    <w:rsid w:val="00515461"/>
    <w:rsid w:val="00515B18"/>
    <w:rsid w:val="00517386"/>
    <w:rsid w:val="0052034F"/>
    <w:rsid w:val="005216B7"/>
    <w:rsid w:val="00522D98"/>
    <w:rsid w:val="00530674"/>
    <w:rsid w:val="00531603"/>
    <w:rsid w:val="0053192D"/>
    <w:rsid w:val="00532935"/>
    <w:rsid w:val="0053469E"/>
    <w:rsid w:val="0053480C"/>
    <w:rsid w:val="005362D0"/>
    <w:rsid w:val="0053669A"/>
    <w:rsid w:val="00541C0C"/>
    <w:rsid w:val="00543206"/>
    <w:rsid w:val="00545BE4"/>
    <w:rsid w:val="0055291D"/>
    <w:rsid w:val="00553DFA"/>
    <w:rsid w:val="005654A4"/>
    <w:rsid w:val="00575FB8"/>
    <w:rsid w:val="00576AC5"/>
    <w:rsid w:val="0058065C"/>
    <w:rsid w:val="0058163C"/>
    <w:rsid w:val="005826F8"/>
    <w:rsid w:val="00584880"/>
    <w:rsid w:val="00586051"/>
    <w:rsid w:val="005B3070"/>
    <w:rsid w:val="005B3A64"/>
    <w:rsid w:val="005B3AD4"/>
    <w:rsid w:val="005B6828"/>
    <w:rsid w:val="005D1183"/>
    <w:rsid w:val="005D39BD"/>
    <w:rsid w:val="005D39F6"/>
    <w:rsid w:val="005D47AD"/>
    <w:rsid w:val="005D6431"/>
    <w:rsid w:val="005D6806"/>
    <w:rsid w:val="005D7192"/>
    <w:rsid w:val="005E12A2"/>
    <w:rsid w:val="005E148B"/>
    <w:rsid w:val="005F2AE3"/>
    <w:rsid w:val="00600379"/>
    <w:rsid w:val="00602E2D"/>
    <w:rsid w:val="0060676E"/>
    <w:rsid w:val="00610F62"/>
    <w:rsid w:val="00620324"/>
    <w:rsid w:val="00633062"/>
    <w:rsid w:val="006335A9"/>
    <w:rsid w:val="006342CC"/>
    <w:rsid w:val="00634D24"/>
    <w:rsid w:val="006368C2"/>
    <w:rsid w:val="00644C49"/>
    <w:rsid w:val="0064548C"/>
    <w:rsid w:val="006463A9"/>
    <w:rsid w:val="00653776"/>
    <w:rsid w:val="0065395C"/>
    <w:rsid w:val="00663009"/>
    <w:rsid w:val="0066545E"/>
    <w:rsid w:val="006659D8"/>
    <w:rsid w:val="00671238"/>
    <w:rsid w:val="00672465"/>
    <w:rsid w:val="00675D60"/>
    <w:rsid w:val="00680489"/>
    <w:rsid w:val="006819EE"/>
    <w:rsid w:val="00681F45"/>
    <w:rsid w:val="00683281"/>
    <w:rsid w:val="00683BCA"/>
    <w:rsid w:val="0069040C"/>
    <w:rsid w:val="0069353F"/>
    <w:rsid w:val="00694873"/>
    <w:rsid w:val="00697FDD"/>
    <w:rsid w:val="006A28E4"/>
    <w:rsid w:val="006A3D6A"/>
    <w:rsid w:val="006A5E0B"/>
    <w:rsid w:val="006A67A2"/>
    <w:rsid w:val="006A73B7"/>
    <w:rsid w:val="006A7F5C"/>
    <w:rsid w:val="006B119A"/>
    <w:rsid w:val="006B1637"/>
    <w:rsid w:val="006B2E44"/>
    <w:rsid w:val="006B42AB"/>
    <w:rsid w:val="006B554C"/>
    <w:rsid w:val="006B5E62"/>
    <w:rsid w:val="006B6ACF"/>
    <w:rsid w:val="006B6E18"/>
    <w:rsid w:val="006C055E"/>
    <w:rsid w:val="006C0B20"/>
    <w:rsid w:val="006C719E"/>
    <w:rsid w:val="006E455B"/>
    <w:rsid w:val="006F3600"/>
    <w:rsid w:val="006F3C45"/>
    <w:rsid w:val="006F4F93"/>
    <w:rsid w:val="006F5510"/>
    <w:rsid w:val="00704086"/>
    <w:rsid w:val="00705EEE"/>
    <w:rsid w:val="0071159F"/>
    <w:rsid w:val="00711DE0"/>
    <w:rsid w:val="00717591"/>
    <w:rsid w:val="00717DF0"/>
    <w:rsid w:val="00722EDC"/>
    <w:rsid w:val="00727649"/>
    <w:rsid w:val="00730A7B"/>
    <w:rsid w:val="0073253F"/>
    <w:rsid w:val="00734931"/>
    <w:rsid w:val="00746D8C"/>
    <w:rsid w:val="00752C17"/>
    <w:rsid w:val="007532B3"/>
    <w:rsid w:val="00755D8F"/>
    <w:rsid w:val="00762448"/>
    <w:rsid w:val="00763A97"/>
    <w:rsid w:val="00765874"/>
    <w:rsid w:val="00766B18"/>
    <w:rsid w:val="00774CE3"/>
    <w:rsid w:val="00777899"/>
    <w:rsid w:val="00777B3C"/>
    <w:rsid w:val="007802C2"/>
    <w:rsid w:val="007802E7"/>
    <w:rsid w:val="00780561"/>
    <w:rsid w:val="00780A28"/>
    <w:rsid w:val="00782075"/>
    <w:rsid w:val="007846CC"/>
    <w:rsid w:val="007851F1"/>
    <w:rsid w:val="007913E5"/>
    <w:rsid w:val="00792FF0"/>
    <w:rsid w:val="0079396F"/>
    <w:rsid w:val="00795451"/>
    <w:rsid w:val="00796F91"/>
    <w:rsid w:val="007A0BFC"/>
    <w:rsid w:val="007B25C9"/>
    <w:rsid w:val="007B2D7F"/>
    <w:rsid w:val="007B425A"/>
    <w:rsid w:val="007B4432"/>
    <w:rsid w:val="007B666A"/>
    <w:rsid w:val="007B6A71"/>
    <w:rsid w:val="007C0378"/>
    <w:rsid w:val="007C12C6"/>
    <w:rsid w:val="007C364E"/>
    <w:rsid w:val="007C4183"/>
    <w:rsid w:val="007D44E3"/>
    <w:rsid w:val="007D4B04"/>
    <w:rsid w:val="007D4DCC"/>
    <w:rsid w:val="007F5819"/>
    <w:rsid w:val="007F7D9B"/>
    <w:rsid w:val="008050D0"/>
    <w:rsid w:val="00810A1D"/>
    <w:rsid w:val="00813498"/>
    <w:rsid w:val="008150F3"/>
    <w:rsid w:val="00815CE5"/>
    <w:rsid w:val="008252A1"/>
    <w:rsid w:val="008262AC"/>
    <w:rsid w:val="00826BF0"/>
    <w:rsid w:val="008305A1"/>
    <w:rsid w:val="00832717"/>
    <w:rsid w:val="00851552"/>
    <w:rsid w:val="0085189E"/>
    <w:rsid w:val="008528F4"/>
    <w:rsid w:val="0085438C"/>
    <w:rsid w:val="008572B1"/>
    <w:rsid w:val="00864384"/>
    <w:rsid w:val="00866E89"/>
    <w:rsid w:val="008678C1"/>
    <w:rsid w:val="00871278"/>
    <w:rsid w:val="008721E7"/>
    <w:rsid w:val="00872584"/>
    <w:rsid w:val="00877CDE"/>
    <w:rsid w:val="00880555"/>
    <w:rsid w:val="00887670"/>
    <w:rsid w:val="00891E18"/>
    <w:rsid w:val="00893FD1"/>
    <w:rsid w:val="0089410D"/>
    <w:rsid w:val="00895E46"/>
    <w:rsid w:val="008A0716"/>
    <w:rsid w:val="008A148B"/>
    <w:rsid w:val="008C09E4"/>
    <w:rsid w:val="008C717B"/>
    <w:rsid w:val="008D3D5E"/>
    <w:rsid w:val="008D4FB9"/>
    <w:rsid w:val="008E633C"/>
    <w:rsid w:val="008E7AE3"/>
    <w:rsid w:val="008F1494"/>
    <w:rsid w:val="008F1D79"/>
    <w:rsid w:val="008F21BE"/>
    <w:rsid w:val="008F38D2"/>
    <w:rsid w:val="008F4D05"/>
    <w:rsid w:val="009002DF"/>
    <w:rsid w:val="009027FE"/>
    <w:rsid w:val="009029BA"/>
    <w:rsid w:val="0090568A"/>
    <w:rsid w:val="0090634E"/>
    <w:rsid w:val="009063CC"/>
    <w:rsid w:val="00910050"/>
    <w:rsid w:val="00910B14"/>
    <w:rsid w:val="00915285"/>
    <w:rsid w:val="00924368"/>
    <w:rsid w:val="00927CA1"/>
    <w:rsid w:val="00941EB4"/>
    <w:rsid w:val="0094386C"/>
    <w:rsid w:val="00945899"/>
    <w:rsid w:val="009478F7"/>
    <w:rsid w:val="00951EDC"/>
    <w:rsid w:val="00953AD7"/>
    <w:rsid w:val="00954103"/>
    <w:rsid w:val="0095676B"/>
    <w:rsid w:val="009569D1"/>
    <w:rsid w:val="00957128"/>
    <w:rsid w:val="00960183"/>
    <w:rsid w:val="009630A3"/>
    <w:rsid w:val="00964320"/>
    <w:rsid w:val="009648F5"/>
    <w:rsid w:val="00964B6B"/>
    <w:rsid w:val="009802BF"/>
    <w:rsid w:val="009814DA"/>
    <w:rsid w:val="00984ADC"/>
    <w:rsid w:val="00991147"/>
    <w:rsid w:val="00992DAB"/>
    <w:rsid w:val="00994FE0"/>
    <w:rsid w:val="00995D6F"/>
    <w:rsid w:val="0099620F"/>
    <w:rsid w:val="009A286B"/>
    <w:rsid w:val="009A73CF"/>
    <w:rsid w:val="009A76D3"/>
    <w:rsid w:val="009A7E2E"/>
    <w:rsid w:val="009A7EA8"/>
    <w:rsid w:val="009B093F"/>
    <w:rsid w:val="009B5D4C"/>
    <w:rsid w:val="009B6B45"/>
    <w:rsid w:val="009C4358"/>
    <w:rsid w:val="009C6F0F"/>
    <w:rsid w:val="009D09A0"/>
    <w:rsid w:val="009D526B"/>
    <w:rsid w:val="009E658E"/>
    <w:rsid w:val="009E786F"/>
    <w:rsid w:val="009F1994"/>
    <w:rsid w:val="009F2173"/>
    <w:rsid w:val="009F31D7"/>
    <w:rsid w:val="009F4A55"/>
    <w:rsid w:val="009F5186"/>
    <w:rsid w:val="00A04068"/>
    <w:rsid w:val="00A24F8A"/>
    <w:rsid w:val="00A27D1E"/>
    <w:rsid w:val="00A3010A"/>
    <w:rsid w:val="00A32A14"/>
    <w:rsid w:val="00A33090"/>
    <w:rsid w:val="00A516B8"/>
    <w:rsid w:val="00A5386F"/>
    <w:rsid w:val="00A55394"/>
    <w:rsid w:val="00A74507"/>
    <w:rsid w:val="00A80CAC"/>
    <w:rsid w:val="00A86F30"/>
    <w:rsid w:val="00A87535"/>
    <w:rsid w:val="00A92E0A"/>
    <w:rsid w:val="00AA6DE7"/>
    <w:rsid w:val="00AD2A63"/>
    <w:rsid w:val="00AE3058"/>
    <w:rsid w:val="00AE46E1"/>
    <w:rsid w:val="00AF3393"/>
    <w:rsid w:val="00AF3B22"/>
    <w:rsid w:val="00AF3B75"/>
    <w:rsid w:val="00B0261E"/>
    <w:rsid w:val="00B03C73"/>
    <w:rsid w:val="00B04728"/>
    <w:rsid w:val="00B063EA"/>
    <w:rsid w:val="00B13EC4"/>
    <w:rsid w:val="00B169B6"/>
    <w:rsid w:val="00B21CCA"/>
    <w:rsid w:val="00B249F7"/>
    <w:rsid w:val="00B2664E"/>
    <w:rsid w:val="00B27570"/>
    <w:rsid w:val="00B31617"/>
    <w:rsid w:val="00B32B0A"/>
    <w:rsid w:val="00B355A9"/>
    <w:rsid w:val="00B42427"/>
    <w:rsid w:val="00B52205"/>
    <w:rsid w:val="00B54456"/>
    <w:rsid w:val="00B6189F"/>
    <w:rsid w:val="00B62916"/>
    <w:rsid w:val="00B66F35"/>
    <w:rsid w:val="00B701D0"/>
    <w:rsid w:val="00B764B0"/>
    <w:rsid w:val="00B81EF1"/>
    <w:rsid w:val="00B83876"/>
    <w:rsid w:val="00B860F2"/>
    <w:rsid w:val="00B900EB"/>
    <w:rsid w:val="00B92479"/>
    <w:rsid w:val="00B94959"/>
    <w:rsid w:val="00BB0172"/>
    <w:rsid w:val="00BB3E46"/>
    <w:rsid w:val="00BC1BD5"/>
    <w:rsid w:val="00BC337C"/>
    <w:rsid w:val="00BC45A9"/>
    <w:rsid w:val="00BD128E"/>
    <w:rsid w:val="00BD44FF"/>
    <w:rsid w:val="00BE3409"/>
    <w:rsid w:val="00BE3B18"/>
    <w:rsid w:val="00BE4B23"/>
    <w:rsid w:val="00BE4F6C"/>
    <w:rsid w:val="00BE5500"/>
    <w:rsid w:val="00BF316C"/>
    <w:rsid w:val="00BF44E4"/>
    <w:rsid w:val="00C15119"/>
    <w:rsid w:val="00C17FC0"/>
    <w:rsid w:val="00C22C55"/>
    <w:rsid w:val="00C24CBB"/>
    <w:rsid w:val="00C33659"/>
    <w:rsid w:val="00C405D3"/>
    <w:rsid w:val="00C4098E"/>
    <w:rsid w:val="00C40C19"/>
    <w:rsid w:val="00C46D8C"/>
    <w:rsid w:val="00C47C1D"/>
    <w:rsid w:val="00C51D9D"/>
    <w:rsid w:val="00C56217"/>
    <w:rsid w:val="00C5635E"/>
    <w:rsid w:val="00C609A8"/>
    <w:rsid w:val="00C6109A"/>
    <w:rsid w:val="00C6750E"/>
    <w:rsid w:val="00C72689"/>
    <w:rsid w:val="00C7520D"/>
    <w:rsid w:val="00C7605A"/>
    <w:rsid w:val="00C77013"/>
    <w:rsid w:val="00C877F4"/>
    <w:rsid w:val="00C9354E"/>
    <w:rsid w:val="00C93D72"/>
    <w:rsid w:val="00C97A3A"/>
    <w:rsid w:val="00CA20F7"/>
    <w:rsid w:val="00CA4A69"/>
    <w:rsid w:val="00CA6A23"/>
    <w:rsid w:val="00CB0D57"/>
    <w:rsid w:val="00CB2ACB"/>
    <w:rsid w:val="00CB69A6"/>
    <w:rsid w:val="00CC3E05"/>
    <w:rsid w:val="00CC7C3E"/>
    <w:rsid w:val="00CD3386"/>
    <w:rsid w:val="00CE048E"/>
    <w:rsid w:val="00CE113A"/>
    <w:rsid w:val="00CE1B7E"/>
    <w:rsid w:val="00CF1D72"/>
    <w:rsid w:val="00CF61D1"/>
    <w:rsid w:val="00D058F3"/>
    <w:rsid w:val="00D06464"/>
    <w:rsid w:val="00D101E1"/>
    <w:rsid w:val="00D13F3E"/>
    <w:rsid w:val="00D243D5"/>
    <w:rsid w:val="00D2792F"/>
    <w:rsid w:val="00D30464"/>
    <w:rsid w:val="00D31389"/>
    <w:rsid w:val="00D31CF2"/>
    <w:rsid w:val="00D35FA2"/>
    <w:rsid w:val="00D408CD"/>
    <w:rsid w:val="00D435C0"/>
    <w:rsid w:val="00D444B4"/>
    <w:rsid w:val="00D46DCC"/>
    <w:rsid w:val="00D53BD1"/>
    <w:rsid w:val="00D566FD"/>
    <w:rsid w:val="00D7541D"/>
    <w:rsid w:val="00D77A28"/>
    <w:rsid w:val="00D82266"/>
    <w:rsid w:val="00D83B92"/>
    <w:rsid w:val="00D90813"/>
    <w:rsid w:val="00D90C38"/>
    <w:rsid w:val="00DA363C"/>
    <w:rsid w:val="00DA3697"/>
    <w:rsid w:val="00DA5686"/>
    <w:rsid w:val="00DA637D"/>
    <w:rsid w:val="00DB2338"/>
    <w:rsid w:val="00DB3DF2"/>
    <w:rsid w:val="00DB46B1"/>
    <w:rsid w:val="00DB5FDC"/>
    <w:rsid w:val="00DB686F"/>
    <w:rsid w:val="00DB70C2"/>
    <w:rsid w:val="00DB7C98"/>
    <w:rsid w:val="00DC01E5"/>
    <w:rsid w:val="00DC40AE"/>
    <w:rsid w:val="00DC66DE"/>
    <w:rsid w:val="00DD00B8"/>
    <w:rsid w:val="00DD2AEC"/>
    <w:rsid w:val="00DD2D4B"/>
    <w:rsid w:val="00DE180B"/>
    <w:rsid w:val="00DE3EF6"/>
    <w:rsid w:val="00DE44C0"/>
    <w:rsid w:val="00DE5DE2"/>
    <w:rsid w:val="00E06D05"/>
    <w:rsid w:val="00E10ED9"/>
    <w:rsid w:val="00E11147"/>
    <w:rsid w:val="00E12248"/>
    <w:rsid w:val="00E1696E"/>
    <w:rsid w:val="00E2175B"/>
    <w:rsid w:val="00E21C3E"/>
    <w:rsid w:val="00E27B40"/>
    <w:rsid w:val="00E41411"/>
    <w:rsid w:val="00E42A89"/>
    <w:rsid w:val="00E448AF"/>
    <w:rsid w:val="00E45A94"/>
    <w:rsid w:val="00E46FB5"/>
    <w:rsid w:val="00E52370"/>
    <w:rsid w:val="00E53A05"/>
    <w:rsid w:val="00E53A7C"/>
    <w:rsid w:val="00E54AC5"/>
    <w:rsid w:val="00E54B43"/>
    <w:rsid w:val="00E72B9B"/>
    <w:rsid w:val="00E7375D"/>
    <w:rsid w:val="00E75AD2"/>
    <w:rsid w:val="00E76E4A"/>
    <w:rsid w:val="00E8765E"/>
    <w:rsid w:val="00E90A18"/>
    <w:rsid w:val="00E924CA"/>
    <w:rsid w:val="00E95214"/>
    <w:rsid w:val="00EA3EA7"/>
    <w:rsid w:val="00EB2FCE"/>
    <w:rsid w:val="00EB6A78"/>
    <w:rsid w:val="00EC28E0"/>
    <w:rsid w:val="00EC6BD7"/>
    <w:rsid w:val="00ED1C30"/>
    <w:rsid w:val="00ED55C6"/>
    <w:rsid w:val="00EE3C18"/>
    <w:rsid w:val="00EE7B8B"/>
    <w:rsid w:val="00EF2764"/>
    <w:rsid w:val="00EF3964"/>
    <w:rsid w:val="00EF40E5"/>
    <w:rsid w:val="00EF72D8"/>
    <w:rsid w:val="00F02852"/>
    <w:rsid w:val="00F05988"/>
    <w:rsid w:val="00F1150C"/>
    <w:rsid w:val="00F12E0C"/>
    <w:rsid w:val="00F2113F"/>
    <w:rsid w:val="00F23D2A"/>
    <w:rsid w:val="00F26F06"/>
    <w:rsid w:val="00F30373"/>
    <w:rsid w:val="00F31695"/>
    <w:rsid w:val="00F337E1"/>
    <w:rsid w:val="00F3411B"/>
    <w:rsid w:val="00F346CA"/>
    <w:rsid w:val="00F35D3A"/>
    <w:rsid w:val="00F36733"/>
    <w:rsid w:val="00F53135"/>
    <w:rsid w:val="00F567D3"/>
    <w:rsid w:val="00F60EBC"/>
    <w:rsid w:val="00F631C2"/>
    <w:rsid w:val="00F63448"/>
    <w:rsid w:val="00F65D88"/>
    <w:rsid w:val="00F705B9"/>
    <w:rsid w:val="00F7146C"/>
    <w:rsid w:val="00F77D4A"/>
    <w:rsid w:val="00F837C0"/>
    <w:rsid w:val="00F84AAD"/>
    <w:rsid w:val="00F878F7"/>
    <w:rsid w:val="00F93988"/>
    <w:rsid w:val="00FA1519"/>
    <w:rsid w:val="00FA3DDD"/>
    <w:rsid w:val="00FA4AB7"/>
    <w:rsid w:val="00FC1259"/>
    <w:rsid w:val="00FC2D1B"/>
    <w:rsid w:val="00FD50F3"/>
    <w:rsid w:val="00FE1730"/>
    <w:rsid w:val="00FE71EE"/>
    <w:rsid w:val="00FF3D29"/>
    <w:rsid w:val="00FF686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311"/>
    <w:rPr>
      <w:rFonts w:ascii="Times New Roman" w:eastAsia="Times New Roman" w:hAnsi="Times New Roman"/>
      <w:sz w:val="24"/>
      <w:szCs w:val="24"/>
    </w:rPr>
  </w:style>
  <w:style w:type="paragraph" w:styleId="1">
    <w:name w:val="heading 1"/>
    <w:basedOn w:val="a"/>
    <w:next w:val="a"/>
    <w:link w:val="1Char"/>
    <w:qFormat/>
    <w:rsid w:val="00122311"/>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122311"/>
    <w:pPr>
      <w:keepNext/>
      <w:overflowPunct w:val="0"/>
      <w:autoSpaceDE w:val="0"/>
      <w:autoSpaceDN w:val="0"/>
      <w:adjustRightInd w:val="0"/>
      <w:jc w:val="center"/>
      <w:textAlignment w:val="baseline"/>
      <w:outlineLvl w:val="1"/>
    </w:pPr>
    <w:rPr>
      <w:sz w:val="32"/>
      <w:szCs w:val="20"/>
      <w:u w:val="single"/>
      <w:lang w:val="en-US"/>
    </w:rPr>
  </w:style>
  <w:style w:type="paragraph" w:styleId="6">
    <w:name w:val="heading 6"/>
    <w:basedOn w:val="a"/>
    <w:next w:val="a"/>
    <w:link w:val="6Char"/>
    <w:qFormat/>
    <w:rsid w:val="00122311"/>
    <w:pPr>
      <w:keepNext/>
      <w:spacing w:line="240" w:lineRule="atLeast"/>
      <w:jc w:val="both"/>
      <w:outlineLvl w:val="5"/>
    </w:pPr>
    <w:rPr>
      <w:rFonts w:ascii="Arial" w:hAnsi="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22311"/>
    <w:rPr>
      <w:rFonts w:ascii="Cambria" w:eastAsia="Times New Roman" w:hAnsi="Cambria" w:cs="Times New Roman"/>
      <w:b/>
      <w:bCs/>
      <w:kern w:val="32"/>
      <w:sz w:val="32"/>
      <w:szCs w:val="32"/>
    </w:rPr>
  </w:style>
  <w:style w:type="character" w:customStyle="1" w:styleId="2Char">
    <w:name w:val="Επικεφαλίδα 2 Char"/>
    <w:link w:val="2"/>
    <w:rsid w:val="00122311"/>
    <w:rPr>
      <w:rFonts w:ascii="Times New Roman" w:eastAsia="Times New Roman" w:hAnsi="Times New Roman" w:cs="Times New Roman"/>
      <w:sz w:val="32"/>
      <w:szCs w:val="20"/>
      <w:u w:val="single"/>
      <w:lang w:val="en-US" w:eastAsia="el-GR"/>
    </w:rPr>
  </w:style>
  <w:style w:type="character" w:customStyle="1" w:styleId="6Char">
    <w:name w:val="Επικεφαλίδα 6 Char"/>
    <w:link w:val="6"/>
    <w:rsid w:val="00122311"/>
    <w:rPr>
      <w:rFonts w:ascii="Arial" w:eastAsia="Times New Roman" w:hAnsi="Arial" w:cs="Times New Roman"/>
      <w:b/>
      <w:bCs/>
      <w:szCs w:val="24"/>
      <w:lang w:eastAsia="el-GR"/>
    </w:rPr>
  </w:style>
  <w:style w:type="paragraph" w:styleId="a3">
    <w:name w:val="Body Text"/>
    <w:basedOn w:val="a"/>
    <w:link w:val="Char"/>
    <w:rsid w:val="00122311"/>
    <w:pPr>
      <w:spacing w:line="240" w:lineRule="atLeast"/>
      <w:jc w:val="both"/>
    </w:pPr>
    <w:rPr>
      <w:rFonts w:ascii="Arial" w:hAnsi="Arial"/>
      <w:sz w:val="20"/>
    </w:rPr>
  </w:style>
  <w:style w:type="character" w:customStyle="1" w:styleId="Char">
    <w:name w:val="Σώμα κειμένου Char"/>
    <w:link w:val="a3"/>
    <w:rsid w:val="00122311"/>
    <w:rPr>
      <w:rFonts w:ascii="Arial" w:eastAsia="Times New Roman" w:hAnsi="Arial" w:cs="Times New Roman"/>
      <w:szCs w:val="24"/>
      <w:lang w:eastAsia="el-GR"/>
    </w:rPr>
  </w:style>
  <w:style w:type="table" w:styleId="a4">
    <w:name w:val="Table Grid"/>
    <w:basedOn w:val="a1"/>
    <w:rsid w:val="0012231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rsid w:val="00122311"/>
    <w:pPr>
      <w:tabs>
        <w:tab w:val="center" w:pos="4153"/>
        <w:tab w:val="right" w:pos="8306"/>
      </w:tabs>
    </w:pPr>
  </w:style>
  <w:style w:type="character" w:customStyle="1" w:styleId="Char0">
    <w:name w:val="Κεφαλίδα Char"/>
    <w:link w:val="a5"/>
    <w:uiPriority w:val="99"/>
    <w:rsid w:val="00122311"/>
    <w:rPr>
      <w:rFonts w:ascii="Times New Roman" w:eastAsia="Times New Roman" w:hAnsi="Times New Roman" w:cs="Times New Roman"/>
      <w:sz w:val="24"/>
      <w:szCs w:val="24"/>
    </w:rPr>
  </w:style>
  <w:style w:type="character" w:styleId="a6">
    <w:name w:val="page number"/>
    <w:basedOn w:val="a0"/>
    <w:rsid w:val="00122311"/>
  </w:style>
  <w:style w:type="paragraph" w:styleId="a7">
    <w:name w:val="footer"/>
    <w:aliases w:val="ft,_?p?s???d?,fo"/>
    <w:basedOn w:val="a"/>
    <w:link w:val="Char1"/>
    <w:uiPriority w:val="99"/>
    <w:rsid w:val="00122311"/>
    <w:pPr>
      <w:tabs>
        <w:tab w:val="center" w:pos="4680"/>
        <w:tab w:val="right" w:pos="9360"/>
      </w:tabs>
    </w:pPr>
  </w:style>
  <w:style w:type="character" w:customStyle="1" w:styleId="Char1">
    <w:name w:val="Υποσέλιδο Char"/>
    <w:aliases w:val="ft Char,_?p?s???d? Char,fo Char"/>
    <w:link w:val="a7"/>
    <w:uiPriority w:val="99"/>
    <w:rsid w:val="00122311"/>
    <w:rPr>
      <w:rFonts w:ascii="Times New Roman" w:eastAsia="Times New Roman" w:hAnsi="Times New Roman" w:cs="Times New Roman"/>
      <w:sz w:val="24"/>
      <w:szCs w:val="24"/>
      <w:lang w:eastAsia="el-GR"/>
    </w:rPr>
  </w:style>
  <w:style w:type="paragraph" w:styleId="3">
    <w:name w:val="Body Text 3"/>
    <w:basedOn w:val="a"/>
    <w:link w:val="3Char"/>
    <w:rsid w:val="00122311"/>
    <w:pPr>
      <w:spacing w:after="120"/>
    </w:pPr>
    <w:rPr>
      <w:sz w:val="16"/>
      <w:szCs w:val="16"/>
    </w:rPr>
  </w:style>
  <w:style w:type="character" w:customStyle="1" w:styleId="3Char">
    <w:name w:val="Σώμα κείμενου 3 Char"/>
    <w:link w:val="3"/>
    <w:rsid w:val="00122311"/>
    <w:rPr>
      <w:rFonts w:ascii="Times New Roman" w:eastAsia="Times New Roman" w:hAnsi="Times New Roman" w:cs="Times New Roman"/>
      <w:sz w:val="16"/>
      <w:szCs w:val="16"/>
      <w:lang w:eastAsia="el-GR"/>
    </w:rPr>
  </w:style>
  <w:style w:type="paragraph" w:customStyle="1" w:styleId="10">
    <w:name w:val="Παράγραφος λίστας1"/>
    <w:basedOn w:val="a"/>
    <w:qFormat/>
    <w:rsid w:val="00122311"/>
    <w:pPr>
      <w:ind w:left="720"/>
    </w:pPr>
  </w:style>
  <w:style w:type="paragraph" w:styleId="a8">
    <w:name w:val="Body Text Indent"/>
    <w:basedOn w:val="a"/>
    <w:link w:val="Char2"/>
    <w:rsid w:val="00122311"/>
    <w:pPr>
      <w:spacing w:after="120"/>
      <w:ind w:left="283"/>
    </w:pPr>
  </w:style>
  <w:style w:type="character" w:customStyle="1" w:styleId="Char2">
    <w:name w:val="Σώμα κείμενου με εσοχή Char"/>
    <w:link w:val="a8"/>
    <w:rsid w:val="00122311"/>
    <w:rPr>
      <w:rFonts w:ascii="Times New Roman" w:eastAsia="Times New Roman" w:hAnsi="Times New Roman" w:cs="Times New Roman"/>
      <w:sz w:val="24"/>
      <w:szCs w:val="24"/>
      <w:lang w:eastAsia="el-GR"/>
    </w:rPr>
  </w:style>
  <w:style w:type="paragraph" w:styleId="a9">
    <w:name w:val="Balloon Text"/>
    <w:basedOn w:val="a"/>
    <w:link w:val="Char3"/>
    <w:rsid w:val="00122311"/>
    <w:rPr>
      <w:rFonts w:ascii="Tahoma" w:hAnsi="Tahoma"/>
      <w:sz w:val="16"/>
      <w:szCs w:val="16"/>
    </w:rPr>
  </w:style>
  <w:style w:type="character" w:customStyle="1" w:styleId="Char3">
    <w:name w:val="Κείμενο πλαισίου Char"/>
    <w:link w:val="a9"/>
    <w:rsid w:val="00122311"/>
    <w:rPr>
      <w:rFonts w:ascii="Tahoma" w:eastAsia="Times New Roman" w:hAnsi="Tahoma" w:cs="Times New Roman"/>
      <w:sz w:val="16"/>
      <w:szCs w:val="16"/>
    </w:rPr>
  </w:style>
  <w:style w:type="paragraph" w:customStyle="1" w:styleId="Default">
    <w:name w:val="Default"/>
    <w:rsid w:val="00122311"/>
    <w:pPr>
      <w:autoSpaceDE w:val="0"/>
      <w:autoSpaceDN w:val="0"/>
      <w:adjustRightInd w:val="0"/>
    </w:pPr>
    <w:rPr>
      <w:rFonts w:ascii="Times New Roman" w:eastAsia="Times New Roman" w:hAnsi="Times New Roman"/>
      <w:color w:val="000000"/>
      <w:sz w:val="24"/>
      <w:szCs w:val="24"/>
    </w:rPr>
  </w:style>
  <w:style w:type="character" w:styleId="-">
    <w:name w:val="Hyperlink"/>
    <w:uiPriority w:val="99"/>
    <w:unhideWhenUsed/>
    <w:rsid w:val="00122311"/>
    <w:rPr>
      <w:color w:val="0000FF"/>
      <w:u w:val="single"/>
    </w:rPr>
  </w:style>
  <w:style w:type="character" w:styleId="-0">
    <w:name w:val="FollowedHyperlink"/>
    <w:uiPriority w:val="99"/>
    <w:unhideWhenUsed/>
    <w:rsid w:val="00122311"/>
    <w:rPr>
      <w:color w:val="800080"/>
      <w:u w:val="single"/>
    </w:rPr>
  </w:style>
  <w:style w:type="numbering" w:customStyle="1" w:styleId="11">
    <w:name w:val="Χωρίς λίστα1"/>
    <w:next w:val="a2"/>
    <w:uiPriority w:val="99"/>
    <w:semiHidden/>
    <w:unhideWhenUsed/>
    <w:rsid w:val="00122311"/>
  </w:style>
  <w:style w:type="paragraph" w:styleId="aa">
    <w:name w:val="List Paragraph"/>
    <w:basedOn w:val="a"/>
    <w:uiPriority w:val="34"/>
    <w:qFormat/>
    <w:rsid w:val="009002DF"/>
    <w:pPr>
      <w:ind w:left="720"/>
      <w:contextualSpacing/>
    </w:pPr>
  </w:style>
  <w:style w:type="table" w:customStyle="1" w:styleId="12">
    <w:name w:val="Πλέγμα πίνακα1"/>
    <w:basedOn w:val="a1"/>
    <w:next w:val="a4"/>
    <w:uiPriority w:val="59"/>
    <w:rsid w:val="00271FB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311"/>
    <w:rPr>
      <w:rFonts w:ascii="Times New Roman" w:eastAsia="Times New Roman" w:hAnsi="Times New Roman"/>
      <w:sz w:val="24"/>
      <w:szCs w:val="24"/>
    </w:rPr>
  </w:style>
  <w:style w:type="paragraph" w:styleId="1">
    <w:name w:val="heading 1"/>
    <w:basedOn w:val="a"/>
    <w:next w:val="a"/>
    <w:link w:val="1Char"/>
    <w:qFormat/>
    <w:rsid w:val="00122311"/>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122311"/>
    <w:pPr>
      <w:keepNext/>
      <w:overflowPunct w:val="0"/>
      <w:autoSpaceDE w:val="0"/>
      <w:autoSpaceDN w:val="0"/>
      <w:adjustRightInd w:val="0"/>
      <w:jc w:val="center"/>
      <w:textAlignment w:val="baseline"/>
      <w:outlineLvl w:val="1"/>
    </w:pPr>
    <w:rPr>
      <w:sz w:val="32"/>
      <w:szCs w:val="20"/>
      <w:u w:val="single"/>
      <w:lang w:val="en-US"/>
    </w:rPr>
  </w:style>
  <w:style w:type="paragraph" w:styleId="6">
    <w:name w:val="heading 6"/>
    <w:basedOn w:val="a"/>
    <w:next w:val="a"/>
    <w:link w:val="6Char"/>
    <w:qFormat/>
    <w:rsid w:val="00122311"/>
    <w:pPr>
      <w:keepNext/>
      <w:spacing w:line="240" w:lineRule="atLeast"/>
      <w:jc w:val="both"/>
      <w:outlineLvl w:val="5"/>
    </w:pPr>
    <w:rPr>
      <w:rFonts w:ascii="Arial" w:hAnsi="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22311"/>
    <w:rPr>
      <w:rFonts w:ascii="Cambria" w:eastAsia="Times New Roman" w:hAnsi="Cambria" w:cs="Times New Roman"/>
      <w:b/>
      <w:bCs/>
      <w:kern w:val="32"/>
      <w:sz w:val="32"/>
      <w:szCs w:val="32"/>
    </w:rPr>
  </w:style>
  <w:style w:type="character" w:customStyle="1" w:styleId="2Char">
    <w:name w:val="Επικεφαλίδα 2 Char"/>
    <w:link w:val="2"/>
    <w:rsid w:val="00122311"/>
    <w:rPr>
      <w:rFonts w:ascii="Times New Roman" w:eastAsia="Times New Roman" w:hAnsi="Times New Roman" w:cs="Times New Roman"/>
      <w:sz w:val="32"/>
      <w:szCs w:val="20"/>
      <w:u w:val="single"/>
      <w:lang w:val="en-US" w:eastAsia="el-GR"/>
    </w:rPr>
  </w:style>
  <w:style w:type="character" w:customStyle="1" w:styleId="6Char">
    <w:name w:val="Επικεφαλίδα 6 Char"/>
    <w:link w:val="6"/>
    <w:rsid w:val="00122311"/>
    <w:rPr>
      <w:rFonts w:ascii="Arial" w:eastAsia="Times New Roman" w:hAnsi="Arial" w:cs="Times New Roman"/>
      <w:b/>
      <w:bCs/>
      <w:szCs w:val="24"/>
      <w:lang w:eastAsia="el-GR"/>
    </w:rPr>
  </w:style>
  <w:style w:type="paragraph" w:styleId="a3">
    <w:name w:val="Body Text"/>
    <w:basedOn w:val="a"/>
    <w:link w:val="Char"/>
    <w:rsid w:val="00122311"/>
    <w:pPr>
      <w:spacing w:line="240" w:lineRule="atLeast"/>
      <w:jc w:val="both"/>
    </w:pPr>
    <w:rPr>
      <w:rFonts w:ascii="Arial" w:hAnsi="Arial"/>
      <w:sz w:val="20"/>
    </w:rPr>
  </w:style>
  <w:style w:type="character" w:customStyle="1" w:styleId="Char">
    <w:name w:val="Σώμα κειμένου Char"/>
    <w:link w:val="a3"/>
    <w:rsid w:val="00122311"/>
    <w:rPr>
      <w:rFonts w:ascii="Arial" w:eastAsia="Times New Roman" w:hAnsi="Arial" w:cs="Times New Roman"/>
      <w:szCs w:val="24"/>
      <w:lang w:eastAsia="el-GR"/>
    </w:rPr>
  </w:style>
  <w:style w:type="table" w:styleId="a4">
    <w:name w:val="Table Grid"/>
    <w:basedOn w:val="a1"/>
    <w:rsid w:val="0012231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rsid w:val="00122311"/>
    <w:pPr>
      <w:tabs>
        <w:tab w:val="center" w:pos="4153"/>
        <w:tab w:val="right" w:pos="8306"/>
      </w:tabs>
    </w:pPr>
  </w:style>
  <w:style w:type="character" w:customStyle="1" w:styleId="Char0">
    <w:name w:val="Κεφαλίδα Char"/>
    <w:link w:val="a5"/>
    <w:uiPriority w:val="99"/>
    <w:rsid w:val="00122311"/>
    <w:rPr>
      <w:rFonts w:ascii="Times New Roman" w:eastAsia="Times New Roman" w:hAnsi="Times New Roman" w:cs="Times New Roman"/>
      <w:sz w:val="24"/>
      <w:szCs w:val="24"/>
    </w:rPr>
  </w:style>
  <w:style w:type="character" w:styleId="a6">
    <w:name w:val="page number"/>
    <w:basedOn w:val="a0"/>
    <w:rsid w:val="00122311"/>
  </w:style>
  <w:style w:type="paragraph" w:styleId="a7">
    <w:name w:val="footer"/>
    <w:aliases w:val="ft,_?p?s???d?,fo"/>
    <w:basedOn w:val="a"/>
    <w:link w:val="Char1"/>
    <w:uiPriority w:val="99"/>
    <w:rsid w:val="00122311"/>
    <w:pPr>
      <w:tabs>
        <w:tab w:val="center" w:pos="4680"/>
        <w:tab w:val="right" w:pos="9360"/>
      </w:tabs>
    </w:pPr>
  </w:style>
  <w:style w:type="character" w:customStyle="1" w:styleId="Char1">
    <w:name w:val="Υποσέλιδο Char"/>
    <w:aliases w:val="ft Char,_?p?s???d? Char,fo Char"/>
    <w:link w:val="a7"/>
    <w:uiPriority w:val="99"/>
    <w:rsid w:val="00122311"/>
    <w:rPr>
      <w:rFonts w:ascii="Times New Roman" w:eastAsia="Times New Roman" w:hAnsi="Times New Roman" w:cs="Times New Roman"/>
      <w:sz w:val="24"/>
      <w:szCs w:val="24"/>
      <w:lang w:eastAsia="el-GR"/>
    </w:rPr>
  </w:style>
  <w:style w:type="paragraph" w:styleId="3">
    <w:name w:val="Body Text 3"/>
    <w:basedOn w:val="a"/>
    <w:link w:val="3Char"/>
    <w:rsid w:val="00122311"/>
    <w:pPr>
      <w:spacing w:after="120"/>
    </w:pPr>
    <w:rPr>
      <w:sz w:val="16"/>
      <w:szCs w:val="16"/>
    </w:rPr>
  </w:style>
  <w:style w:type="character" w:customStyle="1" w:styleId="3Char">
    <w:name w:val="Σώμα κείμενου 3 Char"/>
    <w:link w:val="3"/>
    <w:rsid w:val="00122311"/>
    <w:rPr>
      <w:rFonts w:ascii="Times New Roman" w:eastAsia="Times New Roman" w:hAnsi="Times New Roman" w:cs="Times New Roman"/>
      <w:sz w:val="16"/>
      <w:szCs w:val="16"/>
      <w:lang w:eastAsia="el-GR"/>
    </w:rPr>
  </w:style>
  <w:style w:type="paragraph" w:customStyle="1" w:styleId="10">
    <w:name w:val="Παράγραφος λίστας1"/>
    <w:basedOn w:val="a"/>
    <w:qFormat/>
    <w:rsid w:val="00122311"/>
    <w:pPr>
      <w:ind w:left="720"/>
    </w:pPr>
  </w:style>
  <w:style w:type="paragraph" w:styleId="a8">
    <w:name w:val="Body Text Indent"/>
    <w:basedOn w:val="a"/>
    <w:link w:val="Char2"/>
    <w:rsid w:val="00122311"/>
    <w:pPr>
      <w:spacing w:after="120"/>
      <w:ind w:left="283"/>
    </w:pPr>
  </w:style>
  <w:style w:type="character" w:customStyle="1" w:styleId="Char2">
    <w:name w:val="Σώμα κείμενου με εσοχή Char"/>
    <w:link w:val="a8"/>
    <w:rsid w:val="00122311"/>
    <w:rPr>
      <w:rFonts w:ascii="Times New Roman" w:eastAsia="Times New Roman" w:hAnsi="Times New Roman" w:cs="Times New Roman"/>
      <w:sz w:val="24"/>
      <w:szCs w:val="24"/>
      <w:lang w:eastAsia="el-GR"/>
    </w:rPr>
  </w:style>
  <w:style w:type="paragraph" w:styleId="a9">
    <w:name w:val="Balloon Text"/>
    <w:basedOn w:val="a"/>
    <w:link w:val="Char3"/>
    <w:rsid w:val="00122311"/>
    <w:rPr>
      <w:rFonts w:ascii="Tahoma" w:hAnsi="Tahoma"/>
      <w:sz w:val="16"/>
      <w:szCs w:val="16"/>
    </w:rPr>
  </w:style>
  <w:style w:type="character" w:customStyle="1" w:styleId="Char3">
    <w:name w:val="Κείμενο πλαισίου Char"/>
    <w:link w:val="a9"/>
    <w:rsid w:val="00122311"/>
    <w:rPr>
      <w:rFonts w:ascii="Tahoma" w:eastAsia="Times New Roman" w:hAnsi="Tahoma" w:cs="Times New Roman"/>
      <w:sz w:val="16"/>
      <w:szCs w:val="16"/>
    </w:rPr>
  </w:style>
  <w:style w:type="paragraph" w:customStyle="1" w:styleId="Default">
    <w:name w:val="Default"/>
    <w:rsid w:val="00122311"/>
    <w:pPr>
      <w:autoSpaceDE w:val="0"/>
      <w:autoSpaceDN w:val="0"/>
      <w:adjustRightInd w:val="0"/>
    </w:pPr>
    <w:rPr>
      <w:rFonts w:ascii="Times New Roman" w:eastAsia="Times New Roman" w:hAnsi="Times New Roman"/>
      <w:color w:val="000000"/>
      <w:sz w:val="24"/>
      <w:szCs w:val="24"/>
    </w:rPr>
  </w:style>
  <w:style w:type="character" w:styleId="-">
    <w:name w:val="Hyperlink"/>
    <w:uiPriority w:val="99"/>
    <w:unhideWhenUsed/>
    <w:rsid w:val="00122311"/>
    <w:rPr>
      <w:color w:val="0000FF"/>
      <w:u w:val="single"/>
    </w:rPr>
  </w:style>
  <w:style w:type="character" w:styleId="-0">
    <w:name w:val="FollowedHyperlink"/>
    <w:uiPriority w:val="99"/>
    <w:unhideWhenUsed/>
    <w:rsid w:val="00122311"/>
    <w:rPr>
      <w:color w:val="800080"/>
      <w:u w:val="single"/>
    </w:rPr>
  </w:style>
  <w:style w:type="numbering" w:customStyle="1" w:styleId="11">
    <w:name w:val="Χωρίς λίστα1"/>
    <w:next w:val="a2"/>
    <w:uiPriority w:val="99"/>
    <w:semiHidden/>
    <w:unhideWhenUsed/>
    <w:rsid w:val="00122311"/>
  </w:style>
  <w:style w:type="paragraph" w:styleId="aa">
    <w:name w:val="List Paragraph"/>
    <w:basedOn w:val="a"/>
    <w:uiPriority w:val="34"/>
    <w:qFormat/>
    <w:rsid w:val="009002DF"/>
    <w:pPr>
      <w:ind w:left="720"/>
      <w:contextualSpacing/>
    </w:pPr>
  </w:style>
  <w:style w:type="table" w:customStyle="1" w:styleId="12">
    <w:name w:val="Πλέγμα πίνακα1"/>
    <w:basedOn w:val="a1"/>
    <w:next w:val="a4"/>
    <w:uiPriority w:val="59"/>
    <w:rsid w:val="00271FB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800">
      <w:bodyDiv w:val="1"/>
      <w:marLeft w:val="0"/>
      <w:marRight w:val="0"/>
      <w:marTop w:val="0"/>
      <w:marBottom w:val="0"/>
      <w:divBdr>
        <w:top w:val="none" w:sz="0" w:space="0" w:color="auto"/>
        <w:left w:val="none" w:sz="0" w:space="0" w:color="auto"/>
        <w:bottom w:val="none" w:sz="0" w:space="0" w:color="auto"/>
        <w:right w:val="none" w:sz="0" w:space="0" w:color="auto"/>
      </w:divBdr>
    </w:div>
    <w:div w:id="4214581">
      <w:bodyDiv w:val="1"/>
      <w:marLeft w:val="0"/>
      <w:marRight w:val="0"/>
      <w:marTop w:val="0"/>
      <w:marBottom w:val="0"/>
      <w:divBdr>
        <w:top w:val="none" w:sz="0" w:space="0" w:color="auto"/>
        <w:left w:val="none" w:sz="0" w:space="0" w:color="auto"/>
        <w:bottom w:val="none" w:sz="0" w:space="0" w:color="auto"/>
        <w:right w:val="none" w:sz="0" w:space="0" w:color="auto"/>
      </w:divBdr>
    </w:div>
    <w:div w:id="4287309">
      <w:bodyDiv w:val="1"/>
      <w:marLeft w:val="0"/>
      <w:marRight w:val="0"/>
      <w:marTop w:val="0"/>
      <w:marBottom w:val="0"/>
      <w:divBdr>
        <w:top w:val="none" w:sz="0" w:space="0" w:color="auto"/>
        <w:left w:val="none" w:sz="0" w:space="0" w:color="auto"/>
        <w:bottom w:val="none" w:sz="0" w:space="0" w:color="auto"/>
        <w:right w:val="none" w:sz="0" w:space="0" w:color="auto"/>
      </w:divBdr>
    </w:div>
    <w:div w:id="8333308">
      <w:bodyDiv w:val="1"/>
      <w:marLeft w:val="0"/>
      <w:marRight w:val="0"/>
      <w:marTop w:val="0"/>
      <w:marBottom w:val="0"/>
      <w:divBdr>
        <w:top w:val="none" w:sz="0" w:space="0" w:color="auto"/>
        <w:left w:val="none" w:sz="0" w:space="0" w:color="auto"/>
        <w:bottom w:val="none" w:sz="0" w:space="0" w:color="auto"/>
        <w:right w:val="none" w:sz="0" w:space="0" w:color="auto"/>
      </w:divBdr>
    </w:div>
    <w:div w:id="17514125">
      <w:bodyDiv w:val="1"/>
      <w:marLeft w:val="0"/>
      <w:marRight w:val="0"/>
      <w:marTop w:val="0"/>
      <w:marBottom w:val="0"/>
      <w:divBdr>
        <w:top w:val="none" w:sz="0" w:space="0" w:color="auto"/>
        <w:left w:val="none" w:sz="0" w:space="0" w:color="auto"/>
        <w:bottom w:val="none" w:sz="0" w:space="0" w:color="auto"/>
        <w:right w:val="none" w:sz="0" w:space="0" w:color="auto"/>
      </w:divBdr>
    </w:div>
    <w:div w:id="25834160">
      <w:bodyDiv w:val="1"/>
      <w:marLeft w:val="0"/>
      <w:marRight w:val="0"/>
      <w:marTop w:val="0"/>
      <w:marBottom w:val="0"/>
      <w:divBdr>
        <w:top w:val="none" w:sz="0" w:space="0" w:color="auto"/>
        <w:left w:val="none" w:sz="0" w:space="0" w:color="auto"/>
        <w:bottom w:val="none" w:sz="0" w:space="0" w:color="auto"/>
        <w:right w:val="none" w:sz="0" w:space="0" w:color="auto"/>
      </w:divBdr>
    </w:div>
    <w:div w:id="53821492">
      <w:bodyDiv w:val="1"/>
      <w:marLeft w:val="0"/>
      <w:marRight w:val="0"/>
      <w:marTop w:val="0"/>
      <w:marBottom w:val="0"/>
      <w:divBdr>
        <w:top w:val="none" w:sz="0" w:space="0" w:color="auto"/>
        <w:left w:val="none" w:sz="0" w:space="0" w:color="auto"/>
        <w:bottom w:val="none" w:sz="0" w:space="0" w:color="auto"/>
        <w:right w:val="none" w:sz="0" w:space="0" w:color="auto"/>
      </w:divBdr>
    </w:div>
    <w:div w:id="66850935">
      <w:bodyDiv w:val="1"/>
      <w:marLeft w:val="0"/>
      <w:marRight w:val="0"/>
      <w:marTop w:val="0"/>
      <w:marBottom w:val="0"/>
      <w:divBdr>
        <w:top w:val="none" w:sz="0" w:space="0" w:color="auto"/>
        <w:left w:val="none" w:sz="0" w:space="0" w:color="auto"/>
        <w:bottom w:val="none" w:sz="0" w:space="0" w:color="auto"/>
        <w:right w:val="none" w:sz="0" w:space="0" w:color="auto"/>
      </w:divBdr>
    </w:div>
    <w:div w:id="67120250">
      <w:bodyDiv w:val="1"/>
      <w:marLeft w:val="0"/>
      <w:marRight w:val="0"/>
      <w:marTop w:val="0"/>
      <w:marBottom w:val="0"/>
      <w:divBdr>
        <w:top w:val="none" w:sz="0" w:space="0" w:color="auto"/>
        <w:left w:val="none" w:sz="0" w:space="0" w:color="auto"/>
        <w:bottom w:val="none" w:sz="0" w:space="0" w:color="auto"/>
        <w:right w:val="none" w:sz="0" w:space="0" w:color="auto"/>
      </w:divBdr>
    </w:div>
    <w:div w:id="70156088">
      <w:bodyDiv w:val="1"/>
      <w:marLeft w:val="0"/>
      <w:marRight w:val="0"/>
      <w:marTop w:val="0"/>
      <w:marBottom w:val="0"/>
      <w:divBdr>
        <w:top w:val="none" w:sz="0" w:space="0" w:color="auto"/>
        <w:left w:val="none" w:sz="0" w:space="0" w:color="auto"/>
        <w:bottom w:val="none" w:sz="0" w:space="0" w:color="auto"/>
        <w:right w:val="none" w:sz="0" w:space="0" w:color="auto"/>
      </w:divBdr>
    </w:div>
    <w:div w:id="75328604">
      <w:bodyDiv w:val="1"/>
      <w:marLeft w:val="0"/>
      <w:marRight w:val="0"/>
      <w:marTop w:val="0"/>
      <w:marBottom w:val="0"/>
      <w:divBdr>
        <w:top w:val="none" w:sz="0" w:space="0" w:color="auto"/>
        <w:left w:val="none" w:sz="0" w:space="0" w:color="auto"/>
        <w:bottom w:val="none" w:sz="0" w:space="0" w:color="auto"/>
        <w:right w:val="none" w:sz="0" w:space="0" w:color="auto"/>
      </w:divBdr>
    </w:div>
    <w:div w:id="86927961">
      <w:bodyDiv w:val="1"/>
      <w:marLeft w:val="0"/>
      <w:marRight w:val="0"/>
      <w:marTop w:val="0"/>
      <w:marBottom w:val="0"/>
      <w:divBdr>
        <w:top w:val="none" w:sz="0" w:space="0" w:color="auto"/>
        <w:left w:val="none" w:sz="0" w:space="0" w:color="auto"/>
        <w:bottom w:val="none" w:sz="0" w:space="0" w:color="auto"/>
        <w:right w:val="none" w:sz="0" w:space="0" w:color="auto"/>
      </w:divBdr>
    </w:div>
    <w:div w:id="90054885">
      <w:bodyDiv w:val="1"/>
      <w:marLeft w:val="0"/>
      <w:marRight w:val="0"/>
      <w:marTop w:val="0"/>
      <w:marBottom w:val="0"/>
      <w:divBdr>
        <w:top w:val="none" w:sz="0" w:space="0" w:color="auto"/>
        <w:left w:val="none" w:sz="0" w:space="0" w:color="auto"/>
        <w:bottom w:val="none" w:sz="0" w:space="0" w:color="auto"/>
        <w:right w:val="none" w:sz="0" w:space="0" w:color="auto"/>
      </w:divBdr>
    </w:div>
    <w:div w:id="101077899">
      <w:bodyDiv w:val="1"/>
      <w:marLeft w:val="0"/>
      <w:marRight w:val="0"/>
      <w:marTop w:val="0"/>
      <w:marBottom w:val="0"/>
      <w:divBdr>
        <w:top w:val="none" w:sz="0" w:space="0" w:color="auto"/>
        <w:left w:val="none" w:sz="0" w:space="0" w:color="auto"/>
        <w:bottom w:val="none" w:sz="0" w:space="0" w:color="auto"/>
        <w:right w:val="none" w:sz="0" w:space="0" w:color="auto"/>
      </w:divBdr>
    </w:div>
    <w:div w:id="108791259">
      <w:bodyDiv w:val="1"/>
      <w:marLeft w:val="0"/>
      <w:marRight w:val="0"/>
      <w:marTop w:val="0"/>
      <w:marBottom w:val="0"/>
      <w:divBdr>
        <w:top w:val="none" w:sz="0" w:space="0" w:color="auto"/>
        <w:left w:val="none" w:sz="0" w:space="0" w:color="auto"/>
        <w:bottom w:val="none" w:sz="0" w:space="0" w:color="auto"/>
        <w:right w:val="none" w:sz="0" w:space="0" w:color="auto"/>
      </w:divBdr>
    </w:div>
    <w:div w:id="121659118">
      <w:bodyDiv w:val="1"/>
      <w:marLeft w:val="0"/>
      <w:marRight w:val="0"/>
      <w:marTop w:val="0"/>
      <w:marBottom w:val="0"/>
      <w:divBdr>
        <w:top w:val="none" w:sz="0" w:space="0" w:color="auto"/>
        <w:left w:val="none" w:sz="0" w:space="0" w:color="auto"/>
        <w:bottom w:val="none" w:sz="0" w:space="0" w:color="auto"/>
        <w:right w:val="none" w:sz="0" w:space="0" w:color="auto"/>
      </w:divBdr>
    </w:div>
    <w:div w:id="128518616">
      <w:bodyDiv w:val="1"/>
      <w:marLeft w:val="0"/>
      <w:marRight w:val="0"/>
      <w:marTop w:val="0"/>
      <w:marBottom w:val="0"/>
      <w:divBdr>
        <w:top w:val="none" w:sz="0" w:space="0" w:color="auto"/>
        <w:left w:val="none" w:sz="0" w:space="0" w:color="auto"/>
        <w:bottom w:val="none" w:sz="0" w:space="0" w:color="auto"/>
        <w:right w:val="none" w:sz="0" w:space="0" w:color="auto"/>
      </w:divBdr>
    </w:div>
    <w:div w:id="132258560">
      <w:bodyDiv w:val="1"/>
      <w:marLeft w:val="0"/>
      <w:marRight w:val="0"/>
      <w:marTop w:val="0"/>
      <w:marBottom w:val="0"/>
      <w:divBdr>
        <w:top w:val="none" w:sz="0" w:space="0" w:color="auto"/>
        <w:left w:val="none" w:sz="0" w:space="0" w:color="auto"/>
        <w:bottom w:val="none" w:sz="0" w:space="0" w:color="auto"/>
        <w:right w:val="none" w:sz="0" w:space="0" w:color="auto"/>
      </w:divBdr>
    </w:div>
    <w:div w:id="147527262">
      <w:bodyDiv w:val="1"/>
      <w:marLeft w:val="0"/>
      <w:marRight w:val="0"/>
      <w:marTop w:val="0"/>
      <w:marBottom w:val="0"/>
      <w:divBdr>
        <w:top w:val="none" w:sz="0" w:space="0" w:color="auto"/>
        <w:left w:val="none" w:sz="0" w:space="0" w:color="auto"/>
        <w:bottom w:val="none" w:sz="0" w:space="0" w:color="auto"/>
        <w:right w:val="none" w:sz="0" w:space="0" w:color="auto"/>
      </w:divBdr>
    </w:div>
    <w:div w:id="149836838">
      <w:bodyDiv w:val="1"/>
      <w:marLeft w:val="0"/>
      <w:marRight w:val="0"/>
      <w:marTop w:val="0"/>
      <w:marBottom w:val="0"/>
      <w:divBdr>
        <w:top w:val="none" w:sz="0" w:space="0" w:color="auto"/>
        <w:left w:val="none" w:sz="0" w:space="0" w:color="auto"/>
        <w:bottom w:val="none" w:sz="0" w:space="0" w:color="auto"/>
        <w:right w:val="none" w:sz="0" w:space="0" w:color="auto"/>
      </w:divBdr>
    </w:div>
    <w:div w:id="151994511">
      <w:bodyDiv w:val="1"/>
      <w:marLeft w:val="0"/>
      <w:marRight w:val="0"/>
      <w:marTop w:val="0"/>
      <w:marBottom w:val="0"/>
      <w:divBdr>
        <w:top w:val="none" w:sz="0" w:space="0" w:color="auto"/>
        <w:left w:val="none" w:sz="0" w:space="0" w:color="auto"/>
        <w:bottom w:val="none" w:sz="0" w:space="0" w:color="auto"/>
        <w:right w:val="none" w:sz="0" w:space="0" w:color="auto"/>
      </w:divBdr>
    </w:div>
    <w:div w:id="174393055">
      <w:bodyDiv w:val="1"/>
      <w:marLeft w:val="0"/>
      <w:marRight w:val="0"/>
      <w:marTop w:val="0"/>
      <w:marBottom w:val="0"/>
      <w:divBdr>
        <w:top w:val="none" w:sz="0" w:space="0" w:color="auto"/>
        <w:left w:val="none" w:sz="0" w:space="0" w:color="auto"/>
        <w:bottom w:val="none" w:sz="0" w:space="0" w:color="auto"/>
        <w:right w:val="none" w:sz="0" w:space="0" w:color="auto"/>
      </w:divBdr>
    </w:div>
    <w:div w:id="211313380">
      <w:bodyDiv w:val="1"/>
      <w:marLeft w:val="0"/>
      <w:marRight w:val="0"/>
      <w:marTop w:val="0"/>
      <w:marBottom w:val="0"/>
      <w:divBdr>
        <w:top w:val="none" w:sz="0" w:space="0" w:color="auto"/>
        <w:left w:val="none" w:sz="0" w:space="0" w:color="auto"/>
        <w:bottom w:val="none" w:sz="0" w:space="0" w:color="auto"/>
        <w:right w:val="none" w:sz="0" w:space="0" w:color="auto"/>
      </w:divBdr>
    </w:div>
    <w:div w:id="234709826">
      <w:bodyDiv w:val="1"/>
      <w:marLeft w:val="0"/>
      <w:marRight w:val="0"/>
      <w:marTop w:val="0"/>
      <w:marBottom w:val="0"/>
      <w:divBdr>
        <w:top w:val="none" w:sz="0" w:space="0" w:color="auto"/>
        <w:left w:val="none" w:sz="0" w:space="0" w:color="auto"/>
        <w:bottom w:val="none" w:sz="0" w:space="0" w:color="auto"/>
        <w:right w:val="none" w:sz="0" w:space="0" w:color="auto"/>
      </w:divBdr>
    </w:div>
    <w:div w:id="242105677">
      <w:bodyDiv w:val="1"/>
      <w:marLeft w:val="0"/>
      <w:marRight w:val="0"/>
      <w:marTop w:val="0"/>
      <w:marBottom w:val="0"/>
      <w:divBdr>
        <w:top w:val="none" w:sz="0" w:space="0" w:color="auto"/>
        <w:left w:val="none" w:sz="0" w:space="0" w:color="auto"/>
        <w:bottom w:val="none" w:sz="0" w:space="0" w:color="auto"/>
        <w:right w:val="none" w:sz="0" w:space="0" w:color="auto"/>
      </w:divBdr>
    </w:div>
    <w:div w:id="247539274">
      <w:bodyDiv w:val="1"/>
      <w:marLeft w:val="0"/>
      <w:marRight w:val="0"/>
      <w:marTop w:val="0"/>
      <w:marBottom w:val="0"/>
      <w:divBdr>
        <w:top w:val="none" w:sz="0" w:space="0" w:color="auto"/>
        <w:left w:val="none" w:sz="0" w:space="0" w:color="auto"/>
        <w:bottom w:val="none" w:sz="0" w:space="0" w:color="auto"/>
        <w:right w:val="none" w:sz="0" w:space="0" w:color="auto"/>
      </w:divBdr>
    </w:div>
    <w:div w:id="260450742">
      <w:bodyDiv w:val="1"/>
      <w:marLeft w:val="0"/>
      <w:marRight w:val="0"/>
      <w:marTop w:val="0"/>
      <w:marBottom w:val="0"/>
      <w:divBdr>
        <w:top w:val="none" w:sz="0" w:space="0" w:color="auto"/>
        <w:left w:val="none" w:sz="0" w:space="0" w:color="auto"/>
        <w:bottom w:val="none" w:sz="0" w:space="0" w:color="auto"/>
        <w:right w:val="none" w:sz="0" w:space="0" w:color="auto"/>
      </w:divBdr>
    </w:div>
    <w:div w:id="263848032">
      <w:bodyDiv w:val="1"/>
      <w:marLeft w:val="0"/>
      <w:marRight w:val="0"/>
      <w:marTop w:val="0"/>
      <w:marBottom w:val="0"/>
      <w:divBdr>
        <w:top w:val="none" w:sz="0" w:space="0" w:color="auto"/>
        <w:left w:val="none" w:sz="0" w:space="0" w:color="auto"/>
        <w:bottom w:val="none" w:sz="0" w:space="0" w:color="auto"/>
        <w:right w:val="none" w:sz="0" w:space="0" w:color="auto"/>
      </w:divBdr>
    </w:div>
    <w:div w:id="275791416">
      <w:bodyDiv w:val="1"/>
      <w:marLeft w:val="0"/>
      <w:marRight w:val="0"/>
      <w:marTop w:val="0"/>
      <w:marBottom w:val="0"/>
      <w:divBdr>
        <w:top w:val="none" w:sz="0" w:space="0" w:color="auto"/>
        <w:left w:val="none" w:sz="0" w:space="0" w:color="auto"/>
        <w:bottom w:val="none" w:sz="0" w:space="0" w:color="auto"/>
        <w:right w:val="none" w:sz="0" w:space="0" w:color="auto"/>
      </w:divBdr>
    </w:div>
    <w:div w:id="285891427">
      <w:bodyDiv w:val="1"/>
      <w:marLeft w:val="0"/>
      <w:marRight w:val="0"/>
      <w:marTop w:val="0"/>
      <w:marBottom w:val="0"/>
      <w:divBdr>
        <w:top w:val="none" w:sz="0" w:space="0" w:color="auto"/>
        <w:left w:val="none" w:sz="0" w:space="0" w:color="auto"/>
        <w:bottom w:val="none" w:sz="0" w:space="0" w:color="auto"/>
        <w:right w:val="none" w:sz="0" w:space="0" w:color="auto"/>
      </w:divBdr>
    </w:div>
    <w:div w:id="296031301">
      <w:bodyDiv w:val="1"/>
      <w:marLeft w:val="0"/>
      <w:marRight w:val="0"/>
      <w:marTop w:val="0"/>
      <w:marBottom w:val="0"/>
      <w:divBdr>
        <w:top w:val="none" w:sz="0" w:space="0" w:color="auto"/>
        <w:left w:val="none" w:sz="0" w:space="0" w:color="auto"/>
        <w:bottom w:val="none" w:sz="0" w:space="0" w:color="auto"/>
        <w:right w:val="none" w:sz="0" w:space="0" w:color="auto"/>
      </w:divBdr>
    </w:div>
    <w:div w:id="300773861">
      <w:bodyDiv w:val="1"/>
      <w:marLeft w:val="0"/>
      <w:marRight w:val="0"/>
      <w:marTop w:val="0"/>
      <w:marBottom w:val="0"/>
      <w:divBdr>
        <w:top w:val="none" w:sz="0" w:space="0" w:color="auto"/>
        <w:left w:val="none" w:sz="0" w:space="0" w:color="auto"/>
        <w:bottom w:val="none" w:sz="0" w:space="0" w:color="auto"/>
        <w:right w:val="none" w:sz="0" w:space="0" w:color="auto"/>
      </w:divBdr>
    </w:div>
    <w:div w:id="311376775">
      <w:bodyDiv w:val="1"/>
      <w:marLeft w:val="0"/>
      <w:marRight w:val="0"/>
      <w:marTop w:val="0"/>
      <w:marBottom w:val="0"/>
      <w:divBdr>
        <w:top w:val="none" w:sz="0" w:space="0" w:color="auto"/>
        <w:left w:val="none" w:sz="0" w:space="0" w:color="auto"/>
        <w:bottom w:val="none" w:sz="0" w:space="0" w:color="auto"/>
        <w:right w:val="none" w:sz="0" w:space="0" w:color="auto"/>
      </w:divBdr>
    </w:div>
    <w:div w:id="321011805">
      <w:bodyDiv w:val="1"/>
      <w:marLeft w:val="0"/>
      <w:marRight w:val="0"/>
      <w:marTop w:val="0"/>
      <w:marBottom w:val="0"/>
      <w:divBdr>
        <w:top w:val="none" w:sz="0" w:space="0" w:color="auto"/>
        <w:left w:val="none" w:sz="0" w:space="0" w:color="auto"/>
        <w:bottom w:val="none" w:sz="0" w:space="0" w:color="auto"/>
        <w:right w:val="none" w:sz="0" w:space="0" w:color="auto"/>
      </w:divBdr>
    </w:div>
    <w:div w:id="322315699">
      <w:bodyDiv w:val="1"/>
      <w:marLeft w:val="0"/>
      <w:marRight w:val="0"/>
      <w:marTop w:val="0"/>
      <w:marBottom w:val="0"/>
      <w:divBdr>
        <w:top w:val="none" w:sz="0" w:space="0" w:color="auto"/>
        <w:left w:val="none" w:sz="0" w:space="0" w:color="auto"/>
        <w:bottom w:val="none" w:sz="0" w:space="0" w:color="auto"/>
        <w:right w:val="none" w:sz="0" w:space="0" w:color="auto"/>
      </w:divBdr>
    </w:div>
    <w:div w:id="338195614">
      <w:bodyDiv w:val="1"/>
      <w:marLeft w:val="0"/>
      <w:marRight w:val="0"/>
      <w:marTop w:val="0"/>
      <w:marBottom w:val="0"/>
      <w:divBdr>
        <w:top w:val="none" w:sz="0" w:space="0" w:color="auto"/>
        <w:left w:val="none" w:sz="0" w:space="0" w:color="auto"/>
        <w:bottom w:val="none" w:sz="0" w:space="0" w:color="auto"/>
        <w:right w:val="none" w:sz="0" w:space="0" w:color="auto"/>
      </w:divBdr>
    </w:div>
    <w:div w:id="342440807">
      <w:bodyDiv w:val="1"/>
      <w:marLeft w:val="0"/>
      <w:marRight w:val="0"/>
      <w:marTop w:val="0"/>
      <w:marBottom w:val="0"/>
      <w:divBdr>
        <w:top w:val="none" w:sz="0" w:space="0" w:color="auto"/>
        <w:left w:val="none" w:sz="0" w:space="0" w:color="auto"/>
        <w:bottom w:val="none" w:sz="0" w:space="0" w:color="auto"/>
        <w:right w:val="none" w:sz="0" w:space="0" w:color="auto"/>
      </w:divBdr>
    </w:div>
    <w:div w:id="342589018">
      <w:bodyDiv w:val="1"/>
      <w:marLeft w:val="0"/>
      <w:marRight w:val="0"/>
      <w:marTop w:val="0"/>
      <w:marBottom w:val="0"/>
      <w:divBdr>
        <w:top w:val="none" w:sz="0" w:space="0" w:color="auto"/>
        <w:left w:val="none" w:sz="0" w:space="0" w:color="auto"/>
        <w:bottom w:val="none" w:sz="0" w:space="0" w:color="auto"/>
        <w:right w:val="none" w:sz="0" w:space="0" w:color="auto"/>
      </w:divBdr>
    </w:div>
    <w:div w:id="343629587">
      <w:bodyDiv w:val="1"/>
      <w:marLeft w:val="0"/>
      <w:marRight w:val="0"/>
      <w:marTop w:val="0"/>
      <w:marBottom w:val="0"/>
      <w:divBdr>
        <w:top w:val="none" w:sz="0" w:space="0" w:color="auto"/>
        <w:left w:val="none" w:sz="0" w:space="0" w:color="auto"/>
        <w:bottom w:val="none" w:sz="0" w:space="0" w:color="auto"/>
        <w:right w:val="none" w:sz="0" w:space="0" w:color="auto"/>
      </w:divBdr>
    </w:div>
    <w:div w:id="344524232">
      <w:bodyDiv w:val="1"/>
      <w:marLeft w:val="0"/>
      <w:marRight w:val="0"/>
      <w:marTop w:val="0"/>
      <w:marBottom w:val="0"/>
      <w:divBdr>
        <w:top w:val="none" w:sz="0" w:space="0" w:color="auto"/>
        <w:left w:val="none" w:sz="0" w:space="0" w:color="auto"/>
        <w:bottom w:val="none" w:sz="0" w:space="0" w:color="auto"/>
        <w:right w:val="none" w:sz="0" w:space="0" w:color="auto"/>
      </w:divBdr>
    </w:div>
    <w:div w:id="363210104">
      <w:bodyDiv w:val="1"/>
      <w:marLeft w:val="0"/>
      <w:marRight w:val="0"/>
      <w:marTop w:val="0"/>
      <w:marBottom w:val="0"/>
      <w:divBdr>
        <w:top w:val="none" w:sz="0" w:space="0" w:color="auto"/>
        <w:left w:val="none" w:sz="0" w:space="0" w:color="auto"/>
        <w:bottom w:val="none" w:sz="0" w:space="0" w:color="auto"/>
        <w:right w:val="none" w:sz="0" w:space="0" w:color="auto"/>
      </w:divBdr>
    </w:div>
    <w:div w:id="384181144">
      <w:bodyDiv w:val="1"/>
      <w:marLeft w:val="0"/>
      <w:marRight w:val="0"/>
      <w:marTop w:val="0"/>
      <w:marBottom w:val="0"/>
      <w:divBdr>
        <w:top w:val="none" w:sz="0" w:space="0" w:color="auto"/>
        <w:left w:val="none" w:sz="0" w:space="0" w:color="auto"/>
        <w:bottom w:val="none" w:sz="0" w:space="0" w:color="auto"/>
        <w:right w:val="none" w:sz="0" w:space="0" w:color="auto"/>
      </w:divBdr>
    </w:div>
    <w:div w:id="390808769">
      <w:bodyDiv w:val="1"/>
      <w:marLeft w:val="0"/>
      <w:marRight w:val="0"/>
      <w:marTop w:val="0"/>
      <w:marBottom w:val="0"/>
      <w:divBdr>
        <w:top w:val="none" w:sz="0" w:space="0" w:color="auto"/>
        <w:left w:val="none" w:sz="0" w:space="0" w:color="auto"/>
        <w:bottom w:val="none" w:sz="0" w:space="0" w:color="auto"/>
        <w:right w:val="none" w:sz="0" w:space="0" w:color="auto"/>
      </w:divBdr>
    </w:div>
    <w:div w:id="395208533">
      <w:bodyDiv w:val="1"/>
      <w:marLeft w:val="0"/>
      <w:marRight w:val="0"/>
      <w:marTop w:val="0"/>
      <w:marBottom w:val="0"/>
      <w:divBdr>
        <w:top w:val="none" w:sz="0" w:space="0" w:color="auto"/>
        <w:left w:val="none" w:sz="0" w:space="0" w:color="auto"/>
        <w:bottom w:val="none" w:sz="0" w:space="0" w:color="auto"/>
        <w:right w:val="none" w:sz="0" w:space="0" w:color="auto"/>
      </w:divBdr>
    </w:div>
    <w:div w:id="399908792">
      <w:bodyDiv w:val="1"/>
      <w:marLeft w:val="0"/>
      <w:marRight w:val="0"/>
      <w:marTop w:val="0"/>
      <w:marBottom w:val="0"/>
      <w:divBdr>
        <w:top w:val="none" w:sz="0" w:space="0" w:color="auto"/>
        <w:left w:val="none" w:sz="0" w:space="0" w:color="auto"/>
        <w:bottom w:val="none" w:sz="0" w:space="0" w:color="auto"/>
        <w:right w:val="none" w:sz="0" w:space="0" w:color="auto"/>
      </w:divBdr>
    </w:div>
    <w:div w:id="404306474">
      <w:bodyDiv w:val="1"/>
      <w:marLeft w:val="0"/>
      <w:marRight w:val="0"/>
      <w:marTop w:val="0"/>
      <w:marBottom w:val="0"/>
      <w:divBdr>
        <w:top w:val="none" w:sz="0" w:space="0" w:color="auto"/>
        <w:left w:val="none" w:sz="0" w:space="0" w:color="auto"/>
        <w:bottom w:val="none" w:sz="0" w:space="0" w:color="auto"/>
        <w:right w:val="none" w:sz="0" w:space="0" w:color="auto"/>
      </w:divBdr>
    </w:div>
    <w:div w:id="405878333">
      <w:bodyDiv w:val="1"/>
      <w:marLeft w:val="0"/>
      <w:marRight w:val="0"/>
      <w:marTop w:val="0"/>
      <w:marBottom w:val="0"/>
      <w:divBdr>
        <w:top w:val="none" w:sz="0" w:space="0" w:color="auto"/>
        <w:left w:val="none" w:sz="0" w:space="0" w:color="auto"/>
        <w:bottom w:val="none" w:sz="0" w:space="0" w:color="auto"/>
        <w:right w:val="none" w:sz="0" w:space="0" w:color="auto"/>
      </w:divBdr>
    </w:div>
    <w:div w:id="415832689">
      <w:bodyDiv w:val="1"/>
      <w:marLeft w:val="0"/>
      <w:marRight w:val="0"/>
      <w:marTop w:val="0"/>
      <w:marBottom w:val="0"/>
      <w:divBdr>
        <w:top w:val="none" w:sz="0" w:space="0" w:color="auto"/>
        <w:left w:val="none" w:sz="0" w:space="0" w:color="auto"/>
        <w:bottom w:val="none" w:sz="0" w:space="0" w:color="auto"/>
        <w:right w:val="none" w:sz="0" w:space="0" w:color="auto"/>
      </w:divBdr>
    </w:div>
    <w:div w:id="424501346">
      <w:bodyDiv w:val="1"/>
      <w:marLeft w:val="0"/>
      <w:marRight w:val="0"/>
      <w:marTop w:val="0"/>
      <w:marBottom w:val="0"/>
      <w:divBdr>
        <w:top w:val="none" w:sz="0" w:space="0" w:color="auto"/>
        <w:left w:val="none" w:sz="0" w:space="0" w:color="auto"/>
        <w:bottom w:val="none" w:sz="0" w:space="0" w:color="auto"/>
        <w:right w:val="none" w:sz="0" w:space="0" w:color="auto"/>
      </w:divBdr>
    </w:div>
    <w:div w:id="443503224">
      <w:bodyDiv w:val="1"/>
      <w:marLeft w:val="0"/>
      <w:marRight w:val="0"/>
      <w:marTop w:val="0"/>
      <w:marBottom w:val="0"/>
      <w:divBdr>
        <w:top w:val="none" w:sz="0" w:space="0" w:color="auto"/>
        <w:left w:val="none" w:sz="0" w:space="0" w:color="auto"/>
        <w:bottom w:val="none" w:sz="0" w:space="0" w:color="auto"/>
        <w:right w:val="none" w:sz="0" w:space="0" w:color="auto"/>
      </w:divBdr>
    </w:div>
    <w:div w:id="443960178">
      <w:bodyDiv w:val="1"/>
      <w:marLeft w:val="0"/>
      <w:marRight w:val="0"/>
      <w:marTop w:val="0"/>
      <w:marBottom w:val="0"/>
      <w:divBdr>
        <w:top w:val="none" w:sz="0" w:space="0" w:color="auto"/>
        <w:left w:val="none" w:sz="0" w:space="0" w:color="auto"/>
        <w:bottom w:val="none" w:sz="0" w:space="0" w:color="auto"/>
        <w:right w:val="none" w:sz="0" w:space="0" w:color="auto"/>
      </w:divBdr>
    </w:div>
    <w:div w:id="460075124">
      <w:bodyDiv w:val="1"/>
      <w:marLeft w:val="0"/>
      <w:marRight w:val="0"/>
      <w:marTop w:val="0"/>
      <w:marBottom w:val="0"/>
      <w:divBdr>
        <w:top w:val="none" w:sz="0" w:space="0" w:color="auto"/>
        <w:left w:val="none" w:sz="0" w:space="0" w:color="auto"/>
        <w:bottom w:val="none" w:sz="0" w:space="0" w:color="auto"/>
        <w:right w:val="none" w:sz="0" w:space="0" w:color="auto"/>
      </w:divBdr>
    </w:div>
    <w:div w:id="464009238">
      <w:bodyDiv w:val="1"/>
      <w:marLeft w:val="0"/>
      <w:marRight w:val="0"/>
      <w:marTop w:val="0"/>
      <w:marBottom w:val="0"/>
      <w:divBdr>
        <w:top w:val="none" w:sz="0" w:space="0" w:color="auto"/>
        <w:left w:val="none" w:sz="0" w:space="0" w:color="auto"/>
        <w:bottom w:val="none" w:sz="0" w:space="0" w:color="auto"/>
        <w:right w:val="none" w:sz="0" w:space="0" w:color="auto"/>
      </w:divBdr>
    </w:div>
    <w:div w:id="464585914">
      <w:bodyDiv w:val="1"/>
      <w:marLeft w:val="0"/>
      <w:marRight w:val="0"/>
      <w:marTop w:val="0"/>
      <w:marBottom w:val="0"/>
      <w:divBdr>
        <w:top w:val="none" w:sz="0" w:space="0" w:color="auto"/>
        <w:left w:val="none" w:sz="0" w:space="0" w:color="auto"/>
        <w:bottom w:val="none" w:sz="0" w:space="0" w:color="auto"/>
        <w:right w:val="none" w:sz="0" w:space="0" w:color="auto"/>
      </w:divBdr>
    </w:div>
    <w:div w:id="466751244">
      <w:bodyDiv w:val="1"/>
      <w:marLeft w:val="0"/>
      <w:marRight w:val="0"/>
      <w:marTop w:val="0"/>
      <w:marBottom w:val="0"/>
      <w:divBdr>
        <w:top w:val="none" w:sz="0" w:space="0" w:color="auto"/>
        <w:left w:val="none" w:sz="0" w:space="0" w:color="auto"/>
        <w:bottom w:val="none" w:sz="0" w:space="0" w:color="auto"/>
        <w:right w:val="none" w:sz="0" w:space="0" w:color="auto"/>
      </w:divBdr>
    </w:div>
    <w:div w:id="491601960">
      <w:bodyDiv w:val="1"/>
      <w:marLeft w:val="0"/>
      <w:marRight w:val="0"/>
      <w:marTop w:val="0"/>
      <w:marBottom w:val="0"/>
      <w:divBdr>
        <w:top w:val="none" w:sz="0" w:space="0" w:color="auto"/>
        <w:left w:val="none" w:sz="0" w:space="0" w:color="auto"/>
        <w:bottom w:val="none" w:sz="0" w:space="0" w:color="auto"/>
        <w:right w:val="none" w:sz="0" w:space="0" w:color="auto"/>
      </w:divBdr>
    </w:div>
    <w:div w:id="492140634">
      <w:bodyDiv w:val="1"/>
      <w:marLeft w:val="0"/>
      <w:marRight w:val="0"/>
      <w:marTop w:val="0"/>
      <w:marBottom w:val="0"/>
      <w:divBdr>
        <w:top w:val="none" w:sz="0" w:space="0" w:color="auto"/>
        <w:left w:val="none" w:sz="0" w:space="0" w:color="auto"/>
        <w:bottom w:val="none" w:sz="0" w:space="0" w:color="auto"/>
        <w:right w:val="none" w:sz="0" w:space="0" w:color="auto"/>
      </w:divBdr>
    </w:div>
    <w:div w:id="518280592">
      <w:bodyDiv w:val="1"/>
      <w:marLeft w:val="0"/>
      <w:marRight w:val="0"/>
      <w:marTop w:val="0"/>
      <w:marBottom w:val="0"/>
      <w:divBdr>
        <w:top w:val="none" w:sz="0" w:space="0" w:color="auto"/>
        <w:left w:val="none" w:sz="0" w:space="0" w:color="auto"/>
        <w:bottom w:val="none" w:sz="0" w:space="0" w:color="auto"/>
        <w:right w:val="none" w:sz="0" w:space="0" w:color="auto"/>
      </w:divBdr>
    </w:div>
    <w:div w:id="527060222">
      <w:bodyDiv w:val="1"/>
      <w:marLeft w:val="0"/>
      <w:marRight w:val="0"/>
      <w:marTop w:val="0"/>
      <w:marBottom w:val="0"/>
      <w:divBdr>
        <w:top w:val="none" w:sz="0" w:space="0" w:color="auto"/>
        <w:left w:val="none" w:sz="0" w:space="0" w:color="auto"/>
        <w:bottom w:val="none" w:sz="0" w:space="0" w:color="auto"/>
        <w:right w:val="none" w:sz="0" w:space="0" w:color="auto"/>
      </w:divBdr>
    </w:div>
    <w:div w:id="527912522">
      <w:bodyDiv w:val="1"/>
      <w:marLeft w:val="0"/>
      <w:marRight w:val="0"/>
      <w:marTop w:val="0"/>
      <w:marBottom w:val="0"/>
      <w:divBdr>
        <w:top w:val="none" w:sz="0" w:space="0" w:color="auto"/>
        <w:left w:val="none" w:sz="0" w:space="0" w:color="auto"/>
        <w:bottom w:val="none" w:sz="0" w:space="0" w:color="auto"/>
        <w:right w:val="none" w:sz="0" w:space="0" w:color="auto"/>
      </w:divBdr>
    </w:div>
    <w:div w:id="529415909">
      <w:bodyDiv w:val="1"/>
      <w:marLeft w:val="0"/>
      <w:marRight w:val="0"/>
      <w:marTop w:val="0"/>
      <w:marBottom w:val="0"/>
      <w:divBdr>
        <w:top w:val="none" w:sz="0" w:space="0" w:color="auto"/>
        <w:left w:val="none" w:sz="0" w:space="0" w:color="auto"/>
        <w:bottom w:val="none" w:sz="0" w:space="0" w:color="auto"/>
        <w:right w:val="none" w:sz="0" w:space="0" w:color="auto"/>
      </w:divBdr>
    </w:div>
    <w:div w:id="538123850">
      <w:bodyDiv w:val="1"/>
      <w:marLeft w:val="0"/>
      <w:marRight w:val="0"/>
      <w:marTop w:val="0"/>
      <w:marBottom w:val="0"/>
      <w:divBdr>
        <w:top w:val="none" w:sz="0" w:space="0" w:color="auto"/>
        <w:left w:val="none" w:sz="0" w:space="0" w:color="auto"/>
        <w:bottom w:val="none" w:sz="0" w:space="0" w:color="auto"/>
        <w:right w:val="none" w:sz="0" w:space="0" w:color="auto"/>
      </w:divBdr>
    </w:div>
    <w:div w:id="547646361">
      <w:bodyDiv w:val="1"/>
      <w:marLeft w:val="0"/>
      <w:marRight w:val="0"/>
      <w:marTop w:val="0"/>
      <w:marBottom w:val="0"/>
      <w:divBdr>
        <w:top w:val="none" w:sz="0" w:space="0" w:color="auto"/>
        <w:left w:val="none" w:sz="0" w:space="0" w:color="auto"/>
        <w:bottom w:val="none" w:sz="0" w:space="0" w:color="auto"/>
        <w:right w:val="none" w:sz="0" w:space="0" w:color="auto"/>
      </w:divBdr>
    </w:div>
    <w:div w:id="587664232">
      <w:bodyDiv w:val="1"/>
      <w:marLeft w:val="0"/>
      <w:marRight w:val="0"/>
      <w:marTop w:val="0"/>
      <w:marBottom w:val="0"/>
      <w:divBdr>
        <w:top w:val="none" w:sz="0" w:space="0" w:color="auto"/>
        <w:left w:val="none" w:sz="0" w:space="0" w:color="auto"/>
        <w:bottom w:val="none" w:sz="0" w:space="0" w:color="auto"/>
        <w:right w:val="none" w:sz="0" w:space="0" w:color="auto"/>
      </w:divBdr>
    </w:div>
    <w:div w:id="593435377">
      <w:bodyDiv w:val="1"/>
      <w:marLeft w:val="0"/>
      <w:marRight w:val="0"/>
      <w:marTop w:val="0"/>
      <w:marBottom w:val="0"/>
      <w:divBdr>
        <w:top w:val="none" w:sz="0" w:space="0" w:color="auto"/>
        <w:left w:val="none" w:sz="0" w:space="0" w:color="auto"/>
        <w:bottom w:val="none" w:sz="0" w:space="0" w:color="auto"/>
        <w:right w:val="none" w:sz="0" w:space="0" w:color="auto"/>
      </w:divBdr>
    </w:div>
    <w:div w:id="607584507">
      <w:bodyDiv w:val="1"/>
      <w:marLeft w:val="0"/>
      <w:marRight w:val="0"/>
      <w:marTop w:val="0"/>
      <w:marBottom w:val="0"/>
      <w:divBdr>
        <w:top w:val="none" w:sz="0" w:space="0" w:color="auto"/>
        <w:left w:val="none" w:sz="0" w:space="0" w:color="auto"/>
        <w:bottom w:val="none" w:sz="0" w:space="0" w:color="auto"/>
        <w:right w:val="none" w:sz="0" w:space="0" w:color="auto"/>
      </w:divBdr>
    </w:div>
    <w:div w:id="614101889">
      <w:bodyDiv w:val="1"/>
      <w:marLeft w:val="0"/>
      <w:marRight w:val="0"/>
      <w:marTop w:val="0"/>
      <w:marBottom w:val="0"/>
      <w:divBdr>
        <w:top w:val="none" w:sz="0" w:space="0" w:color="auto"/>
        <w:left w:val="none" w:sz="0" w:space="0" w:color="auto"/>
        <w:bottom w:val="none" w:sz="0" w:space="0" w:color="auto"/>
        <w:right w:val="none" w:sz="0" w:space="0" w:color="auto"/>
      </w:divBdr>
    </w:div>
    <w:div w:id="615716133">
      <w:bodyDiv w:val="1"/>
      <w:marLeft w:val="0"/>
      <w:marRight w:val="0"/>
      <w:marTop w:val="0"/>
      <w:marBottom w:val="0"/>
      <w:divBdr>
        <w:top w:val="none" w:sz="0" w:space="0" w:color="auto"/>
        <w:left w:val="none" w:sz="0" w:space="0" w:color="auto"/>
        <w:bottom w:val="none" w:sz="0" w:space="0" w:color="auto"/>
        <w:right w:val="none" w:sz="0" w:space="0" w:color="auto"/>
      </w:divBdr>
    </w:div>
    <w:div w:id="621693381">
      <w:bodyDiv w:val="1"/>
      <w:marLeft w:val="0"/>
      <w:marRight w:val="0"/>
      <w:marTop w:val="0"/>
      <w:marBottom w:val="0"/>
      <w:divBdr>
        <w:top w:val="none" w:sz="0" w:space="0" w:color="auto"/>
        <w:left w:val="none" w:sz="0" w:space="0" w:color="auto"/>
        <w:bottom w:val="none" w:sz="0" w:space="0" w:color="auto"/>
        <w:right w:val="none" w:sz="0" w:space="0" w:color="auto"/>
      </w:divBdr>
    </w:div>
    <w:div w:id="622268014">
      <w:bodyDiv w:val="1"/>
      <w:marLeft w:val="0"/>
      <w:marRight w:val="0"/>
      <w:marTop w:val="0"/>
      <w:marBottom w:val="0"/>
      <w:divBdr>
        <w:top w:val="none" w:sz="0" w:space="0" w:color="auto"/>
        <w:left w:val="none" w:sz="0" w:space="0" w:color="auto"/>
        <w:bottom w:val="none" w:sz="0" w:space="0" w:color="auto"/>
        <w:right w:val="none" w:sz="0" w:space="0" w:color="auto"/>
      </w:divBdr>
    </w:div>
    <w:div w:id="623001333">
      <w:bodyDiv w:val="1"/>
      <w:marLeft w:val="0"/>
      <w:marRight w:val="0"/>
      <w:marTop w:val="0"/>
      <w:marBottom w:val="0"/>
      <w:divBdr>
        <w:top w:val="none" w:sz="0" w:space="0" w:color="auto"/>
        <w:left w:val="none" w:sz="0" w:space="0" w:color="auto"/>
        <w:bottom w:val="none" w:sz="0" w:space="0" w:color="auto"/>
        <w:right w:val="none" w:sz="0" w:space="0" w:color="auto"/>
      </w:divBdr>
    </w:div>
    <w:div w:id="649872781">
      <w:bodyDiv w:val="1"/>
      <w:marLeft w:val="0"/>
      <w:marRight w:val="0"/>
      <w:marTop w:val="0"/>
      <w:marBottom w:val="0"/>
      <w:divBdr>
        <w:top w:val="none" w:sz="0" w:space="0" w:color="auto"/>
        <w:left w:val="none" w:sz="0" w:space="0" w:color="auto"/>
        <w:bottom w:val="none" w:sz="0" w:space="0" w:color="auto"/>
        <w:right w:val="none" w:sz="0" w:space="0" w:color="auto"/>
      </w:divBdr>
    </w:div>
    <w:div w:id="651837989">
      <w:bodyDiv w:val="1"/>
      <w:marLeft w:val="0"/>
      <w:marRight w:val="0"/>
      <w:marTop w:val="0"/>
      <w:marBottom w:val="0"/>
      <w:divBdr>
        <w:top w:val="none" w:sz="0" w:space="0" w:color="auto"/>
        <w:left w:val="none" w:sz="0" w:space="0" w:color="auto"/>
        <w:bottom w:val="none" w:sz="0" w:space="0" w:color="auto"/>
        <w:right w:val="none" w:sz="0" w:space="0" w:color="auto"/>
      </w:divBdr>
    </w:div>
    <w:div w:id="668218168">
      <w:bodyDiv w:val="1"/>
      <w:marLeft w:val="0"/>
      <w:marRight w:val="0"/>
      <w:marTop w:val="0"/>
      <w:marBottom w:val="0"/>
      <w:divBdr>
        <w:top w:val="none" w:sz="0" w:space="0" w:color="auto"/>
        <w:left w:val="none" w:sz="0" w:space="0" w:color="auto"/>
        <w:bottom w:val="none" w:sz="0" w:space="0" w:color="auto"/>
        <w:right w:val="none" w:sz="0" w:space="0" w:color="auto"/>
      </w:divBdr>
    </w:div>
    <w:div w:id="671572006">
      <w:bodyDiv w:val="1"/>
      <w:marLeft w:val="0"/>
      <w:marRight w:val="0"/>
      <w:marTop w:val="0"/>
      <w:marBottom w:val="0"/>
      <w:divBdr>
        <w:top w:val="none" w:sz="0" w:space="0" w:color="auto"/>
        <w:left w:val="none" w:sz="0" w:space="0" w:color="auto"/>
        <w:bottom w:val="none" w:sz="0" w:space="0" w:color="auto"/>
        <w:right w:val="none" w:sz="0" w:space="0" w:color="auto"/>
      </w:divBdr>
    </w:div>
    <w:div w:id="672026854">
      <w:bodyDiv w:val="1"/>
      <w:marLeft w:val="0"/>
      <w:marRight w:val="0"/>
      <w:marTop w:val="0"/>
      <w:marBottom w:val="0"/>
      <w:divBdr>
        <w:top w:val="none" w:sz="0" w:space="0" w:color="auto"/>
        <w:left w:val="none" w:sz="0" w:space="0" w:color="auto"/>
        <w:bottom w:val="none" w:sz="0" w:space="0" w:color="auto"/>
        <w:right w:val="none" w:sz="0" w:space="0" w:color="auto"/>
      </w:divBdr>
    </w:div>
    <w:div w:id="681588586">
      <w:bodyDiv w:val="1"/>
      <w:marLeft w:val="0"/>
      <w:marRight w:val="0"/>
      <w:marTop w:val="0"/>
      <w:marBottom w:val="0"/>
      <w:divBdr>
        <w:top w:val="none" w:sz="0" w:space="0" w:color="auto"/>
        <w:left w:val="none" w:sz="0" w:space="0" w:color="auto"/>
        <w:bottom w:val="none" w:sz="0" w:space="0" w:color="auto"/>
        <w:right w:val="none" w:sz="0" w:space="0" w:color="auto"/>
      </w:divBdr>
    </w:div>
    <w:div w:id="686639484">
      <w:bodyDiv w:val="1"/>
      <w:marLeft w:val="0"/>
      <w:marRight w:val="0"/>
      <w:marTop w:val="0"/>
      <w:marBottom w:val="0"/>
      <w:divBdr>
        <w:top w:val="none" w:sz="0" w:space="0" w:color="auto"/>
        <w:left w:val="none" w:sz="0" w:space="0" w:color="auto"/>
        <w:bottom w:val="none" w:sz="0" w:space="0" w:color="auto"/>
        <w:right w:val="none" w:sz="0" w:space="0" w:color="auto"/>
      </w:divBdr>
    </w:div>
    <w:div w:id="690687117">
      <w:bodyDiv w:val="1"/>
      <w:marLeft w:val="0"/>
      <w:marRight w:val="0"/>
      <w:marTop w:val="0"/>
      <w:marBottom w:val="0"/>
      <w:divBdr>
        <w:top w:val="none" w:sz="0" w:space="0" w:color="auto"/>
        <w:left w:val="none" w:sz="0" w:space="0" w:color="auto"/>
        <w:bottom w:val="none" w:sz="0" w:space="0" w:color="auto"/>
        <w:right w:val="none" w:sz="0" w:space="0" w:color="auto"/>
      </w:divBdr>
    </w:div>
    <w:div w:id="694624670">
      <w:bodyDiv w:val="1"/>
      <w:marLeft w:val="0"/>
      <w:marRight w:val="0"/>
      <w:marTop w:val="0"/>
      <w:marBottom w:val="0"/>
      <w:divBdr>
        <w:top w:val="none" w:sz="0" w:space="0" w:color="auto"/>
        <w:left w:val="none" w:sz="0" w:space="0" w:color="auto"/>
        <w:bottom w:val="none" w:sz="0" w:space="0" w:color="auto"/>
        <w:right w:val="none" w:sz="0" w:space="0" w:color="auto"/>
      </w:divBdr>
    </w:div>
    <w:div w:id="695691123">
      <w:bodyDiv w:val="1"/>
      <w:marLeft w:val="0"/>
      <w:marRight w:val="0"/>
      <w:marTop w:val="0"/>
      <w:marBottom w:val="0"/>
      <w:divBdr>
        <w:top w:val="none" w:sz="0" w:space="0" w:color="auto"/>
        <w:left w:val="none" w:sz="0" w:space="0" w:color="auto"/>
        <w:bottom w:val="none" w:sz="0" w:space="0" w:color="auto"/>
        <w:right w:val="none" w:sz="0" w:space="0" w:color="auto"/>
      </w:divBdr>
    </w:div>
    <w:div w:id="696153844">
      <w:bodyDiv w:val="1"/>
      <w:marLeft w:val="0"/>
      <w:marRight w:val="0"/>
      <w:marTop w:val="0"/>
      <w:marBottom w:val="0"/>
      <w:divBdr>
        <w:top w:val="none" w:sz="0" w:space="0" w:color="auto"/>
        <w:left w:val="none" w:sz="0" w:space="0" w:color="auto"/>
        <w:bottom w:val="none" w:sz="0" w:space="0" w:color="auto"/>
        <w:right w:val="none" w:sz="0" w:space="0" w:color="auto"/>
      </w:divBdr>
    </w:div>
    <w:div w:id="705644164">
      <w:bodyDiv w:val="1"/>
      <w:marLeft w:val="0"/>
      <w:marRight w:val="0"/>
      <w:marTop w:val="0"/>
      <w:marBottom w:val="0"/>
      <w:divBdr>
        <w:top w:val="none" w:sz="0" w:space="0" w:color="auto"/>
        <w:left w:val="none" w:sz="0" w:space="0" w:color="auto"/>
        <w:bottom w:val="none" w:sz="0" w:space="0" w:color="auto"/>
        <w:right w:val="none" w:sz="0" w:space="0" w:color="auto"/>
      </w:divBdr>
    </w:div>
    <w:div w:id="706223856">
      <w:bodyDiv w:val="1"/>
      <w:marLeft w:val="0"/>
      <w:marRight w:val="0"/>
      <w:marTop w:val="0"/>
      <w:marBottom w:val="0"/>
      <w:divBdr>
        <w:top w:val="none" w:sz="0" w:space="0" w:color="auto"/>
        <w:left w:val="none" w:sz="0" w:space="0" w:color="auto"/>
        <w:bottom w:val="none" w:sz="0" w:space="0" w:color="auto"/>
        <w:right w:val="none" w:sz="0" w:space="0" w:color="auto"/>
      </w:divBdr>
    </w:div>
    <w:div w:id="712390545">
      <w:bodyDiv w:val="1"/>
      <w:marLeft w:val="0"/>
      <w:marRight w:val="0"/>
      <w:marTop w:val="0"/>
      <w:marBottom w:val="0"/>
      <w:divBdr>
        <w:top w:val="none" w:sz="0" w:space="0" w:color="auto"/>
        <w:left w:val="none" w:sz="0" w:space="0" w:color="auto"/>
        <w:bottom w:val="none" w:sz="0" w:space="0" w:color="auto"/>
        <w:right w:val="none" w:sz="0" w:space="0" w:color="auto"/>
      </w:divBdr>
    </w:div>
    <w:div w:id="713625521">
      <w:bodyDiv w:val="1"/>
      <w:marLeft w:val="0"/>
      <w:marRight w:val="0"/>
      <w:marTop w:val="0"/>
      <w:marBottom w:val="0"/>
      <w:divBdr>
        <w:top w:val="none" w:sz="0" w:space="0" w:color="auto"/>
        <w:left w:val="none" w:sz="0" w:space="0" w:color="auto"/>
        <w:bottom w:val="none" w:sz="0" w:space="0" w:color="auto"/>
        <w:right w:val="none" w:sz="0" w:space="0" w:color="auto"/>
      </w:divBdr>
    </w:div>
    <w:div w:id="727656673">
      <w:bodyDiv w:val="1"/>
      <w:marLeft w:val="0"/>
      <w:marRight w:val="0"/>
      <w:marTop w:val="0"/>
      <w:marBottom w:val="0"/>
      <w:divBdr>
        <w:top w:val="none" w:sz="0" w:space="0" w:color="auto"/>
        <w:left w:val="none" w:sz="0" w:space="0" w:color="auto"/>
        <w:bottom w:val="none" w:sz="0" w:space="0" w:color="auto"/>
        <w:right w:val="none" w:sz="0" w:space="0" w:color="auto"/>
      </w:divBdr>
    </w:div>
    <w:div w:id="732046824">
      <w:bodyDiv w:val="1"/>
      <w:marLeft w:val="0"/>
      <w:marRight w:val="0"/>
      <w:marTop w:val="0"/>
      <w:marBottom w:val="0"/>
      <w:divBdr>
        <w:top w:val="none" w:sz="0" w:space="0" w:color="auto"/>
        <w:left w:val="none" w:sz="0" w:space="0" w:color="auto"/>
        <w:bottom w:val="none" w:sz="0" w:space="0" w:color="auto"/>
        <w:right w:val="none" w:sz="0" w:space="0" w:color="auto"/>
      </w:divBdr>
    </w:div>
    <w:div w:id="732237243">
      <w:bodyDiv w:val="1"/>
      <w:marLeft w:val="0"/>
      <w:marRight w:val="0"/>
      <w:marTop w:val="0"/>
      <w:marBottom w:val="0"/>
      <w:divBdr>
        <w:top w:val="none" w:sz="0" w:space="0" w:color="auto"/>
        <w:left w:val="none" w:sz="0" w:space="0" w:color="auto"/>
        <w:bottom w:val="none" w:sz="0" w:space="0" w:color="auto"/>
        <w:right w:val="none" w:sz="0" w:space="0" w:color="auto"/>
      </w:divBdr>
    </w:div>
    <w:div w:id="734013575">
      <w:bodyDiv w:val="1"/>
      <w:marLeft w:val="0"/>
      <w:marRight w:val="0"/>
      <w:marTop w:val="0"/>
      <w:marBottom w:val="0"/>
      <w:divBdr>
        <w:top w:val="none" w:sz="0" w:space="0" w:color="auto"/>
        <w:left w:val="none" w:sz="0" w:space="0" w:color="auto"/>
        <w:bottom w:val="none" w:sz="0" w:space="0" w:color="auto"/>
        <w:right w:val="none" w:sz="0" w:space="0" w:color="auto"/>
      </w:divBdr>
    </w:div>
    <w:div w:id="735906664">
      <w:bodyDiv w:val="1"/>
      <w:marLeft w:val="0"/>
      <w:marRight w:val="0"/>
      <w:marTop w:val="0"/>
      <w:marBottom w:val="0"/>
      <w:divBdr>
        <w:top w:val="none" w:sz="0" w:space="0" w:color="auto"/>
        <w:left w:val="none" w:sz="0" w:space="0" w:color="auto"/>
        <w:bottom w:val="none" w:sz="0" w:space="0" w:color="auto"/>
        <w:right w:val="none" w:sz="0" w:space="0" w:color="auto"/>
      </w:divBdr>
    </w:div>
    <w:div w:id="740446312">
      <w:bodyDiv w:val="1"/>
      <w:marLeft w:val="0"/>
      <w:marRight w:val="0"/>
      <w:marTop w:val="0"/>
      <w:marBottom w:val="0"/>
      <w:divBdr>
        <w:top w:val="none" w:sz="0" w:space="0" w:color="auto"/>
        <w:left w:val="none" w:sz="0" w:space="0" w:color="auto"/>
        <w:bottom w:val="none" w:sz="0" w:space="0" w:color="auto"/>
        <w:right w:val="none" w:sz="0" w:space="0" w:color="auto"/>
      </w:divBdr>
    </w:div>
    <w:div w:id="740523030">
      <w:bodyDiv w:val="1"/>
      <w:marLeft w:val="0"/>
      <w:marRight w:val="0"/>
      <w:marTop w:val="0"/>
      <w:marBottom w:val="0"/>
      <w:divBdr>
        <w:top w:val="none" w:sz="0" w:space="0" w:color="auto"/>
        <w:left w:val="none" w:sz="0" w:space="0" w:color="auto"/>
        <w:bottom w:val="none" w:sz="0" w:space="0" w:color="auto"/>
        <w:right w:val="none" w:sz="0" w:space="0" w:color="auto"/>
      </w:divBdr>
    </w:div>
    <w:div w:id="747003471">
      <w:bodyDiv w:val="1"/>
      <w:marLeft w:val="0"/>
      <w:marRight w:val="0"/>
      <w:marTop w:val="0"/>
      <w:marBottom w:val="0"/>
      <w:divBdr>
        <w:top w:val="none" w:sz="0" w:space="0" w:color="auto"/>
        <w:left w:val="none" w:sz="0" w:space="0" w:color="auto"/>
        <w:bottom w:val="none" w:sz="0" w:space="0" w:color="auto"/>
        <w:right w:val="none" w:sz="0" w:space="0" w:color="auto"/>
      </w:divBdr>
    </w:div>
    <w:div w:id="765922695">
      <w:bodyDiv w:val="1"/>
      <w:marLeft w:val="0"/>
      <w:marRight w:val="0"/>
      <w:marTop w:val="0"/>
      <w:marBottom w:val="0"/>
      <w:divBdr>
        <w:top w:val="none" w:sz="0" w:space="0" w:color="auto"/>
        <w:left w:val="none" w:sz="0" w:space="0" w:color="auto"/>
        <w:bottom w:val="none" w:sz="0" w:space="0" w:color="auto"/>
        <w:right w:val="none" w:sz="0" w:space="0" w:color="auto"/>
      </w:divBdr>
    </w:div>
    <w:div w:id="769161027">
      <w:bodyDiv w:val="1"/>
      <w:marLeft w:val="0"/>
      <w:marRight w:val="0"/>
      <w:marTop w:val="0"/>
      <w:marBottom w:val="0"/>
      <w:divBdr>
        <w:top w:val="none" w:sz="0" w:space="0" w:color="auto"/>
        <w:left w:val="none" w:sz="0" w:space="0" w:color="auto"/>
        <w:bottom w:val="none" w:sz="0" w:space="0" w:color="auto"/>
        <w:right w:val="none" w:sz="0" w:space="0" w:color="auto"/>
      </w:divBdr>
    </w:div>
    <w:div w:id="776754483">
      <w:bodyDiv w:val="1"/>
      <w:marLeft w:val="0"/>
      <w:marRight w:val="0"/>
      <w:marTop w:val="0"/>
      <w:marBottom w:val="0"/>
      <w:divBdr>
        <w:top w:val="none" w:sz="0" w:space="0" w:color="auto"/>
        <w:left w:val="none" w:sz="0" w:space="0" w:color="auto"/>
        <w:bottom w:val="none" w:sz="0" w:space="0" w:color="auto"/>
        <w:right w:val="none" w:sz="0" w:space="0" w:color="auto"/>
      </w:divBdr>
    </w:div>
    <w:div w:id="799962107">
      <w:bodyDiv w:val="1"/>
      <w:marLeft w:val="0"/>
      <w:marRight w:val="0"/>
      <w:marTop w:val="0"/>
      <w:marBottom w:val="0"/>
      <w:divBdr>
        <w:top w:val="none" w:sz="0" w:space="0" w:color="auto"/>
        <w:left w:val="none" w:sz="0" w:space="0" w:color="auto"/>
        <w:bottom w:val="none" w:sz="0" w:space="0" w:color="auto"/>
        <w:right w:val="none" w:sz="0" w:space="0" w:color="auto"/>
      </w:divBdr>
    </w:div>
    <w:div w:id="801046723">
      <w:bodyDiv w:val="1"/>
      <w:marLeft w:val="0"/>
      <w:marRight w:val="0"/>
      <w:marTop w:val="0"/>
      <w:marBottom w:val="0"/>
      <w:divBdr>
        <w:top w:val="none" w:sz="0" w:space="0" w:color="auto"/>
        <w:left w:val="none" w:sz="0" w:space="0" w:color="auto"/>
        <w:bottom w:val="none" w:sz="0" w:space="0" w:color="auto"/>
        <w:right w:val="none" w:sz="0" w:space="0" w:color="auto"/>
      </w:divBdr>
    </w:div>
    <w:div w:id="808210675">
      <w:bodyDiv w:val="1"/>
      <w:marLeft w:val="0"/>
      <w:marRight w:val="0"/>
      <w:marTop w:val="0"/>
      <w:marBottom w:val="0"/>
      <w:divBdr>
        <w:top w:val="none" w:sz="0" w:space="0" w:color="auto"/>
        <w:left w:val="none" w:sz="0" w:space="0" w:color="auto"/>
        <w:bottom w:val="none" w:sz="0" w:space="0" w:color="auto"/>
        <w:right w:val="none" w:sz="0" w:space="0" w:color="auto"/>
      </w:divBdr>
    </w:div>
    <w:div w:id="810682139">
      <w:bodyDiv w:val="1"/>
      <w:marLeft w:val="0"/>
      <w:marRight w:val="0"/>
      <w:marTop w:val="0"/>
      <w:marBottom w:val="0"/>
      <w:divBdr>
        <w:top w:val="none" w:sz="0" w:space="0" w:color="auto"/>
        <w:left w:val="none" w:sz="0" w:space="0" w:color="auto"/>
        <w:bottom w:val="none" w:sz="0" w:space="0" w:color="auto"/>
        <w:right w:val="none" w:sz="0" w:space="0" w:color="auto"/>
      </w:divBdr>
    </w:div>
    <w:div w:id="816456647">
      <w:bodyDiv w:val="1"/>
      <w:marLeft w:val="0"/>
      <w:marRight w:val="0"/>
      <w:marTop w:val="0"/>
      <w:marBottom w:val="0"/>
      <w:divBdr>
        <w:top w:val="none" w:sz="0" w:space="0" w:color="auto"/>
        <w:left w:val="none" w:sz="0" w:space="0" w:color="auto"/>
        <w:bottom w:val="none" w:sz="0" w:space="0" w:color="auto"/>
        <w:right w:val="none" w:sz="0" w:space="0" w:color="auto"/>
      </w:divBdr>
    </w:div>
    <w:div w:id="816651578">
      <w:bodyDiv w:val="1"/>
      <w:marLeft w:val="0"/>
      <w:marRight w:val="0"/>
      <w:marTop w:val="0"/>
      <w:marBottom w:val="0"/>
      <w:divBdr>
        <w:top w:val="none" w:sz="0" w:space="0" w:color="auto"/>
        <w:left w:val="none" w:sz="0" w:space="0" w:color="auto"/>
        <w:bottom w:val="none" w:sz="0" w:space="0" w:color="auto"/>
        <w:right w:val="none" w:sz="0" w:space="0" w:color="auto"/>
      </w:divBdr>
    </w:div>
    <w:div w:id="821699297">
      <w:bodyDiv w:val="1"/>
      <w:marLeft w:val="0"/>
      <w:marRight w:val="0"/>
      <w:marTop w:val="0"/>
      <w:marBottom w:val="0"/>
      <w:divBdr>
        <w:top w:val="none" w:sz="0" w:space="0" w:color="auto"/>
        <w:left w:val="none" w:sz="0" w:space="0" w:color="auto"/>
        <w:bottom w:val="none" w:sz="0" w:space="0" w:color="auto"/>
        <w:right w:val="none" w:sz="0" w:space="0" w:color="auto"/>
      </w:divBdr>
    </w:div>
    <w:div w:id="823083384">
      <w:bodyDiv w:val="1"/>
      <w:marLeft w:val="0"/>
      <w:marRight w:val="0"/>
      <w:marTop w:val="0"/>
      <w:marBottom w:val="0"/>
      <w:divBdr>
        <w:top w:val="none" w:sz="0" w:space="0" w:color="auto"/>
        <w:left w:val="none" w:sz="0" w:space="0" w:color="auto"/>
        <w:bottom w:val="none" w:sz="0" w:space="0" w:color="auto"/>
        <w:right w:val="none" w:sz="0" w:space="0" w:color="auto"/>
      </w:divBdr>
    </w:div>
    <w:div w:id="826746464">
      <w:bodyDiv w:val="1"/>
      <w:marLeft w:val="0"/>
      <w:marRight w:val="0"/>
      <w:marTop w:val="0"/>
      <w:marBottom w:val="0"/>
      <w:divBdr>
        <w:top w:val="none" w:sz="0" w:space="0" w:color="auto"/>
        <w:left w:val="none" w:sz="0" w:space="0" w:color="auto"/>
        <w:bottom w:val="none" w:sz="0" w:space="0" w:color="auto"/>
        <w:right w:val="none" w:sz="0" w:space="0" w:color="auto"/>
      </w:divBdr>
    </w:div>
    <w:div w:id="829980116">
      <w:bodyDiv w:val="1"/>
      <w:marLeft w:val="0"/>
      <w:marRight w:val="0"/>
      <w:marTop w:val="0"/>
      <w:marBottom w:val="0"/>
      <w:divBdr>
        <w:top w:val="none" w:sz="0" w:space="0" w:color="auto"/>
        <w:left w:val="none" w:sz="0" w:space="0" w:color="auto"/>
        <w:bottom w:val="none" w:sz="0" w:space="0" w:color="auto"/>
        <w:right w:val="none" w:sz="0" w:space="0" w:color="auto"/>
      </w:divBdr>
    </w:div>
    <w:div w:id="835150106">
      <w:bodyDiv w:val="1"/>
      <w:marLeft w:val="0"/>
      <w:marRight w:val="0"/>
      <w:marTop w:val="0"/>
      <w:marBottom w:val="0"/>
      <w:divBdr>
        <w:top w:val="none" w:sz="0" w:space="0" w:color="auto"/>
        <w:left w:val="none" w:sz="0" w:space="0" w:color="auto"/>
        <w:bottom w:val="none" w:sz="0" w:space="0" w:color="auto"/>
        <w:right w:val="none" w:sz="0" w:space="0" w:color="auto"/>
      </w:divBdr>
    </w:div>
    <w:div w:id="842891209">
      <w:bodyDiv w:val="1"/>
      <w:marLeft w:val="0"/>
      <w:marRight w:val="0"/>
      <w:marTop w:val="0"/>
      <w:marBottom w:val="0"/>
      <w:divBdr>
        <w:top w:val="none" w:sz="0" w:space="0" w:color="auto"/>
        <w:left w:val="none" w:sz="0" w:space="0" w:color="auto"/>
        <w:bottom w:val="none" w:sz="0" w:space="0" w:color="auto"/>
        <w:right w:val="none" w:sz="0" w:space="0" w:color="auto"/>
      </w:divBdr>
    </w:div>
    <w:div w:id="859198520">
      <w:bodyDiv w:val="1"/>
      <w:marLeft w:val="0"/>
      <w:marRight w:val="0"/>
      <w:marTop w:val="0"/>
      <w:marBottom w:val="0"/>
      <w:divBdr>
        <w:top w:val="none" w:sz="0" w:space="0" w:color="auto"/>
        <w:left w:val="none" w:sz="0" w:space="0" w:color="auto"/>
        <w:bottom w:val="none" w:sz="0" w:space="0" w:color="auto"/>
        <w:right w:val="none" w:sz="0" w:space="0" w:color="auto"/>
      </w:divBdr>
    </w:div>
    <w:div w:id="861433731">
      <w:bodyDiv w:val="1"/>
      <w:marLeft w:val="0"/>
      <w:marRight w:val="0"/>
      <w:marTop w:val="0"/>
      <w:marBottom w:val="0"/>
      <w:divBdr>
        <w:top w:val="none" w:sz="0" w:space="0" w:color="auto"/>
        <w:left w:val="none" w:sz="0" w:space="0" w:color="auto"/>
        <w:bottom w:val="none" w:sz="0" w:space="0" w:color="auto"/>
        <w:right w:val="none" w:sz="0" w:space="0" w:color="auto"/>
      </w:divBdr>
    </w:div>
    <w:div w:id="878662792">
      <w:bodyDiv w:val="1"/>
      <w:marLeft w:val="0"/>
      <w:marRight w:val="0"/>
      <w:marTop w:val="0"/>
      <w:marBottom w:val="0"/>
      <w:divBdr>
        <w:top w:val="none" w:sz="0" w:space="0" w:color="auto"/>
        <w:left w:val="none" w:sz="0" w:space="0" w:color="auto"/>
        <w:bottom w:val="none" w:sz="0" w:space="0" w:color="auto"/>
        <w:right w:val="none" w:sz="0" w:space="0" w:color="auto"/>
      </w:divBdr>
    </w:div>
    <w:div w:id="879248014">
      <w:bodyDiv w:val="1"/>
      <w:marLeft w:val="0"/>
      <w:marRight w:val="0"/>
      <w:marTop w:val="0"/>
      <w:marBottom w:val="0"/>
      <w:divBdr>
        <w:top w:val="none" w:sz="0" w:space="0" w:color="auto"/>
        <w:left w:val="none" w:sz="0" w:space="0" w:color="auto"/>
        <w:bottom w:val="none" w:sz="0" w:space="0" w:color="auto"/>
        <w:right w:val="none" w:sz="0" w:space="0" w:color="auto"/>
      </w:divBdr>
    </w:div>
    <w:div w:id="880173052">
      <w:bodyDiv w:val="1"/>
      <w:marLeft w:val="0"/>
      <w:marRight w:val="0"/>
      <w:marTop w:val="0"/>
      <w:marBottom w:val="0"/>
      <w:divBdr>
        <w:top w:val="none" w:sz="0" w:space="0" w:color="auto"/>
        <w:left w:val="none" w:sz="0" w:space="0" w:color="auto"/>
        <w:bottom w:val="none" w:sz="0" w:space="0" w:color="auto"/>
        <w:right w:val="none" w:sz="0" w:space="0" w:color="auto"/>
      </w:divBdr>
    </w:div>
    <w:div w:id="887959860">
      <w:bodyDiv w:val="1"/>
      <w:marLeft w:val="0"/>
      <w:marRight w:val="0"/>
      <w:marTop w:val="0"/>
      <w:marBottom w:val="0"/>
      <w:divBdr>
        <w:top w:val="none" w:sz="0" w:space="0" w:color="auto"/>
        <w:left w:val="none" w:sz="0" w:space="0" w:color="auto"/>
        <w:bottom w:val="none" w:sz="0" w:space="0" w:color="auto"/>
        <w:right w:val="none" w:sz="0" w:space="0" w:color="auto"/>
      </w:divBdr>
    </w:div>
    <w:div w:id="888759348">
      <w:bodyDiv w:val="1"/>
      <w:marLeft w:val="0"/>
      <w:marRight w:val="0"/>
      <w:marTop w:val="0"/>
      <w:marBottom w:val="0"/>
      <w:divBdr>
        <w:top w:val="none" w:sz="0" w:space="0" w:color="auto"/>
        <w:left w:val="none" w:sz="0" w:space="0" w:color="auto"/>
        <w:bottom w:val="none" w:sz="0" w:space="0" w:color="auto"/>
        <w:right w:val="none" w:sz="0" w:space="0" w:color="auto"/>
      </w:divBdr>
    </w:div>
    <w:div w:id="890455884">
      <w:bodyDiv w:val="1"/>
      <w:marLeft w:val="0"/>
      <w:marRight w:val="0"/>
      <w:marTop w:val="0"/>
      <w:marBottom w:val="0"/>
      <w:divBdr>
        <w:top w:val="none" w:sz="0" w:space="0" w:color="auto"/>
        <w:left w:val="none" w:sz="0" w:space="0" w:color="auto"/>
        <w:bottom w:val="none" w:sz="0" w:space="0" w:color="auto"/>
        <w:right w:val="none" w:sz="0" w:space="0" w:color="auto"/>
      </w:divBdr>
    </w:div>
    <w:div w:id="905380726">
      <w:bodyDiv w:val="1"/>
      <w:marLeft w:val="0"/>
      <w:marRight w:val="0"/>
      <w:marTop w:val="0"/>
      <w:marBottom w:val="0"/>
      <w:divBdr>
        <w:top w:val="none" w:sz="0" w:space="0" w:color="auto"/>
        <w:left w:val="none" w:sz="0" w:space="0" w:color="auto"/>
        <w:bottom w:val="none" w:sz="0" w:space="0" w:color="auto"/>
        <w:right w:val="none" w:sz="0" w:space="0" w:color="auto"/>
      </w:divBdr>
    </w:div>
    <w:div w:id="920330644">
      <w:bodyDiv w:val="1"/>
      <w:marLeft w:val="0"/>
      <w:marRight w:val="0"/>
      <w:marTop w:val="0"/>
      <w:marBottom w:val="0"/>
      <w:divBdr>
        <w:top w:val="none" w:sz="0" w:space="0" w:color="auto"/>
        <w:left w:val="none" w:sz="0" w:space="0" w:color="auto"/>
        <w:bottom w:val="none" w:sz="0" w:space="0" w:color="auto"/>
        <w:right w:val="none" w:sz="0" w:space="0" w:color="auto"/>
      </w:divBdr>
    </w:div>
    <w:div w:id="932006563">
      <w:bodyDiv w:val="1"/>
      <w:marLeft w:val="0"/>
      <w:marRight w:val="0"/>
      <w:marTop w:val="0"/>
      <w:marBottom w:val="0"/>
      <w:divBdr>
        <w:top w:val="none" w:sz="0" w:space="0" w:color="auto"/>
        <w:left w:val="none" w:sz="0" w:space="0" w:color="auto"/>
        <w:bottom w:val="none" w:sz="0" w:space="0" w:color="auto"/>
        <w:right w:val="none" w:sz="0" w:space="0" w:color="auto"/>
      </w:divBdr>
    </w:div>
    <w:div w:id="948463035">
      <w:bodyDiv w:val="1"/>
      <w:marLeft w:val="0"/>
      <w:marRight w:val="0"/>
      <w:marTop w:val="0"/>
      <w:marBottom w:val="0"/>
      <w:divBdr>
        <w:top w:val="none" w:sz="0" w:space="0" w:color="auto"/>
        <w:left w:val="none" w:sz="0" w:space="0" w:color="auto"/>
        <w:bottom w:val="none" w:sz="0" w:space="0" w:color="auto"/>
        <w:right w:val="none" w:sz="0" w:space="0" w:color="auto"/>
      </w:divBdr>
    </w:div>
    <w:div w:id="959801869">
      <w:bodyDiv w:val="1"/>
      <w:marLeft w:val="0"/>
      <w:marRight w:val="0"/>
      <w:marTop w:val="0"/>
      <w:marBottom w:val="0"/>
      <w:divBdr>
        <w:top w:val="none" w:sz="0" w:space="0" w:color="auto"/>
        <w:left w:val="none" w:sz="0" w:space="0" w:color="auto"/>
        <w:bottom w:val="none" w:sz="0" w:space="0" w:color="auto"/>
        <w:right w:val="none" w:sz="0" w:space="0" w:color="auto"/>
      </w:divBdr>
    </w:div>
    <w:div w:id="964701975">
      <w:bodyDiv w:val="1"/>
      <w:marLeft w:val="0"/>
      <w:marRight w:val="0"/>
      <w:marTop w:val="0"/>
      <w:marBottom w:val="0"/>
      <w:divBdr>
        <w:top w:val="none" w:sz="0" w:space="0" w:color="auto"/>
        <w:left w:val="none" w:sz="0" w:space="0" w:color="auto"/>
        <w:bottom w:val="none" w:sz="0" w:space="0" w:color="auto"/>
        <w:right w:val="none" w:sz="0" w:space="0" w:color="auto"/>
      </w:divBdr>
    </w:div>
    <w:div w:id="967584722">
      <w:bodyDiv w:val="1"/>
      <w:marLeft w:val="0"/>
      <w:marRight w:val="0"/>
      <w:marTop w:val="0"/>
      <w:marBottom w:val="0"/>
      <w:divBdr>
        <w:top w:val="none" w:sz="0" w:space="0" w:color="auto"/>
        <w:left w:val="none" w:sz="0" w:space="0" w:color="auto"/>
        <w:bottom w:val="none" w:sz="0" w:space="0" w:color="auto"/>
        <w:right w:val="none" w:sz="0" w:space="0" w:color="auto"/>
      </w:divBdr>
    </w:div>
    <w:div w:id="980698852">
      <w:bodyDiv w:val="1"/>
      <w:marLeft w:val="0"/>
      <w:marRight w:val="0"/>
      <w:marTop w:val="0"/>
      <w:marBottom w:val="0"/>
      <w:divBdr>
        <w:top w:val="none" w:sz="0" w:space="0" w:color="auto"/>
        <w:left w:val="none" w:sz="0" w:space="0" w:color="auto"/>
        <w:bottom w:val="none" w:sz="0" w:space="0" w:color="auto"/>
        <w:right w:val="none" w:sz="0" w:space="0" w:color="auto"/>
      </w:divBdr>
    </w:div>
    <w:div w:id="1004017921">
      <w:bodyDiv w:val="1"/>
      <w:marLeft w:val="0"/>
      <w:marRight w:val="0"/>
      <w:marTop w:val="0"/>
      <w:marBottom w:val="0"/>
      <w:divBdr>
        <w:top w:val="none" w:sz="0" w:space="0" w:color="auto"/>
        <w:left w:val="none" w:sz="0" w:space="0" w:color="auto"/>
        <w:bottom w:val="none" w:sz="0" w:space="0" w:color="auto"/>
        <w:right w:val="none" w:sz="0" w:space="0" w:color="auto"/>
      </w:divBdr>
    </w:div>
    <w:div w:id="1005010649">
      <w:bodyDiv w:val="1"/>
      <w:marLeft w:val="0"/>
      <w:marRight w:val="0"/>
      <w:marTop w:val="0"/>
      <w:marBottom w:val="0"/>
      <w:divBdr>
        <w:top w:val="none" w:sz="0" w:space="0" w:color="auto"/>
        <w:left w:val="none" w:sz="0" w:space="0" w:color="auto"/>
        <w:bottom w:val="none" w:sz="0" w:space="0" w:color="auto"/>
        <w:right w:val="none" w:sz="0" w:space="0" w:color="auto"/>
      </w:divBdr>
    </w:div>
    <w:div w:id="1006900117">
      <w:bodyDiv w:val="1"/>
      <w:marLeft w:val="0"/>
      <w:marRight w:val="0"/>
      <w:marTop w:val="0"/>
      <w:marBottom w:val="0"/>
      <w:divBdr>
        <w:top w:val="none" w:sz="0" w:space="0" w:color="auto"/>
        <w:left w:val="none" w:sz="0" w:space="0" w:color="auto"/>
        <w:bottom w:val="none" w:sz="0" w:space="0" w:color="auto"/>
        <w:right w:val="none" w:sz="0" w:space="0" w:color="auto"/>
      </w:divBdr>
    </w:div>
    <w:div w:id="1010908625">
      <w:bodyDiv w:val="1"/>
      <w:marLeft w:val="0"/>
      <w:marRight w:val="0"/>
      <w:marTop w:val="0"/>
      <w:marBottom w:val="0"/>
      <w:divBdr>
        <w:top w:val="none" w:sz="0" w:space="0" w:color="auto"/>
        <w:left w:val="none" w:sz="0" w:space="0" w:color="auto"/>
        <w:bottom w:val="none" w:sz="0" w:space="0" w:color="auto"/>
        <w:right w:val="none" w:sz="0" w:space="0" w:color="auto"/>
      </w:divBdr>
    </w:div>
    <w:div w:id="1020399292">
      <w:bodyDiv w:val="1"/>
      <w:marLeft w:val="0"/>
      <w:marRight w:val="0"/>
      <w:marTop w:val="0"/>
      <w:marBottom w:val="0"/>
      <w:divBdr>
        <w:top w:val="none" w:sz="0" w:space="0" w:color="auto"/>
        <w:left w:val="none" w:sz="0" w:space="0" w:color="auto"/>
        <w:bottom w:val="none" w:sz="0" w:space="0" w:color="auto"/>
        <w:right w:val="none" w:sz="0" w:space="0" w:color="auto"/>
      </w:divBdr>
    </w:div>
    <w:div w:id="1025449490">
      <w:bodyDiv w:val="1"/>
      <w:marLeft w:val="0"/>
      <w:marRight w:val="0"/>
      <w:marTop w:val="0"/>
      <w:marBottom w:val="0"/>
      <w:divBdr>
        <w:top w:val="none" w:sz="0" w:space="0" w:color="auto"/>
        <w:left w:val="none" w:sz="0" w:space="0" w:color="auto"/>
        <w:bottom w:val="none" w:sz="0" w:space="0" w:color="auto"/>
        <w:right w:val="none" w:sz="0" w:space="0" w:color="auto"/>
      </w:divBdr>
    </w:div>
    <w:div w:id="1031808376">
      <w:bodyDiv w:val="1"/>
      <w:marLeft w:val="0"/>
      <w:marRight w:val="0"/>
      <w:marTop w:val="0"/>
      <w:marBottom w:val="0"/>
      <w:divBdr>
        <w:top w:val="none" w:sz="0" w:space="0" w:color="auto"/>
        <w:left w:val="none" w:sz="0" w:space="0" w:color="auto"/>
        <w:bottom w:val="none" w:sz="0" w:space="0" w:color="auto"/>
        <w:right w:val="none" w:sz="0" w:space="0" w:color="auto"/>
      </w:divBdr>
    </w:div>
    <w:div w:id="1036081239">
      <w:bodyDiv w:val="1"/>
      <w:marLeft w:val="0"/>
      <w:marRight w:val="0"/>
      <w:marTop w:val="0"/>
      <w:marBottom w:val="0"/>
      <w:divBdr>
        <w:top w:val="none" w:sz="0" w:space="0" w:color="auto"/>
        <w:left w:val="none" w:sz="0" w:space="0" w:color="auto"/>
        <w:bottom w:val="none" w:sz="0" w:space="0" w:color="auto"/>
        <w:right w:val="none" w:sz="0" w:space="0" w:color="auto"/>
      </w:divBdr>
    </w:div>
    <w:div w:id="1038242492">
      <w:bodyDiv w:val="1"/>
      <w:marLeft w:val="0"/>
      <w:marRight w:val="0"/>
      <w:marTop w:val="0"/>
      <w:marBottom w:val="0"/>
      <w:divBdr>
        <w:top w:val="none" w:sz="0" w:space="0" w:color="auto"/>
        <w:left w:val="none" w:sz="0" w:space="0" w:color="auto"/>
        <w:bottom w:val="none" w:sz="0" w:space="0" w:color="auto"/>
        <w:right w:val="none" w:sz="0" w:space="0" w:color="auto"/>
      </w:divBdr>
    </w:div>
    <w:div w:id="1057124159">
      <w:bodyDiv w:val="1"/>
      <w:marLeft w:val="0"/>
      <w:marRight w:val="0"/>
      <w:marTop w:val="0"/>
      <w:marBottom w:val="0"/>
      <w:divBdr>
        <w:top w:val="none" w:sz="0" w:space="0" w:color="auto"/>
        <w:left w:val="none" w:sz="0" w:space="0" w:color="auto"/>
        <w:bottom w:val="none" w:sz="0" w:space="0" w:color="auto"/>
        <w:right w:val="none" w:sz="0" w:space="0" w:color="auto"/>
      </w:divBdr>
    </w:div>
    <w:div w:id="1063217512">
      <w:bodyDiv w:val="1"/>
      <w:marLeft w:val="0"/>
      <w:marRight w:val="0"/>
      <w:marTop w:val="0"/>
      <w:marBottom w:val="0"/>
      <w:divBdr>
        <w:top w:val="none" w:sz="0" w:space="0" w:color="auto"/>
        <w:left w:val="none" w:sz="0" w:space="0" w:color="auto"/>
        <w:bottom w:val="none" w:sz="0" w:space="0" w:color="auto"/>
        <w:right w:val="none" w:sz="0" w:space="0" w:color="auto"/>
      </w:divBdr>
    </w:div>
    <w:div w:id="1068728064">
      <w:bodyDiv w:val="1"/>
      <w:marLeft w:val="0"/>
      <w:marRight w:val="0"/>
      <w:marTop w:val="0"/>
      <w:marBottom w:val="0"/>
      <w:divBdr>
        <w:top w:val="none" w:sz="0" w:space="0" w:color="auto"/>
        <w:left w:val="none" w:sz="0" w:space="0" w:color="auto"/>
        <w:bottom w:val="none" w:sz="0" w:space="0" w:color="auto"/>
        <w:right w:val="none" w:sz="0" w:space="0" w:color="auto"/>
      </w:divBdr>
    </w:div>
    <w:div w:id="1075664998">
      <w:bodyDiv w:val="1"/>
      <w:marLeft w:val="0"/>
      <w:marRight w:val="0"/>
      <w:marTop w:val="0"/>
      <w:marBottom w:val="0"/>
      <w:divBdr>
        <w:top w:val="none" w:sz="0" w:space="0" w:color="auto"/>
        <w:left w:val="none" w:sz="0" w:space="0" w:color="auto"/>
        <w:bottom w:val="none" w:sz="0" w:space="0" w:color="auto"/>
        <w:right w:val="none" w:sz="0" w:space="0" w:color="auto"/>
      </w:divBdr>
    </w:div>
    <w:div w:id="1097673389">
      <w:bodyDiv w:val="1"/>
      <w:marLeft w:val="0"/>
      <w:marRight w:val="0"/>
      <w:marTop w:val="0"/>
      <w:marBottom w:val="0"/>
      <w:divBdr>
        <w:top w:val="none" w:sz="0" w:space="0" w:color="auto"/>
        <w:left w:val="none" w:sz="0" w:space="0" w:color="auto"/>
        <w:bottom w:val="none" w:sz="0" w:space="0" w:color="auto"/>
        <w:right w:val="none" w:sz="0" w:space="0" w:color="auto"/>
      </w:divBdr>
    </w:div>
    <w:div w:id="1097868427">
      <w:bodyDiv w:val="1"/>
      <w:marLeft w:val="0"/>
      <w:marRight w:val="0"/>
      <w:marTop w:val="0"/>
      <w:marBottom w:val="0"/>
      <w:divBdr>
        <w:top w:val="none" w:sz="0" w:space="0" w:color="auto"/>
        <w:left w:val="none" w:sz="0" w:space="0" w:color="auto"/>
        <w:bottom w:val="none" w:sz="0" w:space="0" w:color="auto"/>
        <w:right w:val="none" w:sz="0" w:space="0" w:color="auto"/>
      </w:divBdr>
    </w:div>
    <w:div w:id="1100415423">
      <w:bodyDiv w:val="1"/>
      <w:marLeft w:val="0"/>
      <w:marRight w:val="0"/>
      <w:marTop w:val="0"/>
      <w:marBottom w:val="0"/>
      <w:divBdr>
        <w:top w:val="none" w:sz="0" w:space="0" w:color="auto"/>
        <w:left w:val="none" w:sz="0" w:space="0" w:color="auto"/>
        <w:bottom w:val="none" w:sz="0" w:space="0" w:color="auto"/>
        <w:right w:val="none" w:sz="0" w:space="0" w:color="auto"/>
      </w:divBdr>
    </w:div>
    <w:div w:id="1110321158">
      <w:bodyDiv w:val="1"/>
      <w:marLeft w:val="0"/>
      <w:marRight w:val="0"/>
      <w:marTop w:val="0"/>
      <w:marBottom w:val="0"/>
      <w:divBdr>
        <w:top w:val="none" w:sz="0" w:space="0" w:color="auto"/>
        <w:left w:val="none" w:sz="0" w:space="0" w:color="auto"/>
        <w:bottom w:val="none" w:sz="0" w:space="0" w:color="auto"/>
        <w:right w:val="none" w:sz="0" w:space="0" w:color="auto"/>
      </w:divBdr>
    </w:div>
    <w:div w:id="1114516938">
      <w:bodyDiv w:val="1"/>
      <w:marLeft w:val="0"/>
      <w:marRight w:val="0"/>
      <w:marTop w:val="0"/>
      <w:marBottom w:val="0"/>
      <w:divBdr>
        <w:top w:val="none" w:sz="0" w:space="0" w:color="auto"/>
        <w:left w:val="none" w:sz="0" w:space="0" w:color="auto"/>
        <w:bottom w:val="none" w:sz="0" w:space="0" w:color="auto"/>
        <w:right w:val="none" w:sz="0" w:space="0" w:color="auto"/>
      </w:divBdr>
    </w:div>
    <w:div w:id="1114861214">
      <w:bodyDiv w:val="1"/>
      <w:marLeft w:val="0"/>
      <w:marRight w:val="0"/>
      <w:marTop w:val="0"/>
      <w:marBottom w:val="0"/>
      <w:divBdr>
        <w:top w:val="none" w:sz="0" w:space="0" w:color="auto"/>
        <w:left w:val="none" w:sz="0" w:space="0" w:color="auto"/>
        <w:bottom w:val="none" w:sz="0" w:space="0" w:color="auto"/>
        <w:right w:val="none" w:sz="0" w:space="0" w:color="auto"/>
      </w:divBdr>
    </w:div>
    <w:div w:id="1119181450">
      <w:bodyDiv w:val="1"/>
      <w:marLeft w:val="0"/>
      <w:marRight w:val="0"/>
      <w:marTop w:val="0"/>
      <w:marBottom w:val="0"/>
      <w:divBdr>
        <w:top w:val="none" w:sz="0" w:space="0" w:color="auto"/>
        <w:left w:val="none" w:sz="0" w:space="0" w:color="auto"/>
        <w:bottom w:val="none" w:sz="0" w:space="0" w:color="auto"/>
        <w:right w:val="none" w:sz="0" w:space="0" w:color="auto"/>
      </w:divBdr>
    </w:div>
    <w:div w:id="1130976180">
      <w:bodyDiv w:val="1"/>
      <w:marLeft w:val="0"/>
      <w:marRight w:val="0"/>
      <w:marTop w:val="0"/>
      <w:marBottom w:val="0"/>
      <w:divBdr>
        <w:top w:val="none" w:sz="0" w:space="0" w:color="auto"/>
        <w:left w:val="none" w:sz="0" w:space="0" w:color="auto"/>
        <w:bottom w:val="none" w:sz="0" w:space="0" w:color="auto"/>
        <w:right w:val="none" w:sz="0" w:space="0" w:color="auto"/>
      </w:divBdr>
    </w:div>
    <w:div w:id="1133408286">
      <w:bodyDiv w:val="1"/>
      <w:marLeft w:val="0"/>
      <w:marRight w:val="0"/>
      <w:marTop w:val="0"/>
      <w:marBottom w:val="0"/>
      <w:divBdr>
        <w:top w:val="none" w:sz="0" w:space="0" w:color="auto"/>
        <w:left w:val="none" w:sz="0" w:space="0" w:color="auto"/>
        <w:bottom w:val="none" w:sz="0" w:space="0" w:color="auto"/>
        <w:right w:val="none" w:sz="0" w:space="0" w:color="auto"/>
      </w:divBdr>
    </w:div>
    <w:div w:id="1135487555">
      <w:bodyDiv w:val="1"/>
      <w:marLeft w:val="0"/>
      <w:marRight w:val="0"/>
      <w:marTop w:val="0"/>
      <w:marBottom w:val="0"/>
      <w:divBdr>
        <w:top w:val="none" w:sz="0" w:space="0" w:color="auto"/>
        <w:left w:val="none" w:sz="0" w:space="0" w:color="auto"/>
        <w:bottom w:val="none" w:sz="0" w:space="0" w:color="auto"/>
        <w:right w:val="none" w:sz="0" w:space="0" w:color="auto"/>
      </w:divBdr>
    </w:div>
    <w:div w:id="1146169138">
      <w:bodyDiv w:val="1"/>
      <w:marLeft w:val="0"/>
      <w:marRight w:val="0"/>
      <w:marTop w:val="0"/>
      <w:marBottom w:val="0"/>
      <w:divBdr>
        <w:top w:val="none" w:sz="0" w:space="0" w:color="auto"/>
        <w:left w:val="none" w:sz="0" w:space="0" w:color="auto"/>
        <w:bottom w:val="none" w:sz="0" w:space="0" w:color="auto"/>
        <w:right w:val="none" w:sz="0" w:space="0" w:color="auto"/>
      </w:divBdr>
    </w:div>
    <w:div w:id="1146238071">
      <w:bodyDiv w:val="1"/>
      <w:marLeft w:val="0"/>
      <w:marRight w:val="0"/>
      <w:marTop w:val="0"/>
      <w:marBottom w:val="0"/>
      <w:divBdr>
        <w:top w:val="none" w:sz="0" w:space="0" w:color="auto"/>
        <w:left w:val="none" w:sz="0" w:space="0" w:color="auto"/>
        <w:bottom w:val="none" w:sz="0" w:space="0" w:color="auto"/>
        <w:right w:val="none" w:sz="0" w:space="0" w:color="auto"/>
      </w:divBdr>
    </w:div>
    <w:div w:id="1147941582">
      <w:bodyDiv w:val="1"/>
      <w:marLeft w:val="0"/>
      <w:marRight w:val="0"/>
      <w:marTop w:val="0"/>
      <w:marBottom w:val="0"/>
      <w:divBdr>
        <w:top w:val="none" w:sz="0" w:space="0" w:color="auto"/>
        <w:left w:val="none" w:sz="0" w:space="0" w:color="auto"/>
        <w:bottom w:val="none" w:sz="0" w:space="0" w:color="auto"/>
        <w:right w:val="none" w:sz="0" w:space="0" w:color="auto"/>
      </w:divBdr>
    </w:div>
    <w:div w:id="1159344554">
      <w:bodyDiv w:val="1"/>
      <w:marLeft w:val="0"/>
      <w:marRight w:val="0"/>
      <w:marTop w:val="0"/>
      <w:marBottom w:val="0"/>
      <w:divBdr>
        <w:top w:val="none" w:sz="0" w:space="0" w:color="auto"/>
        <w:left w:val="none" w:sz="0" w:space="0" w:color="auto"/>
        <w:bottom w:val="none" w:sz="0" w:space="0" w:color="auto"/>
        <w:right w:val="none" w:sz="0" w:space="0" w:color="auto"/>
      </w:divBdr>
    </w:div>
    <w:div w:id="1160925155">
      <w:bodyDiv w:val="1"/>
      <w:marLeft w:val="0"/>
      <w:marRight w:val="0"/>
      <w:marTop w:val="0"/>
      <w:marBottom w:val="0"/>
      <w:divBdr>
        <w:top w:val="none" w:sz="0" w:space="0" w:color="auto"/>
        <w:left w:val="none" w:sz="0" w:space="0" w:color="auto"/>
        <w:bottom w:val="none" w:sz="0" w:space="0" w:color="auto"/>
        <w:right w:val="none" w:sz="0" w:space="0" w:color="auto"/>
      </w:divBdr>
    </w:div>
    <w:div w:id="1161120063">
      <w:bodyDiv w:val="1"/>
      <w:marLeft w:val="0"/>
      <w:marRight w:val="0"/>
      <w:marTop w:val="0"/>
      <w:marBottom w:val="0"/>
      <w:divBdr>
        <w:top w:val="none" w:sz="0" w:space="0" w:color="auto"/>
        <w:left w:val="none" w:sz="0" w:space="0" w:color="auto"/>
        <w:bottom w:val="none" w:sz="0" w:space="0" w:color="auto"/>
        <w:right w:val="none" w:sz="0" w:space="0" w:color="auto"/>
      </w:divBdr>
    </w:div>
    <w:div w:id="1218323347">
      <w:bodyDiv w:val="1"/>
      <w:marLeft w:val="0"/>
      <w:marRight w:val="0"/>
      <w:marTop w:val="0"/>
      <w:marBottom w:val="0"/>
      <w:divBdr>
        <w:top w:val="none" w:sz="0" w:space="0" w:color="auto"/>
        <w:left w:val="none" w:sz="0" w:space="0" w:color="auto"/>
        <w:bottom w:val="none" w:sz="0" w:space="0" w:color="auto"/>
        <w:right w:val="none" w:sz="0" w:space="0" w:color="auto"/>
      </w:divBdr>
    </w:div>
    <w:div w:id="1234705655">
      <w:bodyDiv w:val="1"/>
      <w:marLeft w:val="0"/>
      <w:marRight w:val="0"/>
      <w:marTop w:val="0"/>
      <w:marBottom w:val="0"/>
      <w:divBdr>
        <w:top w:val="none" w:sz="0" w:space="0" w:color="auto"/>
        <w:left w:val="none" w:sz="0" w:space="0" w:color="auto"/>
        <w:bottom w:val="none" w:sz="0" w:space="0" w:color="auto"/>
        <w:right w:val="none" w:sz="0" w:space="0" w:color="auto"/>
      </w:divBdr>
    </w:div>
    <w:div w:id="1254322703">
      <w:bodyDiv w:val="1"/>
      <w:marLeft w:val="0"/>
      <w:marRight w:val="0"/>
      <w:marTop w:val="0"/>
      <w:marBottom w:val="0"/>
      <w:divBdr>
        <w:top w:val="none" w:sz="0" w:space="0" w:color="auto"/>
        <w:left w:val="none" w:sz="0" w:space="0" w:color="auto"/>
        <w:bottom w:val="none" w:sz="0" w:space="0" w:color="auto"/>
        <w:right w:val="none" w:sz="0" w:space="0" w:color="auto"/>
      </w:divBdr>
    </w:div>
    <w:div w:id="1254439983">
      <w:bodyDiv w:val="1"/>
      <w:marLeft w:val="0"/>
      <w:marRight w:val="0"/>
      <w:marTop w:val="0"/>
      <w:marBottom w:val="0"/>
      <w:divBdr>
        <w:top w:val="none" w:sz="0" w:space="0" w:color="auto"/>
        <w:left w:val="none" w:sz="0" w:space="0" w:color="auto"/>
        <w:bottom w:val="none" w:sz="0" w:space="0" w:color="auto"/>
        <w:right w:val="none" w:sz="0" w:space="0" w:color="auto"/>
      </w:divBdr>
    </w:div>
    <w:div w:id="1271550118">
      <w:bodyDiv w:val="1"/>
      <w:marLeft w:val="0"/>
      <w:marRight w:val="0"/>
      <w:marTop w:val="0"/>
      <w:marBottom w:val="0"/>
      <w:divBdr>
        <w:top w:val="none" w:sz="0" w:space="0" w:color="auto"/>
        <w:left w:val="none" w:sz="0" w:space="0" w:color="auto"/>
        <w:bottom w:val="none" w:sz="0" w:space="0" w:color="auto"/>
        <w:right w:val="none" w:sz="0" w:space="0" w:color="auto"/>
      </w:divBdr>
    </w:div>
    <w:div w:id="1274629960">
      <w:bodyDiv w:val="1"/>
      <w:marLeft w:val="0"/>
      <w:marRight w:val="0"/>
      <w:marTop w:val="0"/>
      <w:marBottom w:val="0"/>
      <w:divBdr>
        <w:top w:val="none" w:sz="0" w:space="0" w:color="auto"/>
        <w:left w:val="none" w:sz="0" w:space="0" w:color="auto"/>
        <w:bottom w:val="none" w:sz="0" w:space="0" w:color="auto"/>
        <w:right w:val="none" w:sz="0" w:space="0" w:color="auto"/>
      </w:divBdr>
    </w:div>
    <w:div w:id="1274899955">
      <w:bodyDiv w:val="1"/>
      <w:marLeft w:val="0"/>
      <w:marRight w:val="0"/>
      <w:marTop w:val="0"/>
      <w:marBottom w:val="0"/>
      <w:divBdr>
        <w:top w:val="none" w:sz="0" w:space="0" w:color="auto"/>
        <w:left w:val="none" w:sz="0" w:space="0" w:color="auto"/>
        <w:bottom w:val="none" w:sz="0" w:space="0" w:color="auto"/>
        <w:right w:val="none" w:sz="0" w:space="0" w:color="auto"/>
      </w:divBdr>
    </w:div>
    <w:div w:id="1293099351">
      <w:bodyDiv w:val="1"/>
      <w:marLeft w:val="0"/>
      <w:marRight w:val="0"/>
      <w:marTop w:val="0"/>
      <w:marBottom w:val="0"/>
      <w:divBdr>
        <w:top w:val="none" w:sz="0" w:space="0" w:color="auto"/>
        <w:left w:val="none" w:sz="0" w:space="0" w:color="auto"/>
        <w:bottom w:val="none" w:sz="0" w:space="0" w:color="auto"/>
        <w:right w:val="none" w:sz="0" w:space="0" w:color="auto"/>
      </w:divBdr>
    </w:div>
    <w:div w:id="1303972403">
      <w:bodyDiv w:val="1"/>
      <w:marLeft w:val="0"/>
      <w:marRight w:val="0"/>
      <w:marTop w:val="0"/>
      <w:marBottom w:val="0"/>
      <w:divBdr>
        <w:top w:val="none" w:sz="0" w:space="0" w:color="auto"/>
        <w:left w:val="none" w:sz="0" w:space="0" w:color="auto"/>
        <w:bottom w:val="none" w:sz="0" w:space="0" w:color="auto"/>
        <w:right w:val="none" w:sz="0" w:space="0" w:color="auto"/>
      </w:divBdr>
    </w:div>
    <w:div w:id="1314603411">
      <w:bodyDiv w:val="1"/>
      <w:marLeft w:val="0"/>
      <w:marRight w:val="0"/>
      <w:marTop w:val="0"/>
      <w:marBottom w:val="0"/>
      <w:divBdr>
        <w:top w:val="none" w:sz="0" w:space="0" w:color="auto"/>
        <w:left w:val="none" w:sz="0" w:space="0" w:color="auto"/>
        <w:bottom w:val="none" w:sz="0" w:space="0" w:color="auto"/>
        <w:right w:val="none" w:sz="0" w:space="0" w:color="auto"/>
      </w:divBdr>
    </w:div>
    <w:div w:id="1317414895">
      <w:bodyDiv w:val="1"/>
      <w:marLeft w:val="0"/>
      <w:marRight w:val="0"/>
      <w:marTop w:val="0"/>
      <w:marBottom w:val="0"/>
      <w:divBdr>
        <w:top w:val="none" w:sz="0" w:space="0" w:color="auto"/>
        <w:left w:val="none" w:sz="0" w:space="0" w:color="auto"/>
        <w:bottom w:val="none" w:sz="0" w:space="0" w:color="auto"/>
        <w:right w:val="none" w:sz="0" w:space="0" w:color="auto"/>
      </w:divBdr>
    </w:div>
    <w:div w:id="1326742515">
      <w:bodyDiv w:val="1"/>
      <w:marLeft w:val="0"/>
      <w:marRight w:val="0"/>
      <w:marTop w:val="0"/>
      <w:marBottom w:val="0"/>
      <w:divBdr>
        <w:top w:val="none" w:sz="0" w:space="0" w:color="auto"/>
        <w:left w:val="none" w:sz="0" w:space="0" w:color="auto"/>
        <w:bottom w:val="none" w:sz="0" w:space="0" w:color="auto"/>
        <w:right w:val="none" w:sz="0" w:space="0" w:color="auto"/>
      </w:divBdr>
    </w:div>
    <w:div w:id="1331642781">
      <w:bodyDiv w:val="1"/>
      <w:marLeft w:val="0"/>
      <w:marRight w:val="0"/>
      <w:marTop w:val="0"/>
      <w:marBottom w:val="0"/>
      <w:divBdr>
        <w:top w:val="none" w:sz="0" w:space="0" w:color="auto"/>
        <w:left w:val="none" w:sz="0" w:space="0" w:color="auto"/>
        <w:bottom w:val="none" w:sz="0" w:space="0" w:color="auto"/>
        <w:right w:val="none" w:sz="0" w:space="0" w:color="auto"/>
      </w:divBdr>
    </w:div>
    <w:div w:id="1355687892">
      <w:bodyDiv w:val="1"/>
      <w:marLeft w:val="0"/>
      <w:marRight w:val="0"/>
      <w:marTop w:val="0"/>
      <w:marBottom w:val="0"/>
      <w:divBdr>
        <w:top w:val="none" w:sz="0" w:space="0" w:color="auto"/>
        <w:left w:val="none" w:sz="0" w:space="0" w:color="auto"/>
        <w:bottom w:val="none" w:sz="0" w:space="0" w:color="auto"/>
        <w:right w:val="none" w:sz="0" w:space="0" w:color="auto"/>
      </w:divBdr>
    </w:div>
    <w:div w:id="1362584686">
      <w:bodyDiv w:val="1"/>
      <w:marLeft w:val="0"/>
      <w:marRight w:val="0"/>
      <w:marTop w:val="0"/>
      <w:marBottom w:val="0"/>
      <w:divBdr>
        <w:top w:val="none" w:sz="0" w:space="0" w:color="auto"/>
        <w:left w:val="none" w:sz="0" w:space="0" w:color="auto"/>
        <w:bottom w:val="none" w:sz="0" w:space="0" w:color="auto"/>
        <w:right w:val="none" w:sz="0" w:space="0" w:color="auto"/>
      </w:divBdr>
    </w:div>
    <w:div w:id="1369335755">
      <w:bodyDiv w:val="1"/>
      <w:marLeft w:val="0"/>
      <w:marRight w:val="0"/>
      <w:marTop w:val="0"/>
      <w:marBottom w:val="0"/>
      <w:divBdr>
        <w:top w:val="none" w:sz="0" w:space="0" w:color="auto"/>
        <w:left w:val="none" w:sz="0" w:space="0" w:color="auto"/>
        <w:bottom w:val="none" w:sz="0" w:space="0" w:color="auto"/>
        <w:right w:val="none" w:sz="0" w:space="0" w:color="auto"/>
      </w:divBdr>
    </w:div>
    <w:div w:id="1373455702">
      <w:bodyDiv w:val="1"/>
      <w:marLeft w:val="0"/>
      <w:marRight w:val="0"/>
      <w:marTop w:val="0"/>
      <w:marBottom w:val="0"/>
      <w:divBdr>
        <w:top w:val="none" w:sz="0" w:space="0" w:color="auto"/>
        <w:left w:val="none" w:sz="0" w:space="0" w:color="auto"/>
        <w:bottom w:val="none" w:sz="0" w:space="0" w:color="auto"/>
        <w:right w:val="none" w:sz="0" w:space="0" w:color="auto"/>
      </w:divBdr>
    </w:div>
    <w:div w:id="1376274129">
      <w:bodyDiv w:val="1"/>
      <w:marLeft w:val="0"/>
      <w:marRight w:val="0"/>
      <w:marTop w:val="0"/>
      <w:marBottom w:val="0"/>
      <w:divBdr>
        <w:top w:val="none" w:sz="0" w:space="0" w:color="auto"/>
        <w:left w:val="none" w:sz="0" w:space="0" w:color="auto"/>
        <w:bottom w:val="none" w:sz="0" w:space="0" w:color="auto"/>
        <w:right w:val="none" w:sz="0" w:space="0" w:color="auto"/>
      </w:divBdr>
    </w:div>
    <w:div w:id="1392459981">
      <w:bodyDiv w:val="1"/>
      <w:marLeft w:val="0"/>
      <w:marRight w:val="0"/>
      <w:marTop w:val="0"/>
      <w:marBottom w:val="0"/>
      <w:divBdr>
        <w:top w:val="none" w:sz="0" w:space="0" w:color="auto"/>
        <w:left w:val="none" w:sz="0" w:space="0" w:color="auto"/>
        <w:bottom w:val="none" w:sz="0" w:space="0" w:color="auto"/>
        <w:right w:val="none" w:sz="0" w:space="0" w:color="auto"/>
      </w:divBdr>
    </w:div>
    <w:div w:id="1393043859">
      <w:bodyDiv w:val="1"/>
      <w:marLeft w:val="0"/>
      <w:marRight w:val="0"/>
      <w:marTop w:val="0"/>
      <w:marBottom w:val="0"/>
      <w:divBdr>
        <w:top w:val="none" w:sz="0" w:space="0" w:color="auto"/>
        <w:left w:val="none" w:sz="0" w:space="0" w:color="auto"/>
        <w:bottom w:val="none" w:sz="0" w:space="0" w:color="auto"/>
        <w:right w:val="none" w:sz="0" w:space="0" w:color="auto"/>
      </w:divBdr>
    </w:div>
    <w:div w:id="1415127099">
      <w:bodyDiv w:val="1"/>
      <w:marLeft w:val="0"/>
      <w:marRight w:val="0"/>
      <w:marTop w:val="0"/>
      <w:marBottom w:val="0"/>
      <w:divBdr>
        <w:top w:val="none" w:sz="0" w:space="0" w:color="auto"/>
        <w:left w:val="none" w:sz="0" w:space="0" w:color="auto"/>
        <w:bottom w:val="none" w:sz="0" w:space="0" w:color="auto"/>
        <w:right w:val="none" w:sz="0" w:space="0" w:color="auto"/>
      </w:divBdr>
    </w:div>
    <w:div w:id="1416976241">
      <w:bodyDiv w:val="1"/>
      <w:marLeft w:val="0"/>
      <w:marRight w:val="0"/>
      <w:marTop w:val="0"/>
      <w:marBottom w:val="0"/>
      <w:divBdr>
        <w:top w:val="none" w:sz="0" w:space="0" w:color="auto"/>
        <w:left w:val="none" w:sz="0" w:space="0" w:color="auto"/>
        <w:bottom w:val="none" w:sz="0" w:space="0" w:color="auto"/>
        <w:right w:val="none" w:sz="0" w:space="0" w:color="auto"/>
      </w:divBdr>
    </w:div>
    <w:div w:id="1444686338">
      <w:bodyDiv w:val="1"/>
      <w:marLeft w:val="0"/>
      <w:marRight w:val="0"/>
      <w:marTop w:val="0"/>
      <w:marBottom w:val="0"/>
      <w:divBdr>
        <w:top w:val="none" w:sz="0" w:space="0" w:color="auto"/>
        <w:left w:val="none" w:sz="0" w:space="0" w:color="auto"/>
        <w:bottom w:val="none" w:sz="0" w:space="0" w:color="auto"/>
        <w:right w:val="none" w:sz="0" w:space="0" w:color="auto"/>
      </w:divBdr>
    </w:div>
    <w:div w:id="1463379386">
      <w:bodyDiv w:val="1"/>
      <w:marLeft w:val="0"/>
      <w:marRight w:val="0"/>
      <w:marTop w:val="0"/>
      <w:marBottom w:val="0"/>
      <w:divBdr>
        <w:top w:val="none" w:sz="0" w:space="0" w:color="auto"/>
        <w:left w:val="none" w:sz="0" w:space="0" w:color="auto"/>
        <w:bottom w:val="none" w:sz="0" w:space="0" w:color="auto"/>
        <w:right w:val="none" w:sz="0" w:space="0" w:color="auto"/>
      </w:divBdr>
    </w:div>
    <w:div w:id="1476026526">
      <w:bodyDiv w:val="1"/>
      <w:marLeft w:val="0"/>
      <w:marRight w:val="0"/>
      <w:marTop w:val="0"/>
      <w:marBottom w:val="0"/>
      <w:divBdr>
        <w:top w:val="none" w:sz="0" w:space="0" w:color="auto"/>
        <w:left w:val="none" w:sz="0" w:space="0" w:color="auto"/>
        <w:bottom w:val="none" w:sz="0" w:space="0" w:color="auto"/>
        <w:right w:val="none" w:sz="0" w:space="0" w:color="auto"/>
      </w:divBdr>
    </w:div>
    <w:div w:id="1480730068">
      <w:bodyDiv w:val="1"/>
      <w:marLeft w:val="0"/>
      <w:marRight w:val="0"/>
      <w:marTop w:val="0"/>
      <w:marBottom w:val="0"/>
      <w:divBdr>
        <w:top w:val="none" w:sz="0" w:space="0" w:color="auto"/>
        <w:left w:val="none" w:sz="0" w:space="0" w:color="auto"/>
        <w:bottom w:val="none" w:sz="0" w:space="0" w:color="auto"/>
        <w:right w:val="none" w:sz="0" w:space="0" w:color="auto"/>
      </w:divBdr>
    </w:div>
    <w:div w:id="1482696005">
      <w:bodyDiv w:val="1"/>
      <w:marLeft w:val="0"/>
      <w:marRight w:val="0"/>
      <w:marTop w:val="0"/>
      <w:marBottom w:val="0"/>
      <w:divBdr>
        <w:top w:val="none" w:sz="0" w:space="0" w:color="auto"/>
        <w:left w:val="none" w:sz="0" w:space="0" w:color="auto"/>
        <w:bottom w:val="none" w:sz="0" w:space="0" w:color="auto"/>
        <w:right w:val="none" w:sz="0" w:space="0" w:color="auto"/>
      </w:divBdr>
    </w:div>
    <w:div w:id="1489177041">
      <w:bodyDiv w:val="1"/>
      <w:marLeft w:val="0"/>
      <w:marRight w:val="0"/>
      <w:marTop w:val="0"/>
      <w:marBottom w:val="0"/>
      <w:divBdr>
        <w:top w:val="none" w:sz="0" w:space="0" w:color="auto"/>
        <w:left w:val="none" w:sz="0" w:space="0" w:color="auto"/>
        <w:bottom w:val="none" w:sz="0" w:space="0" w:color="auto"/>
        <w:right w:val="none" w:sz="0" w:space="0" w:color="auto"/>
      </w:divBdr>
    </w:div>
    <w:div w:id="1504279250">
      <w:bodyDiv w:val="1"/>
      <w:marLeft w:val="0"/>
      <w:marRight w:val="0"/>
      <w:marTop w:val="0"/>
      <w:marBottom w:val="0"/>
      <w:divBdr>
        <w:top w:val="none" w:sz="0" w:space="0" w:color="auto"/>
        <w:left w:val="none" w:sz="0" w:space="0" w:color="auto"/>
        <w:bottom w:val="none" w:sz="0" w:space="0" w:color="auto"/>
        <w:right w:val="none" w:sz="0" w:space="0" w:color="auto"/>
      </w:divBdr>
    </w:div>
    <w:div w:id="1513834711">
      <w:bodyDiv w:val="1"/>
      <w:marLeft w:val="0"/>
      <w:marRight w:val="0"/>
      <w:marTop w:val="0"/>
      <w:marBottom w:val="0"/>
      <w:divBdr>
        <w:top w:val="none" w:sz="0" w:space="0" w:color="auto"/>
        <w:left w:val="none" w:sz="0" w:space="0" w:color="auto"/>
        <w:bottom w:val="none" w:sz="0" w:space="0" w:color="auto"/>
        <w:right w:val="none" w:sz="0" w:space="0" w:color="auto"/>
      </w:divBdr>
    </w:div>
    <w:div w:id="1515877458">
      <w:bodyDiv w:val="1"/>
      <w:marLeft w:val="0"/>
      <w:marRight w:val="0"/>
      <w:marTop w:val="0"/>
      <w:marBottom w:val="0"/>
      <w:divBdr>
        <w:top w:val="none" w:sz="0" w:space="0" w:color="auto"/>
        <w:left w:val="none" w:sz="0" w:space="0" w:color="auto"/>
        <w:bottom w:val="none" w:sz="0" w:space="0" w:color="auto"/>
        <w:right w:val="none" w:sz="0" w:space="0" w:color="auto"/>
      </w:divBdr>
    </w:div>
    <w:div w:id="1530677466">
      <w:bodyDiv w:val="1"/>
      <w:marLeft w:val="0"/>
      <w:marRight w:val="0"/>
      <w:marTop w:val="0"/>
      <w:marBottom w:val="0"/>
      <w:divBdr>
        <w:top w:val="none" w:sz="0" w:space="0" w:color="auto"/>
        <w:left w:val="none" w:sz="0" w:space="0" w:color="auto"/>
        <w:bottom w:val="none" w:sz="0" w:space="0" w:color="auto"/>
        <w:right w:val="none" w:sz="0" w:space="0" w:color="auto"/>
      </w:divBdr>
    </w:div>
    <w:div w:id="1533305069">
      <w:bodyDiv w:val="1"/>
      <w:marLeft w:val="0"/>
      <w:marRight w:val="0"/>
      <w:marTop w:val="0"/>
      <w:marBottom w:val="0"/>
      <w:divBdr>
        <w:top w:val="none" w:sz="0" w:space="0" w:color="auto"/>
        <w:left w:val="none" w:sz="0" w:space="0" w:color="auto"/>
        <w:bottom w:val="none" w:sz="0" w:space="0" w:color="auto"/>
        <w:right w:val="none" w:sz="0" w:space="0" w:color="auto"/>
      </w:divBdr>
    </w:div>
    <w:div w:id="1540974973">
      <w:bodyDiv w:val="1"/>
      <w:marLeft w:val="0"/>
      <w:marRight w:val="0"/>
      <w:marTop w:val="0"/>
      <w:marBottom w:val="0"/>
      <w:divBdr>
        <w:top w:val="none" w:sz="0" w:space="0" w:color="auto"/>
        <w:left w:val="none" w:sz="0" w:space="0" w:color="auto"/>
        <w:bottom w:val="none" w:sz="0" w:space="0" w:color="auto"/>
        <w:right w:val="none" w:sz="0" w:space="0" w:color="auto"/>
      </w:divBdr>
    </w:div>
    <w:div w:id="1554077199">
      <w:bodyDiv w:val="1"/>
      <w:marLeft w:val="0"/>
      <w:marRight w:val="0"/>
      <w:marTop w:val="0"/>
      <w:marBottom w:val="0"/>
      <w:divBdr>
        <w:top w:val="none" w:sz="0" w:space="0" w:color="auto"/>
        <w:left w:val="none" w:sz="0" w:space="0" w:color="auto"/>
        <w:bottom w:val="none" w:sz="0" w:space="0" w:color="auto"/>
        <w:right w:val="none" w:sz="0" w:space="0" w:color="auto"/>
      </w:divBdr>
    </w:div>
    <w:div w:id="1560676029">
      <w:bodyDiv w:val="1"/>
      <w:marLeft w:val="0"/>
      <w:marRight w:val="0"/>
      <w:marTop w:val="0"/>
      <w:marBottom w:val="0"/>
      <w:divBdr>
        <w:top w:val="none" w:sz="0" w:space="0" w:color="auto"/>
        <w:left w:val="none" w:sz="0" w:space="0" w:color="auto"/>
        <w:bottom w:val="none" w:sz="0" w:space="0" w:color="auto"/>
        <w:right w:val="none" w:sz="0" w:space="0" w:color="auto"/>
      </w:divBdr>
    </w:div>
    <w:div w:id="1574195513">
      <w:bodyDiv w:val="1"/>
      <w:marLeft w:val="0"/>
      <w:marRight w:val="0"/>
      <w:marTop w:val="0"/>
      <w:marBottom w:val="0"/>
      <w:divBdr>
        <w:top w:val="none" w:sz="0" w:space="0" w:color="auto"/>
        <w:left w:val="none" w:sz="0" w:space="0" w:color="auto"/>
        <w:bottom w:val="none" w:sz="0" w:space="0" w:color="auto"/>
        <w:right w:val="none" w:sz="0" w:space="0" w:color="auto"/>
      </w:divBdr>
    </w:div>
    <w:div w:id="1581258560">
      <w:bodyDiv w:val="1"/>
      <w:marLeft w:val="0"/>
      <w:marRight w:val="0"/>
      <w:marTop w:val="0"/>
      <w:marBottom w:val="0"/>
      <w:divBdr>
        <w:top w:val="none" w:sz="0" w:space="0" w:color="auto"/>
        <w:left w:val="none" w:sz="0" w:space="0" w:color="auto"/>
        <w:bottom w:val="none" w:sz="0" w:space="0" w:color="auto"/>
        <w:right w:val="none" w:sz="0" w:space="0" w:color="auto"/>
      </w:divBdr>
    </w:div>
    <w:div w:id="1598056337">
      <w:bodyDiv w:val="1"/>
      <w:marLeft w:val="0"/>
      <w:marRight w:val="0"/>
      <w:marTop w:val="0"/>
      <w:marBottom w:val="0"/>
      <w:divBdr>
        <w:top w:val="none" w:sz="0" w:space="0" w:color="auto"/>
        <w:left w:val="none" w:sz="0" w:space="0" w:color="auto"/>
        <w:bottom w:val="none" w:sz="0" w:space="0" w:color="auto"/>
        <w:right w:val="none" w:sz="0" w:space="0" w:color="auto"/>
      </w:divBdr>
    </w:div>
    <w:div w:id="1616715165">
      <w:bodyDiv w:val="1"/>
      <w:marLeft w:val="0"/>
      <w:marRight w:val="0"/>
      <w:marTop w:val="0"/>
      <w:marBottom w:val="0"/>
      <w:divBdr>
        <w:top w:val="none" w:sz="0" w:space="0" w:color="auto"/>
        <w:left w:val="none" w:sz="0" w:space="0" w:color="auto"/>
        <w:bottom w:val="none" w:sz="0" w:space="0" w:color="auto"/>
        <w:right w:val="none" w:sz="0" w:space="0" w:color="auto"/>
      </w:divBdr>
    </w:div>
    <w:div w:id="1622027658">
      <w:bodyDiv w:val="1"/>
      <w:marLeft w:val="0"/>
      <w:marRight w:val="0"/>
      <w:marTop w:val="0"/>
      <w:marBottom w:val="0"/>
      <w:divBdr>
        <w:top w:val="none" w:sz="0" w:space="0" w:color="auto"/>
        <w:left w:val="none" w:sz="0" w:space="0" w:color="auto"/>
        <w:bottom w:val="none" w:sz="0" w:space="0" w:color="auto"/>
        <w:right w:val="none" w:sz="0" w:space="0" w:color="auto"/>
      </w:divBdr>
    </w:div>
    <w:div w:id="1635136029">
      <w:bodyDiv w:val="1"/>
      <w:marLeft w:val="0"/>
      <w:marRight w:val="0"/>
      <w:marTop w:val="0"/>
      <w:marBottom w:val="0"/>
      <w:divBdr>
        <w:top w:val="none" w:sz="0" w:space="0" w:color="auto"/>
        <w:left w:val="none" w:sz="0" w:space="0" w:color="auto"/>
        <w:bottom w:val="none" w:sz="0" w:space="0" w:color="auto"/>
        <w:right w:val="none" w:sz="0" w:space="0" w:color="auto"/>
      </w:divBdr>
    </w:div>
    <w:div w:id="1645550632">
      <w:bodyDiv w:val="1"/>
      <w:marLeft w:val="0"/>
      <w:marRight w:val="0"/>
      <w:marTop w:val="0"/>
      <w:marBottom w:val="0"/>
      <w:divBdr>
        <w:top w:val="none" w:sz="0" w:space="0" w:color="auto"/>
        <w:left w:val="none" w:sz="0" w:space="0" w:color="auto"/>
        <w:bottom w:val="none" w:sz="0" w:space="0" w:color="auto"/>
        <w:right w:val="none" w:sz="0" w:space="0" w:color="auto"/>
      </w:divBdr>
    </w:div>
    <w:div w:id="1657807009">
      <w:bodyDiv w:val="1"/>
      <w:marLeft w:val="0"/>
      <w:marRight w:val="0"/>
      <w:marTop w:val="0"/>
      <w:marBottom w:val="0"/>
      <w:divBdr>
        <w:top w:val="none" w:sz="0" w:space="0" w:color="auto"/>
        <w:left w:val="none" w:sz="0" w:space="0" w:color="auto"/>
        <w:bottom w:val="none" w:sz="0" w:space="0" w:color="auto"/>
        <w:right w:val="none" w:sz="0" w:space="0" w:color="auto"/>
      </w:divBdr>
    </w:div>
    <w:div w:id="1668898371">
      <w:bodyDiv w:val="1"/>
      <w:marLeft w:val="0"/>
      <w:marRight w:val="0"/>
      <w:marTop w:val="0"/>
      <w:marBottom w:val="0"/>
      <w:divBdr>
        <w:top w:val="none" w:sz="0" w:space="0" w:color="auto"/>
        <w:left w:val="none" w:sz="0" w:space="0" w:color="auto"/>
        <w:bottom w:val="none" w:sz="0" w:space="0" w:color="auto"/>
        <w:right w:val="none" w:sz="0" w:space="0" w:color="auto"/>
      </w:divBdr>
    </w:div>
    <w:div w:id="1671521973">
      <w:bodyDiv w:val="1"/>
      <w:marLeft w:val="0"/>
      <w:marRight w:val="0"/>
      <w:marTop w:val="0"/>
      <w:marBottom w:val="0"/>
      <w:divBdr>
        <w:top w:val="none" w:sz="0" w:space="0" w:color="auto"/>
        <w:left w:val="none" w:sz="0" w:space="0" w:color="auto"/>
        <w:bottom w:val="none" w:sz="0" w:space="0" w:color="auto"/>
        <w:right w:val="none" w:sz="0" w:space="0" w:color="auto"/>
      </w:divBdr>
    </w:div>
    <w:div w:id="1694575147">
      <w:bodyDiv w:val="1"/>
      <w:marLeft w:val="0"/>
      <w:marRight w:val="0"/>
      <w:marTop w:val="0"/>
      <w:marBottom w:val="0"/>
      <w:divBdr>
        <w:top w:val="none" w:sz="0" w:space="0" w:color="auto"/>
        <w:left w:val="none" w:sz="0" w:space="0" w:color="auto"/>
        <w:bottom w:val="none" w:sz="0" w:space="0" w:color="auto"/>
        <w:right w:val="none" w:sz="0" w:space="0" w:color="auto"/>
      </w:divBdr>
    </w:div>
    <w:div w:id="1701710029">
      <w:bodyDiv w:val="1"/>
      <w:marLeft w:val="0"/>
      <w:marRight w:val="0"/>
      <w:marTop w:val="0"/>
      <w:marBottom w:val="0"/>
      <w:divBdr>
        <w:top w:val="none" w:sz="0" w:space="0" w:color="auto"/>
        <w:left w:val="none" w:sz="0" w:space="0" w:color="auto"/>
        <w:bottom w:val="none" w:sz="0" w:space="0" w:color="auto"/>
        <w:right w:val="none" w:sz="0" w:space="0" w:color="auto"/>
      </w:divBdr>
    </w:div>
    <w:div w:id="1733045551">
      <w:bodyDiv w:val="1"/>
      <w:marLeft w:val="0"/>
      <w:marRight w:val="0"/>
      <w:marTop w:val="0"/>
      <w:marBottom w:val="0"/>
      <w:divBdr>
        <w:top w:val="none" w:sz="0" w:space="0" w:color="auto"/>
        <w:left w:val="none" w:sz="0" w:space="0" w:color="auto"/>
        <w:bottom w:val="none" w:sz="0" w:space="0" w:color="auto"/>
        <w:right w:val="none" w:sz="0" w:space="0" w:color="auto"/>
      </w:divBdr>
    </w:div>
    <w:div w:id="1734542560">
      <w:bodyDiv w:val="1"/>
      <w:marLeft w:val="0"/>
      <w:marRight w:val="0"/>
      <w:marTop w:val="0"/>
      <w:marBottom w:val="0"/>
      <w:divBdr>
        <w:top w:val="none" w:sz="0" w:space="0" w:color="auto"/>
        <w:left w:val="none" w:sz="0" w:space="0" w:color="auto"/>
        <w:bottom w:val="none" w:sz="0" w:space="0" w:color="auto"/>
        <w:right w:val="none" w:sz="0" w:space="0" w:color="auto"/>
      </w:divBdr>
    </w:div>
    <w:div w:id="1750618387">
      <w:bodyDiv w:val="1"/>
      <w:marLeft w:val="0"/>
      <w:marRight w:val="0"/>
      <w:marTop w:val="0"/>
      <w:marBottom w:val="0"/>
      <w:divBdr>
        <w:top w:val="none" w:sz="0" w:space="0" w:color="auto"/>
        <w:left w:val="none" w:sz="0" w:space="0" w:color="auto"/>
        <w:bottom w:val="none" w:sz="0" w:space="0" w:color="auto"/>
        <w:right w:val="none" w:sz="0" w:space="0" w:color="auto"/>
      </w:divBdr>
    </w:div>
    <w:div w:id="1761486398">
      <w:bodyDiv w:val="1"/>
      <w:marLeft w:val="0"/>
      <w:marRight w:val="0"/>
      <w:marTop w:val="0"/>
      <w:marBottom w:val="0"/>
      <w:divBdr>
        <w:top w:val="none" w:sz="0" w:space="0" w:color="auto"/>
        <w:left w:val="none" w:sz="0" w:space="0" w:color="auto"/>
        <w:bottom w:val="none" w:sz="0" w:space="0" w:color="auto"/>
        <w:right w:val="none" w:sz="0" w:space="0" w:color="auto"/>
      </w:divBdr>
    </w:div>
    <w:div w:id="1773553329">
      <w:bodyDiv w:val="1"/>
      <w:marLeft w:val="0"/>
      <w:marRight w:val="0"/>
      <w:marTop w:val="0"/>
      <w:marBottom w:val="0"/>
      <w:divBdr>
        <w:top w:val="none" w:sz="0" w:space="0" w:color="auto"/>
        <w:left w:val="none" w:sz="0" w:space="0" w:color="auto"/>
        <w:bottom w:val="none" w:sz="0" w:space="0" w:color="auto"/>
        <w:right w:val="none" w:sz="0" w:space="0" w:color="auto"/>
      </w:divBdr>
    </w:div>
    <w:div w:id="1776056026">
      <w:bodyDiv w:val="1"/>
      <w:marLeft w:val="0"/>
      <w:marRight w:val="0"/>
      <w:marTop w:val="0"/>
      <w:marBottom w:val="0"/>
      <w:divBdr>
        <w:top w:val="none" w:sz="0" w:space="0" w:color="auto"/>
        <w:left w:val="none" w:sz="0" w:space="0" w:color="auto"/>
        <w:bottom w:val="none" w:sz="0" w:space="0" w:color="auto"/>
        <w:right w:val="none" w:sz="0" w:space="0" w:color="auto"/>
      </w:divBdr>
    </w:div>
    <w:div w:id="1779252104">
      <w:bodyDiv w:val="1"/>
      <w:marLeft w:val="0"/>
      <w:marRight w:val="0"/>
      <w:marTop w:val="0"/>
      <w:marBottom w:val="0"/>
      <w:divBdr>
        <w:top w:val="none" w:sz="0" w:space="0" w:color="auto"/>
        <w:left w:val="none" w:sz="0" w:space="0" w:color="auto"/>
        <w:bottom w:val="none" w:sz="0" w:space="0" w:color="auto"/>
        <w:right w:val="none" w:sz="0" w:space="0" w:color="auto"/>
      </w:divBdr>
    </w:div>
    <w:div w:id="1782266396">
      <w:bodyDiv w:val="1"/>
      <w:marLeft w:val="0"/>
      <w:marRight w:val="0"/>
      <w:marTop w:val="0"/>
      <w:marBottom w:val="0"/>
      <w:divBdr>
        <w:top w:val="none" w:sz="0" w:space="0" w:color="auto"/>
        <w:left w:val="none" w:sz="0" w:space="0" w:color="auto"/>
        <w:bottom w:val="none" w:sz="0" w:space="0" w:color="auto"/>
        <w:right w:val="none" w:sz="0" w:space="0" w:color="auto"/>
      </w:divBdr>
    </w:div>
    <w:div w:id="1785687352">
      <w:bodyDiv w:val="1"/>
      <w:marLeft w:val="0"/>
      <w:marRight w:val="0"/>
      <w:marTop w:val="0"/>
      <w:marBottom w:val="0"/>
      <w:divBdr>
        <w:top w:val="none" w:sz="0" w:space="0" w:color="auto"/>
        <w:left w:val="none" w:sz="0" w:space="0" w:color="auto"/>
        <w:bottom w:val="none" w:sz="0" w:space="0" w:color="auto"/>
        <w:right w:val="none" w:sz="0" w:space="0" w:color="auto"/>
      </w:divBdr>
    </w:div>
    <w:div w:id="1789615555">
      <w:bodyDiv w:val="1"/>
      <w:marLeft w:val="0"/>
      <w:marRight w:val="0"/>
      <w:marTop w:val="0"/>
      <w:marBottom w:val="0"/>
      <w:divBdr>
        <w:top w:val="none" w:sz="0" w:space="0" w:color="auto"/>
        <w:left w:val="none" w:sz="0" w:space="0" w:color="auto"/>
        <w:bottom w:val="none" w:sz="0" w:space="0" w:color="auto"/>
        <w:right w:val="none" w:sz="0" w:space="0" w:color="auto"/>
      </w:divBdr>
    </w:div>
    <w:div w:id="1810052044">
      <w:bodyDiv w:val="1"/>
      <w:marLeft w:val="0"/>
      <w:marRight w:val="0"/>
      <w:marTop w:val="0"/>
      <w:marBottom w:val="0"/>
      <w:divBdr>
        <w:top w:val="none" w:sz="0" w:space="0" w:color="auto"/>
        <w:left w:val="none" w:sz="0" w:space="0" w:color="auto"/>
        <w:bottom w:val="none" w:sz="0" w:space="0" w:color="auto"/>
        <w:right w:val="none" w:sz="0" w:space="0" w:color="auto"/>
      </w:divBdr>
    </w:div>
    <w:div w:id="1812864880">
      <w:bodyDiv w:val="1"/>
      <w:marLeft w:val="0"/>
      <w:marRight w:val="0"/>
      <w:marTop w:val="0"/>
      <w:marBottom w:val="0"/>
      <w:divBdr>
        <w:top w:val="none" w:sz="0" w:space="0" w:color="auto"/>
        <w:left w:val="none" w:sz="0" w:space="0" w:color="auto"/>
        <w:bottom w:val="none" w:sz="0" w:space="0" w:color="auto"/>
        <w:right w:val="none" w:sz="0" w:space="0" w:color="auto"/>
      </w:divBdr>
    </w:div>
    <w:div w:id="1818452792">
      <w:bodyDiv w:val="1"/>
      <w:marLeft w:val="0"/>
      <w:marRight w:val="0"/>
      <w:marTop w:val="0"/>
      <w:marBottom w:val="0"/>
      <w:divBdr>
        <w:top w:val="none" w:sz="0" w:space="0" w:color="auto"/>
        <w:left w:val="none" w:sz="0" w:space="0" w:color="auto"/>
        <w:bottom w:val="none" w:sz="0" w:space="0" w:color="auto"/>
        <w:right w:val="none" w:sz="0" w:space="0" w:color="auto"/>
      </w:divBdr>
    </w:div>
    <w:div w:id="1829133223">
      <w:bodyDiv w:val="1"/>
      <w:marLeft w:val="0"/>
      <w:marRight w:val="0"/>
      <w:marTop w:val="0"/>
      <w:marBottom w:val="0"/>
      <w:divBdr>
        <w:top w:val="none" w:sz="0" w:space="0" w:color="auto"/>
        <w:left w:val="none" w:sz="0" w:space="0" w:color="auto"/>
        <w:bottom w:val="none" w:sz="0" w:space="0" w:color="auto"/>
        <w:right w:val="none" w:sz="0" w:space="0" w:color="auto"/>
      </w:divBdr>
    </w:div>
    <w:div w:id="1835220493">
      <w:bodyDiv w:val="1"/>
      <w:marLeft w:val="0"/>
      <w:marRight w:val="0"/>
      <w:marTop w:val="0"/>
      <w:marBottom w:val="0"/>
      <w:divBdr>
        <w:top w:val="none" w:sz="0" w:space="0" w:color="auto"/>
        <w:left w:val="none" w:sz="0" w:space="0" w:color="auto"/>
        <w:bottom w:val="none" w:sz="0" w:space="0" w:color="auto"/>
        <w:right w:val="none" w:sz="0" w:space="0" w:color="auto"/>
      </w:divBdr>
    </w:div>
    <w:div w:id="1835290944">
      <w:bodyDiv w:val="1"/>
      <w:marLeft w:val="0"/>
      <w:marRight w:val="0"/>
      <w:marTop w:val="0"/>
      <w:marBottom w:val="0"/>
      <w:divBdr>
        <w:top w:val="none" w:sz="0" w:space="0" w:color="auto"/>
        <w:left w:val="none" w:sz="0" w:space="0" w:color="auto"/>
        <w:bottom w:val="none" w:sz="0" w:space="0" w:color="auto"/>
        <w:right w:val="none" w:sz="0" w:space="0" w:color="auto"/>
      </w:divBdr>
    </w:div>
    <w:div w:id="1836339933">
      <w:bodyDiv w:val="1"/>
      <w:marLeft w:val="0"/>
      <w:marRight w:val="0"/>
      <w:marTop w:val="0"/>
      <w:marBottom w:val="0"/>
      <w:divBdr>
        <w:top w:val="none" w:sz="0" w:space="0" w:color="auto"/>
        <w:left w:val="none" w:sz="0" w:space="0" w:color="auto"/>
        <w:bottom w:val="none" w:sz="0" w:space="0" w:color="auto"/>
        <w:right w:val="none" w:sz="0" w:space="0" w:color="auto"/>
      </w:divBdr>
    </w:div>
    <w:div w:id="1837958756">
      <w:bodyDiv w:val="1"/>
      <w:marLeft w:val="0"/>
      <w:marRight w:val="0"/>
      <w:marTop w:val="0"/>
      <w:marBottom w:val="0"/>
      <w:divBdr>
        <w:top w:val="none" w:sz="0" w:space="0" w:color="auto"/>
        <w:left w:val="none" w:sz="0" w:space="0" w:color="auto"/>
        <w:bottom w:val="none" w:sz="0" w:space="0" w:color="auto"/>
        <w:right w:val="none" w:sz="0" w:space="0" w:color="auto"/>
      </w:divBdr>
    </w:div>
    <w:div w:id="1845628528">
      <w:bodyDiv w:val="1"/>
      <w:marLeft w:val="0"/>
      <w:marRight w:val="0"/>
      <w:marTop w:val="0"/>
      <w:marBottom w:val="0"/>
      <w:divBdr>
        <w:top w:val="none" w:sz="0" w:space="0" w:color="auto"/>
        <w:left w:val="none" w:sz="0" w:space="0" w:color="auto"/>
        <w:bottom w:val="none" w:sz="0" w:space="0" w:color="auto"/>
        <w:right w:val="none" w:sz="0" w:space="0" w:color="auto"/>
      </w:divBdr>
    </w:div>
    <w:div w:id="1873572724">
      <w:bodyDiv w:val="1"/>
      <w:marLeft w:val="0"/>
      <w:marRight w:val="0"/>
      <w:marTop w:val="0"/>
      <w:marBottom w:val="0"/>
      <w:divBdr>
        <w:top w:val="none" w:sz="0" w:space="0" w:color="auto"/>
        <w:left w:val="none" w:sz="0" w:space="0" w:color="auto"/>
        <w:bottom w:val="none" w:sz="0" w:space="0" w:color="auto"/>
        <w:right w:val="none" w:sz="0" w:space="0" w:color="auto"/>
      </w:divBdr>
    </w:div>
    <w:div w:id="1881742355">
      <w:bodyDiv w:val="1"/>
      <w:marLeft w:val="0"/>
      <w:marRight w:val="0"/>
      <w:marTop w:val="0"/>
      <w:marBottom w:val="0"/>
      <w:divBdr>
        <w:top w:val="none" w:sz="0" w:space="0" w:color="auto"/>
        <w:left w:val="none" w:sz="0" w:space="0" w:color="auto"/>
        <w:bottom w:val="none" w:sz="0" w:space="0" w:color="auto"/>
        <w:right w:val="none" w:sz="0" w:space="0" w:color="auto"/>
      </w:divBdr>
    </w:div>
    <w:div w:id="1898852833">
      <w:bodyDiv w:val="1"/>
      <w:marLeft w:val="0"/>
      <w:marRight w:val="0"/>
      <w:marTop w:val="0"/>
      <w:marBottom w:val="0"/>
      <w:divBdr>
        <w:top w:val="none" w:sz="0" w:space="0" w:color="auto"/>
        <w:left w:val="none" w:sz="0" w:space="0" w:color="auto"/>
        <w:bottom w:val="none" w:sz="0" w:space="0" w:color="auto"/>
        <w:right w:val="none" w:sz="0" w:space="0" w:color="auto"/>
      </w:divBdr>
    </w:div>
    <w:div w:id="1911693914">
      <w:bodyDiv w:val="1"/>
      <w:marLeft w:val="0"/>
      <w:marRight w:val="0"/>
      <w:marTop w:val="0"/>
      <w:marBottom w:val="0"/>
      <w:divBdr>
        <w:top w:val="none" w:sz="0" w:space="0" w:color="auto"/>
        <w:left w:val="none" w:sz="0" w:space="0" w:color="auto"/>
        <w:bottom w:val="none" w:sz="0" w:space="0" w:color="auto"/>
        <w:right w:val="none" w:sz="0" w:space="0" w:color="auto"/>
      </w:divBdr>
    </w:div>
    <w:div w:id="1915043097">
      <w:bodyDiv w:val="1"/>
      <w:marLeft w:val="0"/>
      <w:marRight w:val="0"/>
      <w:marTop w:val="0"/>
      <w:marBottom w:val="0"/>
      <w:divBdr>
        <w:top w:val="none" w:sz="0" w:space="0" w:color="auto"/>
        <w:left w:val="none" w:sz="0" w:space="0" w:color="auto"/>
        <w:bottom w:val="none" w:sz="0" w:space="0" w:color="auto"/>
        <w:right w:val="none" w:sz="0" w:space="0" w:color="auto"/>
      </w:divBdr>
    </w:div>
    <w:div w:id="1952084301">
      <w:bodyDiv w:val="1"/>
      <w:marLeft w:val="0"/>
      <w:marRight w:val="0"/>
      <w:marTop w:val="0"/>
      <w:marBottom w:val="0"/>
      <w:divBdr>
        <w:top w:val="none" w:sz="0" w:space="0" w:color="auto"/>
        <w:left w:val="none" w:sz="0" w:space="0" w:color="auto"/>
        <w:bottom w:val="none" w:sz="0" w:space="0" w:color="auto"/>
        <w:right w:val="none" w:sz="0" w:space="0" w:color="auto"/>
      </w:divBdr>
    </w:div>
    <w:div w:id="1952324410">
      <w:bodyDiv w:val="1"/>
      <w:marLeft w:val="0"/>
      <w:marRight w:val="0"/>
      <w:marTop w:val="0"/>
      <w:marBottom w:val="0"/>
      <w:divBdr>
        <w:top w:val="none" w:sz="0" w:space="0" w:color="auto"/>
        <w:left w:val="none" w:sz="0" w:space="0" w:color="auto"/>
        <w:bottom w:val="none" w:sz="0" w:space="0" w:color="auto"/>
        <w:right w:val="none" w:sz="0" w:space="0" w:color="auto"/>
      </w:divBdr>
    </w:div>
    <w:div w:id="1956908657">
      <w:bodyDiv w:val="1"/>
      <w:marLeft w:val="0"/>
      <w:marRight w:val="0"/>
      <w:marTop w:val="0"/>
      <w:marBottom w:val="0"/>
      <w:divBdr>
        <w:top w:val="none" w:sz="0" w:space="0" w:color="auto"/>
        <w:left w:val="none" w:sz="0" w:space="0" w:color="auto"/>
        <w:bottom w:val="none" w:sz="0" w:space="0" w:color="auto"/>
        <w:right w:val="none" w:sz="0" w:space="0" w:color="auto"/>
      </w:divBdr>
    </w:div>
    <w:div w:id="1973054317">
      <w:bodyDiv w:val="1"/>
      <w:marLeft w:val="0"/>
      <w:marRight w:val="0"/>
      <w:marTop w:val="0"/>
      <w:marBottom w:val="0"/>
      <w:divBdr>
        <w:top w:val="none" w:sz="0" w:space="0" w:color="auto"/>
        <w:left w:val="none" w:sz="0" w:space="0" w:color="auto"/>
        <w:bottom w:val="none" w:sz="0" w:space="0" w:color="auto"/>
        <w:right w:val="none" w:sz="0" w:space="0" w:color="auto"/>
      </w:divBdr>
    </w:div>
    <w:div w:id="2011444789">
      <w:bodyDiv w:val="1"/>
      <w:marLeft w:val="0"/>
      <w:marRight w:val="0"/>
      <w:marTop w:val="0"/>
      <w:marBottom w:val="0"/>
      <w:divBdr>
        <w:top w:val="none" w:sz="0" w:space="0" w:color="auto"/>
        <w:left w:val="none" w:sz="0" w:space="0" w:color="auto"/>
        <w:bottom w:val="none" w:sz="0" w:space="0" w:color="auto"/>
        <w:right w:val="none" w:sz="0" w:space="0" w:color="auto"/>
      </w:divBdr>
    </w:div>
    <w:div w:id="2019233852">
      <w:bodyDiv w:val="1"/>
      <w:marLeft w:val="0"/>
      <w:marRight w:val="0"/>
      <w:marTop w:val="0"/>
      <w:marBottom w:val="0"/>
      <w:divBdr>
        <w:top w:val="none" w:sz="0" w:space="0" w:color="auto"/>
        <w:left w:val="none" w:sz="0" w:space="0" w:color="auto"/>
        <w:bottom w:val="none" w:sz="0" w:space="0" w:color="auto"/>
        <w:right w:val="none" w:sz="0" w:space="0" w:color="auto"/>
      </w:divBdr>
    </w:div>
    <w:div w:id="2032414740">
      <w:bodyDiv w:val="1"/>
      <w:marLeft w:val="0"/>
      <w:marRight w:val="0"/>
      <w:marTop w:val="0"/>
      <w:marBottom w:val="0"/>
      <w:divBdr>
        <w:top w:val="none" w:sz="0" w:space="0" w:color="auto"/>
        <w:left w:val="none" w:sz="0" w:space="0" w:color="auto"/>
        <w:bottom w:val="none" w:sz="0" w:space="0" w:color="auto"/>
        <w:right w:val="none" w:sz="0" w:space="0" w:color="auto"/>
      </w:divBdr>
    </w:div>
    <w:div w:id="2053309872">
      <w:bodyDiv w:val="1"/>
      <w:marLeft w:val="0"/>
      <w:marRight w:val="0"/>
      <w:marTop w:val="0"/>
      <w:marBottom w:val="0"/>
      <w:divBdr>
        <w:top w:val="none" w:sz="0" w:space="0" w:color="auto"/>
        <w:left w:val="none" w:sz="0" w:space="0" w:color="auto"/>
        <w:bottom w:val="none" w:sz="0" w:space="0" w:color="auto"/>
        <w:right w:val="none" w:sz="0" w:space="0" w:color="auto"/>
      </w:divBdr>
    </w:div>
    <w:div w:id="2062706529">
      <w:bodyDiv w:val="1"/>
      <w:marLeft w:val="0"/>
      <w:marRight w:val="0"/>
      <w:marTop w:val="0"/>
      <w:marBottom w:val="0"/>
      <w:divBdr>
        <w:top w:val="none" w:sz="0" w:space="0" w:color="auto"/>
        <w:left w:val="none" w:sz="0" w:space="0" w:color="auto"/>
        <w:bottom w:val="none" w:sz="0" w:space="0" w:color="auto"/>
        <w:right w:val="none" w:sz="0" w:space="0" w:color="auto"/>
      </w:divBdr>
    </w:div>
    <w:div w:id="2066634821">
      <w:bodyDiv w:val="1"/>
      <w:marLeft w:val="0"/>
      <w:marRight w:val="0"/>
      <w:marTop w:val="0"/>
      <w:marBottom w:val="0"/>
      <w:divBdr>
        <w:top w:val="none" w:sz="0" w:space="0" w:color="auto"/>
        <w:left w:val="none" w:sz="0" w:space="0" w:color="auto"/>
        <w:bottom w:val="none" w:sz="0" w:space="0" w:color="auto"/>
        <w:right w:val="none" w:sz="0" w:space="0" w:color="auto"/>
      </w:divBdr>
    </w:div>
    <w:div w:id="2071267082">
      <w:bodyDiv w:val="1"/>
      <w:marLeft w:val="0"/>
      <w:marRight w:val="0"/>
      <w:marTop w:val="0"/>
      <w:marBottom w:val="0"/>
      <w:divBdr>
        <w:top w:val="none" w:sz="0" w:space="0" w:color="auto"/>
        <w:left w:val="none" w:sz="0" w:space="0" w:color="auto"/>
        <w:bottom w:val="none" w:sz="0" w:space="0" w:color="auto"/>
        <w:right w:val="none" w:sz="0" w:space="0" w:color="auto"/>
      </w:divBdr>
    </w:div>
    <w:div w:id="2103450125">
      <w:bodyDiv w:val="1"/>
      <w:marLeft w:val="0"/>
      <w:marRight w:val="0"/>
      <w:marTop w:val="0"/>
      <w:marBottom w:val="0"/>
      <w:divBdr>
        <w:top w:val="none" w:sz="0" w:space="0" w:color="auto"/>
        <w:left w:val="none" w:sz="0" w:space="0" w:color="auto"/>
        <w:bottom w:val="none" w:sz="0" w:space="0" w:color="auto"/>
        <w:right w:val="none" w:sz="0" w:space="0" w:color="auto"/>
      </w:divBdr>
    </w:div>
    <w:div w:id="2107386821">
      <w:bodyDiv w:val="1"/>
      <w:marLeft w:val="0"/>
      <w:marRight w:val="0"/>
      <w:marTop w:val="0"/>
      <w:marBottom w:val="0"/>
      <w:divBdr>
        <w:top w:val="none" w:sz="0" w:space="0" w:color="auto"/>
        <w:left w:val="none" w:sz="0" w:space="0" w:color="auto"/>
        <w:bottom w:val="none" w:sz="0" w:space="0" w:color="auto"/>
        <w:right w:val="none" w:sz="0" w:space="0" w:color="auto"/>
      </w:divBdr>
    </w:div>
    <w:div w:id="2117626949">
      <w:bodyDiv w:val="1"/>
      <w:marLeft w:val="0"/>
      <w:marRight w:val="0"/>
      <w:marTop w:val="0"/>
      <w:marBottom w:val="0"/>
      <w:divBdr>
        <w:top w:val="none" w:sz="0" w:space="0" w:color="auto"/>
        <w:left w:val="none" w:sz="0" w:space="0" w:color="auto"/>
        <w:bottom w:val="none" w:sz="0" w:space="0" w:color="auto"/>
        <w:right w:val="none" w:sz="0" w:space="0" w:color="auto"/>
      </w:divBdr>
    </w:div>
    <w:div w:id="2122913332">
      <w:bodyDiv w:val="1"/>
      <w:marLeft w:val="0"/>
      <w:marRight w:val="0"/>
      <w:marTop w:val="0"/>
      <w:marBottom w:val="0"/>
      <w:divBdr>
        <w:top w:val="none" w:sz="0" w:space="0" w:color="auto"/>
        <w:left w:val="none" w:sz="0" w:space="0" w:color="auto"/>
        <w:bottom w:val="none" w:sz="0" w:space="0" w:color="auto"/>
        <w:right w:val="none" w:sz="0" w:space="0" w:color="auto"/>
      </w:divBdr>
    </w:div>
    <w:div w:id="2133816334">
      <w:bodyDiv w:val="1"/>
      <w:marLeft w:val="0"/>
      <w:marRight w:val="0"/>
      <w:marTop w:val="0"/>
      <w:marBottom w:val="0"/>
      <w:divBdr>
        <w:top w:val="none" w:sz="0" w:space="0" w:color="auto"/>
        <w:left w:val="none" w:sz="0" w:space="0" w:color="auto"/>
        <w:bottom w:val="none" w:sz="0" w:space="0" w:color="auto"/>
        <w:right w:val="none" w:sz="0" w:space="0" w:color="auto"/>
      </w:divBdr>
    </w:div>
    <w:div w:id="2135981645">
      <w:bodyDiv w:val="1"/>
      <w:marLeft w:val="0"/>
      <w:marRight w:val="0"/>
      <w:marTop w:val="0"/>
      <w:marBottom w:val="0"/>
      <w:divBdr>
        <w:top w:val="none" w:sz="0" w:space="0" w:color="auto"/>
        <w:left w:val="none" w:sz="0" w:space="0" w:color="auto"/>
        <w:bottom w:val="none" w:sz="0" w:space="0" w:color="auto"/>
        <w:right w:val="none" w:sz="0" w:space="0" w:color="auto"/>
      </w:divBdr>
    </w:div>
    <w:div w:id="214592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8E59C-8DF7-44EE-963A-13B4AE993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7529</Words>
  <Characters>40660</Characters>
  <Application>Microsoft Office Word</Application>
  <DocSecurity>0</DocSecurity>
  <Lines>338</Lines>
  <Paragraphs>96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ΚΩΣΤΑΣ</dc:creator>
  <cp:lastModifiedBy>user</cp:lastModifiedBy>
  <cp:revision>4</cp:revision>
  <cp:lastPrinted>2022-01-18T11:23:00Z</cp:lastPrinted>
  <dcterms:created xsi:type="dcterms:W3CDTF">2022-06-28T07:07:00Z</dcterms:created>
  <dcterms:modified xsi:type="dcterms:W3CDTF">2022-06-28T07:09:00Z</dcterms:modified>
</cp:coreProperties>
</file>